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F68B3" w:rsidRPr="006642F9" w:rsidRDefault="00C26971" w:rsidP="006642F9">
      <w:pPr>
        <w:pStyle w:val="Paper-Title"/>
        <w:rPr>
          <w:szCs w:val="32"/>
        </w:rPr>
      </w:pPr>
      <w:bookmarkStart w:id="0" w:name="_GoBack"/>
      <w:bookmarkEnd w:id="0"/>
      <w:r w:rsidRPr="006642F9">
        <w:rPr>
          <w:szCs w:val="32"/>
        </w:rPr>
        <w:t>Spherical Parametrization and Remeshing</w:t>
      </w:r>
    </w:p>
    <w:tbl>
      <w:tblPr>
        <w:tblW w:w="5040" w:type="dxa"/>
        <w:jc w:val="center"/>
        <w:tblCellMar>
          <w:left w:w="0" w:type="dxa"/>
          <w:right w:w="0" w:type="dxa"/>
        </w:tblCellMar>
        <w:tblLook w:val="0000" w:firstRow="0" w:lastRow="0" w:firstColumn="0" w:lastColumn="0" w:noHBand="0" w:noVBand="0"/>
      </w:tblPr>
      <w:tblGrid>
        <w:gridCol w:w="2524"/>
        <w:gridCol w:w="2516"/>
      </w:tblGrid>
      <w:tr w:rsidR="003E7424" w:rsidRPr="007B721F">
        <w:trPr>
          <w:jc w:val="center"/>
        </w:trPr>
        <w:tc>
          <w:tcPr>
            <w:tcW w:w="3600" w:type="dxa"/>
          </w:tcPr>
          <w:p w:rsidR="003E7424" w:rsidRPr="006642F9" w:rsidRDefault="003E7424" w:rsidP="006642F9">
            <w:pPr>
              <w:pStyle w:val="Author"/>
            </w:pPr>
            <w:smartTag w:uri="urn:schemas-microsoft-com:office:smarttags" w:element="PersonName">
              <w:r w:rsidRPr="006642F9">
                <w:t>Emil Praun</w:t>
              </w:r>
            </w:smartTag>
          </w:p>
        </w:tc>
        <w:tc>
          <w:tcPr>
            <w:tcW w:w="3600" w:type="dxa"/>
          </w:tcPr>
          <w:p w:rsidR="003E7424" w:rsidRPr="006642F9" w:rsidRDefault="003E7424" w:rsidP="006642F9">
            <w:pPr>
              <w:pStyle w:val="Author"/>
            </w:pPr>
            <w:smartTag w:uri="urn:schemas-microsoft-com:office:smarttags" w:element="PersonName">
              <w:r w:rsidRPr="006642F9">
                <w:t>Hugues Hoppe</w:t>
              </w:r>
            </w:smartTag>
          </w:p>
        </w:tc>
      </w:tr>
      <w:tr w:rsidR="003E7424" w:rsidRPr="007B721F">
        <w:trPr>
          <w:jc w:val="center"/>
        </w:trPr>
        <w:tc>
          <w:tcPr>
            <w:tcW w:w="3600" w:type="dxa"/>
          </w:tcPr>
          <w:p w:rsidR="003E7424" w:rsidRPr="006642F9" w:rsidRDefault="003E7424" w:rsidP="0082204D">
            <w:pPr>
              <w:pStyle w:val="Affiliations"/>
              <w:spacing w:after="120"/>
            </w:pPr>
            <w:smartTag w:uri="urn:schemas-microsoft-com:office:smarttags" w:element="place">
              <w:smartTag w:uri="urn:schemas-microsoft-com:office:smarttags" w:element="PlaceType">
                <w:r w:rsidRPr="006642F9">
                  <w:t>University</w:t>
                </w:r>
              </w:smartTag>
              <w:r w:rsidRPr="006642F9">
                <w:t xml:space="preserve"> of </w:t>
              </w:r>
              <w:smartTag w:uri="urn:schemas-microsoft-com:office:smarttags" w:element="PlaceName">
                <w:r w:rsidRPr="006642F9">
                  <w:t>Utah</w:t>
                </w:r>
              </w:smartTag>
            </w:smartTag>
          </w:p>
        </w:tc>
        <w:tc>
          <w:tcPr>
            <w:tcW w:w="3600" w:type="dxa"/>
          </w:tcPr>
          <w:p w:rsidR="003E7424" w:rsidRPr="006642F9" w:rsidRDefault="003E7424" w:rsidP="0082204D">
            <w:pPr>
              <w:pStyle w:val="Affiliations"/>
              <w:spacing w:after="120"/>
            </w:pPr>
            <w:r w:rsidRPr="006642F9">
              <w:t>Microsoft Research</w:t>
            </w:r>
          </w:p>
        </w:tc>
      </w:tr>
    </w:tbl>
    <w:tbl>
      <w:tblPr>
        <w:tblStyle w:val="TableGrid"/>
        <w:tblW w:w="51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1585"/>
        <w:gridCol w:w="2346"/>
        <w:gridCol w:w="2407"/>
        <w:gridCol w:w="2238"/>
        <w:gridCol w:w="1706"/>
      </w:tblGrid>
      <w:tr w:rsidR="008168DF" w:rsidRPr="009A7FDE">
        <w:trPr>
          <w:jc w:val="center"/>
        </w:trPr>
        <w:tc>
          <w:tcPr>
            <w:tcW w:w="0" w:type="auto"/>
            <w:vAlign w:val="bottom"/>
          </w:tcPr>
          <w:p w:rsidR="008168DF" w:rsidRPr="009A7FDE" w:rsidRDefault="00803012" w:rsidP="00B73122">
            <w:pPr>
              <w:spacing w:after="20"/>
              <w:jc w:val="center"/>
            </w:pPr>
            <w:r>
              <w:rPr>
                <w:noProof/>
              </w:rPr>
              <w:drawing>
                <wp:inline distT="0" distB="0" distL="0" distR="0">
                  <wp:extent cx="907415" cy="1378585"/>
                  <wp:effectExtent l="0" t="0" r="0" b="0"/>
                  <wp:docPr id="1" name="Picture 1"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
                          <pic:cNvPicPr>
                            <a:picLocks noChangeAspect="1" noChangeArrowheads="1"/>
                          </pic:cNvPicPr>
                        </pic:nvPicPr>
                        <pic:blipFill>
                          <a:blip r:embed="rId8">
                            <a:extLst>
                              <a:ext uri="{28A0092B-C50C-407E-A947-70E740481C1C}">
                                <a14:useLocalDpi xmlns:a14="http://schemas.microsoft.com/office/drawing/2010/main" val="0"/>
                              </a:ext>
                            </a:extLst>
                          </a:blip>
                          <a:srcRect l="24960" r="9599"/>
                          <a:stretch>
                            <a:fillRect/>
                          </a:stretch>
                        </pic:blipFill>
                        <pic:spPr bwMode="auto">
                          <a:xfrm>
                            <a:off x="0" y="0"/>
                            <a:ext cx="907415" cy="1378585"/>
                          </a:xfrm>
                          <a:prstGeom prst="rect">
                            <a:avLst/>
                          </a:prstGeom>
                          <a:noFill/>
                          <a:ln>
                            <a:noFill/>
                          </a:ln>
                        </pic:spPr>
                      </pic:pic>
                    </a:graphicData>
                  </a:graphic>
                </wp:inline>
              </w:drawing>
            </w:r>
          </w:p>
        </w:tc>
        <w:tc>
          <w:tcPr>
            <w:tcW w:w="0" w:type="auto"/>
            <w:vAlign w:val="bottom"/>
          </w:tcPr>
          <w:p w:rsidR="008168DF" w:rsidRPr="009A7FDE" w:rsidRDefault="00803012" w:rsidP="00B73122">
            <w:pPr>
              <w:spacing w:after="20"/>
              <w:jc w:val="center"/>
            </w:pPr>
            <w:r>
              <w:rPr>
                <w:noProof/>
              </w:rPr>
              <w:drawing>
                <wp:inline distT="0" distB="0" distL="0" distR="0">
                  <wp:extent cx="1343660" cy="1399540"/>
                  <wp:effectExtent l="0" t="0" r="0" b="0"/>
                  <wp:docPr id="2" name="Picture 2"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
                          <pic:cNvPicPr>
                            <a:picLocks noChangeAspect="1" noChangeArrowheads="1"/>
                          </pic:cNvPicPr>
                        </pic:nvPicPr>
                        <pic:blipFill>
                          <a:blip r:embed="rId9">
                            <a:extLst>
                              <a:ext uri="{28A0092B-C50C-407E-A947-70E740481C1C}">
                                <a14:useLocalDpi xmlns:a14="http://schemas.microsoft.com/office/drawing/2010/main" val="0"/>
                              </a:ext>
                            </a:extLst>
                          </a:blip>
                          <a:srcRect l="1920" r="1920"/>
                          <a:stretch>
                            <a:fillRect/>
                          </a:stretch>
                        </pic:blipFill>
                        <pic:spPr bwMode="auto">
                          <a:xfrm>
                            <a:off x="0" y="0"/>
                            <a:ext cx="1343660" cy="1399540"/>
                          </a:xfrm>
                          <a:prstGeom prst="rect">
                            <a:avLst/>
                          </a:prstGeom>
                          <a:noFill/>
                          <a:ln>
                            <a:noFill/>
                          </a:ln>
                        </pic:spPr>
                      </pic:pic>
                    </a:graphicData>
                  </a:graphic>
                </wp:inline>
              </w:drawing>
            </w:r>
          </w:p>
        </w:tc>
        <w:tc>
          <w:tcPr>
            <w:tcW w:w="0" w:type="auto"/>
            <w:vAlign w:val="bottom"/>
          </w:tcPr>
          <w:p w:rsidR="008168DF" w:rsidRPr="009A7FDE" w:rsidRDefault="00803012" w:rsidP="00B73122">
            <w:pPr>
              <w:spacing w:after="20"/>
              <w:jc w:val="center"/>
            </w:pPr>
            <w:r>
              <w:rPr>
                <w:noProof/>
              </w:rPr>
              <w:drawing>
                <wp:inline distT="0" distB="0" distL="0" distR="0">
                  <wp:extent cx="1378585" cy="1350645"/>
                  <wp:effectExtent l="0" t="0" r="0" b="0"/>
                  <wp:docPr id="3" name="Picture 3"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
                          <pic:cNvPicPr>
                            <a:picLocks noChangeAspect="1" noChangeArrowheads="1"/>
                          </pic:cNvPicPr>
                        </pic:nvPicPr>
                        <pic:blipFill>
                          <a:blip r:embed="rId10">
                            <a:extLst>
                              <a:ext uri="{28A0092B-C50C-407E-A947-70E740481C1C}">
                                <a14:useLocalDpi xmlns:a14="http://schemas.microsoft.com/office/drawing/2010/main" val="0"/>
                              </a:ext>
                            </a:extLst>
                          </a:blip>
                          <a:srcRect l="2879" t="2879" r="2879" b="4800"/>
                          <a:stretch>
                            <a:fillRect/>
                          </a:stretch>
                        </pic:blipFill>
                        <pic:spPr bwMode="auto">
                          <a:xfrm>
                            <a:off x="0" y="0"/>
                            <a:ext cx="1378585" cy="1350645"/>
                          </a:xfrm>
                          <a:prstGeom prst="rect">
                            <a:avLst/>
                          </a:prstGeom>
                          <a:noFill/>
                          <a:ln>
                            <a:noFill/>
                          </a:ln>
                        </pic:spPr>
                      </pic:pic>
                    </a:graphicData>
                  </a:graphic>
                </wp:inline>
              </w:drawing>
            </w:r>
          </w:p>
        </w:tc>
        <w:tc>
          <w:tcPr>
            <w:tcW w:w="0" w:type="auto"/>
            <w:vAlign w:val="bottom"/>
          </w:tcPr>
          <w:p w:rsidR="008168DF" w:rsidRPr="009A7FDE" w:rsidRDefault="00803012" w:rsidP="00B73122">
            <w:pPr>
              <w:spacing w:after="20"/>
              <w:jc w:val="center"/>
            </w:pPr>
            <w:r>
              <w:rPr>
                <w:noProof/>
              </w:rPr>
              <w:drawing>
                <wp:inline distT="0" distB="0" distL="0" distR="0">
                  <wp:extent cx="1281430" cy="1281430"/>
                  <wp:effectExtent l="0" t="0" r="0" b="0"/>
                  <wp:docPr id="4" name="Picture 4"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81430" cy="1281430"/>
                          </a:xfrm>
                          <a:prstGeom prst="rect">
                            <a:avLst/>
                          </a:prstGeom>
                          <a:noFill/>
                          <a:ln>
                            <a:noFill/>
                          </a:ln>
                        </pic:spPr>
                      </pic:pic>
                    </a:graphicData>
                  </a:graphic>
                </wp:inline>
              </w:drawing>
            </w:r>
          </w:p>
        </w:tc>
        <w:tc>
          <w:tcPr>
            <w:tcW w:w="0" w:type="auto"/>
            <w:vAlign w:val="bottom"/>
          </w:tcPr>
          <w:p w:rsidR="008168DF" w:rsidRPr="009A7FDE" w:rsidRDefault="00803012" w:rsidP="00B73122">
            <w:pPr>
              <w:spacing w:after="20"/>
              <w:jc w:val="center"/>
            </w:pPr>
            <w:r>
              <w:rPr>
                <w:noProof/>
              </w:rPr>
              <w:drawing>
                <wp:inline distT="0" distB="0" distL="0" distR="0">
                  <wp:extent cx="976630" cy="1378585"/>
                  <wp:effectExtent l="0" t="0" r="0" b="0"/>
                  <wp:docPr id="5" name="Picture 5"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
                          <pic:cNvPicPr>
                            <a:picLocks noChangeAspect="1" noChangeArrowheads="1"/>
                          </pic:cNvPicPr>
                        </pic:nvPicPr>
                        <pic:blipFill>
                          <a:blip r:embed="rId12">
                            <a:extLst>
                              <a:ext uri="{28A0092B-C50C-407E-A947-70E740481C1C}">
                                <a14:useLocalDpi xmlns:a14="http://schemas.microsoft.com/office/drawing/2010/main" val="0"/>
                              </a:ext>
                            </a:extLst>
                          </a:blip>
                          <a:srcRect l="19200" r="9599"/>
                          <a:stretch>
                            <a:fillRect/>
                          </a:stretch>
                        </pic:blipFill>
                        <pic:spPr bwMode="auto">
                          <a:xfrm>
                            <a:off x="0" y="0"/>
                            <a:ext cx="976630" cy="1378585"/>
                          </a:xfrm>
                          <a:prstGeom prst="rect">
                            <a:avLst/>
                          </a:prstGeom>
                          <a:noFill/>
                          <a:ln>
                            <a:noFill/>
                          </a:ln>
                        </pic:spPr>
                      </pic:pic>
                    </a:graphicData>
                  </a:graphic>
                </wp:inline>
              </w:drawing>
            </w:r>
          </w:p>
        </w:tc>
      </w:tr>
      <w:tr w:rsidR="008168DF" w:rsidRPr="00632EAE">
        <w:trPr>
          <w:jc w:val="center"/>
        </w:trPr>
        <w:tc>
          <w:tcPr>
            <w:tcW w:w="0" w:type="auto"/>
          </w:tcPr>
          <w:p w:rsidR="008168DF" w:rsidRPr="00632EAE" w:rsidRDefault="008168DF" w:rsidP="00322CA8">
            <w:pPr>
              <w:spacing w:after="40"/>
              <w:jc w:val="center"/>
              <w:rPr>
                <w:sz w:val="16"/>
                <w:szCs w:val="16"/>
              </w:rPr>
            </w:pPr>
            <w:r w:rsidRPr="00632EAE">
              <w:rPr>
                <w:sz w:val="16"/>
                <w:szCs w:val="16"/>
              </w:rPr>
              <w:t>original</w:t>
            </w:r>
            <w:r w:rsidR="00632EAE">
              <w:rPr>
                <w:sz w:val="16"/>
                <w:szCs w:val="16"/>
              </w:rPr>
              <w:t>     </w:t>
            </w:r>
          </w:p>
        </w:tc>
        <w:tc>
          <w:tcPr>
            <w:tcW w:w="0" w:type="auto"/>
          </w:tcPr>
          <w:p w:rsidR="008168DF" w:rsidRPr="00632EAE" w:rsidRDefault="008168DF" w:rsidP="00322CA8">
            <w:pPr>
              <w:spacing w:after="40"/>
              <w:jc w:val="center"/>
              <w:rPr>
                <w:sz w:val="16"/>
                <w:szCs w:val="16"/>
              </w:rPr>
            </w:pPr>
            <w:r w:rsidRPr="00632EAE">
              <w:rPr>
                <w:sz w:val="16"/>
                <w:szCs w:val="16"/>
              </w:rPr>
              <w:t>spherical parametrization</w:t>
            </w:r>
          </w:p>
        </w:tc>
        <w:tc>
          <w:tcPr>
            <w:tcW w:w="0" w:type="auto"/>
          </w:tcPr>
          <w:p w:rsidR="008168DF" w:rsidRPr="00632EAE" w:rsidRDefault="008168DF" w:rsidP="00322CA8">
            <w:pPr>
              <w:spacing w:after="40"/>
              <w:jc w:val="center"/>
              <w:rPr>
                <w:sz w:val="16"/>
                <w:szCs w:val="16"/>
              </w:rPr>
            </w:pPr>
            <w:r w:rsidRPr="00632EAE">
              <w:rPr>
                <w:sz w:val="16"/>
                <w:szCs w:val="16"/>
              </w:rPr>
              <w:t>octahedral parametrization</w:t>
            </w:r>
          </w:p>
        </w:tc>
        <w:tc>
          <w:tcPr>
            <w:tcW w:w="0" w:type="auto"/>
          </w:tcPr>
          <w:p w:rsidR="008168DF" w:rsidRPr="00632EAE" w:rsidRDefault="008168DF" w:rsidP="00322CA8">
            <w:pPr>
              <w:spacing w:after="40"/>
              <w:jc w:val="center"/>
              <w:rPr>
                <w:sz w:val="16"/>
                <w:szCs w:val="16"/>
              </w:rPr>
            </w:pPr>
            <w:r w:rsidRPr="00632EAE">
              <w:rPr>
                <w:sz w:val="16"/>
                <w:szCs w:val="16"/>
              </w:rPr>
              <w:t>geometry image (</w:t>
            </w:r>
            <w:r w:rsidR="00DF39AE">
              <w:rPr>
                <w:sz w:val="16"/>
                <w:szCs w:val="16"/>
              </w:rPr>
              <w:t>lit</w:t>
            </w:r>
            <w:r w:rsidRPr="00632EAE">
              <w:rPr>
                <w:sz w:val="16"/>
                <w:szCs w:val="16"/>
              </w:rPr>
              <w:t>)</w:t>
            </w:r>
          </w:p>
        </w:tc>
        <w:tc>
          <w:tcPr>
            <w:tcW w:w="0" w:type="auto"/>
          </w:tcPr>
          <w:p w:rsidR="008168DF" w:rsidRPr="00632EAE" w:rsidRDefault="008168DF" w:rsidP="00322CA8">
            <w:pPr>
              <w:keepNext/>
              <w:spacing w:after="40"/>
              <w:jc w:val="center"/>
              <w:rPr>
                <w:sz w:val="16"/>
                <w:szCs w:val="16"/>
              </w:rPr>
            </w:pPr>
            <w:r w:rsidRPr="00632EAE">
              <w:rPr>
                <w:sz w:val="16"/>
                <w:szCs w:val="16"/>
              </w:rPr>
              <w:t>remeshed geometry</w:t>
            </w:r>
            <w:r w:rsidR="00632EAE">
              <w:rPr>
                <w:sz w:val="16"/>
                <w:szCs w:val="16"/>
              </w:rPr>
              <w:t>  </w:t>
            </w:r>
          </w:p>
        </w:tc>
      </w:tr>
    </w:tbl>
    <w:p w:rsidR="009C4689" w:rsidRDefault="00322CA8" w:rsidP="002D4742">
      <w:pPr>
        <w:pStyle w:val="Caption"/>
        <w:spacing w:after="240"/>
        <w:sectPr w:rsidR="009C4689">
          <w:headerReference w:type="even" r:id="rId13"/>
          <w:headerReference w:type="default" r:id="rId14"/>
          <w:footerReference w:type="default" r:id="rId15"/>
          <w:type w:val="continuous"/>
          <w:pgSz w:w="12240" w:h="15840" w:code="1"/>
          <w:pgMar w:top="1080" w:right="1080" w:bottom="1440" w:left="1080" w:header="432" w:footer="432" w:gutter="0"/>
          <w:cols w:space="720"/>
          <w:vAlign w:val="center"/>
        </w:sectPr>
      </w:pPr>
      <w:bookmarkStart w:id="3" w:name="_Ref30496168"/>
      <w:r>
        <w:t xml:space="preserve">Figure </w:t>
      </w:r>
      <w:r w:rsidR="00027BC2">
        <w:fldChar w:fldCharType="begin"/>
      </w:r>
      <w:r w:rsidR="00027BC2">
        <w:instrText xml:space="preserve"> SEQ Figure \* ARABIC </w:instrText>
      </w:r>
      <w:r w:rsidR="00027BC2">
        <w:fldChar w:fldCharType="separate"/>
      </w:r>
      <w:r w:rsidR="00F027A7">
        <w:rPr>
          <w:noProof/>
        </w:rPr>
        <w:t>1</w:t>
      </w:r>
      <w:r w:rsidR="00027BC2">
        <w:rPr>
          <w:noProof/>
        </w:rPr>
        <w:fldChar w:fldCharType="end"/>
      </w:r>
      <w:bookmarkEnd w:id="3"/>
      <w:r>
        <w:t xml:space="preserve">: Demonstration of spherical parametrization and subsequent resampling into a geometry image. </w:t>
      </w:r>
    </w:p>
    <w:p w:rsidR="00FF68B3" w:rsidRDefault="00FF68B3">
      <w:pPr>
        <w:pStyle w:val="BodyText"/>
        <w:rPr>
          <w:b/>
          <w:sz w:val="24"/>
        </w:rPr>
      </w:pPr>
      <w:r>
        <w:rPr>
          <w:b/>
          <w:sz w:val="24"/>
        </w:rPr>
        <w:lastRenderedPageBreak/>
        <w:t>Abstract</w:t>
      </w:r>
    </w:p>
    <w:p w:rsidR="004B3E8F" w:rsidRDefault="00EF72D2">
      <w:pPr>
        <w:pStyle w:val="BodyText"/>
      </w:pPr>
      <w:r>
        <w:t xml:space="preserve">The traditional approach for parametrizing </w:t>
      </w:r>
      <w:r w:rsidR="005257C5">
        <w:t>a surface</w:t>
      </w:r>
      <w:r>
        <w:t xml:space="preserve"> involves cutting </w:t>
      </w:r>
      <w:r w:rsidR="005257C5">
        <w:t xml:space="preserve">it </w:t>
      </w:r>
      <w:r w:rsidR="0061376A">
        <w:t>into charts</w:t>
      </w:r>
      <w:r>
        <w:t xml:space="preserve"> and mapping </w:t>
      </w:r>
      <w:r w:rsidR="0061376A">
        <w:t>these</w:t>
      </w:r>
      <w:r>
        <w:t xml:space="preserve"> </w:t>
      </w:r>
      <w:r w:rsidR="00632EAE">
        <w:t xml:space="preserve">piecewise </w:t>
      </w:r>
      <w:r>
        <w:t xml:space="preserve">onto </w:t>
      </w:r>
      <w:r w:rsidR="005257C5">
        <w:t>a planar domain</w:t>
      </w:r>
      <w:r>
        <w:t>.  We introduce a robust technique for directly parametri</w:t>
      </w:r>
      <w:r>
        <w:t>z</w:t>
      </w:r>
      <w:r>
        <w:t xml:space="preserve">ing </w:t>
      </w:r>
      <w:r w:rsidR="005257C5">
        <w:t>a genus-zero</w:t>
      </w:r>
      <w:r>
        <w:t xml:space="preserve"> surface onto a spherical domain.  A key ingredient for making such a parametrization practical is the minimization of a stretch-based measure, to reduce scale-distortion and thereby prevent under</w:t>
      </w:r>
      <w:r w:rsidR="006A7C66">
        <w:t>sampl</w:t>
      </w:r>
      <w:r>
        <w:t>ing.  Our second contr</w:t>
      </w:r>
      <w:r>
        <w:t>i</w:t>
      </w:r>
      <w:r>
        <w:t>bution is a scheme for sampling the spherical domain using uniformly subdivided polyhedral domains, namely the tetrah</w:t>
      </w:r>
      <w:r>
        <w:t>e</w:t>
      </w:r>
      <w:r>
        <w:t xml:space="preserve">dron, octahedron, and cube.  </w:t>
      </w:r>
      <w:r w:rsidR="004200E4">
        <w:t>W</w:t>
      </w:r>
      <w:r>
        <w:t xml:space="preserve">e show that these </w:t>
      </w:r>
      <w:r w:rsidR="00E5090E">
        <w:t>particular semi-regular samplings</w:t>
      </w:r>
      <w:r>
        <w:t xml:space="preserve"> can be conveniently represented as </w:t>
      </w:r>
      <w:r w:rsidR="00E5090E">
        <w:t xml:space="preserve">completely </w:t>
      </w:r>
      <w:r w:rsidR="004200E4">
        <w:t xml:space="preserve">regular 2D grids, i.e. </w:t>
      </w:r>
      <w:r>
        <w:t>geometry images.</w:t>
      </w:r>
      <w:r w:rsidR="0061376A">
        <w:t xml:space="preserve">  Moreover, these images have simple boundary </w:t>
      </w:r>
      <w:r w:rsidR="007C26D9">
        <w:t>extension</w:t>
      </w:r>
      <w:r w:rsidR="0061376A">
        <w:t xml:space="preserve"> rules</w:t>
      </w:r>
      <w:r w:rsidR="0097703F">
        <w:t xml:space="preserve"> that </w:t>
      </w:r>
      <w:r w:rsidR="003E7424">
        <w:t>aid</w:t>
      </w:r>
      <w:r w:rsidR="0097703F">
        <w:t xml:space="preserve"> many processing operations</w:t>
      </w:r>
      <w:r w:rsidR="0061376A">
        <w:t>.</w:t>
      </w:r>
      <w:r>
        <w:t xml:space="preserve">  Applications include geometry remeshing, level-of-detail, morphing, compression</w:t>
      </w:r>
      <w:r w:rsidR="0061376A">
        <w:t>, and smooth surface subdivision</w:t>
      </w:r>
      <w:r>
        <w:t>.</w:t>
      </w:r>
    </w:p>
    <w:p w:rsidR="00FF68B3" w:rsidRDefault="00FF68B3" w:rsidP="002C067D">
      <w:pPr>
        <w:pStyle w:val="BodyText"/>
        <w:spacing w:after="120"/>
        <w:rPr>
          <w:sz w:val="16"/>
          <w:szCs w:val="16"/>
        </w:rPr>
      </w:pPr>
      <w:r>
        <w:rPr>
          <w:b/>
          <w:sz w:val="16"/>
          <w:szCs w:val="16"/>
        </w:rPr>
        <w:t>Keywords</w:t>
      </w:r>
      <w:r>
        <w:rPr>
          <w:sz w:val="16"/>
          <w:szCs w:val="16"/>
        </w:rPr>
        <w:t xml:space="preserve">:  </w:t>
      </w:r>
      <w:r w:rsidR="00920C61">
        <w:rPr>
          <w:sz w:val="16"/>
          <w:szCs w:val="16"/>
        </w:rPr>
        <w:t>texture mapping, remeshing, geometry images</w:t>
      </w:r>
      <w:r w:rsidR="00B214EE">
        <w:rPr>
          <w:sz w:val="16"/>
          <w:szCs w:val="16"/>
        </w:rPr>
        <w:t>, meshes</w:t>
      </w:r>
      <w:r>
        <w:rPr>
          <w:sz w:val="16"/>
          <w:szCs w:val="16"/>
        </w:rPr>
        <w:t>.</w:t>
      </w:r>
    </w:p>
    <w:p w:rsidR="00FF68B3" w:rsidRPr="002C067D" w:rsidRDefault="00FF68B3" w:rsidP="004E6064">
      <w:pPr>
        <w:pStyle w:val="Heading1"/>
        <w:spacing w:before="160"/>
      </w:pPr>
      <w:r w:rsidRPr="00D14925">
        <w:t>Introduction</w:t>
      </w:r>
    </w:p>
    <w:p w:rsidR="002D15D0" w:rsidRPr="004F6C2F" w:rsidRDefault="00EF72D2" w:rsidP="002D15D0">
      <w:pPr>
        <w:pStyle w:val="BodyText"/>
      </w:pPr>
      <w:r w:rsidRPr="00481664">
        <w:rPr>
          <w:b/>
        </w:rPr>
        <w:t>Surface parametrization</w:t>
      </w:r>
      <w:r>
        <w:t xml:space="preserve">.  </w:t>
      </w:r>
      <w:r w:rsidR="00F84A38">
        <w:t>To associate a given surface with a planar domain, t</w:t>
      </w:r>
      <w:r w:rsidR="002D15D0">
        <w:t xml:space="preserve">he </w:t>
      </w:r>
      <w:r w:rsidR="00C35A81">
        <w:t>traditional</w:t>
      </w:r>
      <w:r w:rsidR="002D15D0">
        <w:t xml:space="preserve"> approach is to partition </w:t>
      </w:r>
      <w:r w:rsidR="00F84A38" w:rsidRPr="004F6C2F">
        <w:t>the</w:t>
      </w:r>
      <w:r w:rsidR="002D15D0" w:rsidRPr="004F6C2F">
        <w:t xml:space="preserve"> surface into charts, parametrize </w:t>
      </w:r>
      <w:r w:rsidR="007C26D9" w:rsidRPr="004F6C2F">
        <w:t>these</w:t>
      </w:r>
      <w:r w:rsidR="006B440F" w:rsidRPr="004F6C2F">
        <w:t xml:space="preserve"> in the plane</w:t>
      </w:r>
      <w:r w:rsidR="002D15D0" w:rsidRPr="004F6C2F">
        <w:t xml:space="preserve">, and pack </w:t>
      </w:r>
      <w:r w:rsidR="007C26D9" w:rsidRPr="004F6C2F">
        <w:t>them</w:t>
      </w:r>
      <w:r w:rsidR="002D15D0" w:rsidRPr="004F6C2F">
        <w:t xml:space="preserve"> </w:t>
      </w:r>
      <w:r w:rsidR="006B440F" w:rsidRPr="004F6C2F">
        <w:t xml:space="preserve">into a </w:t>
      </w:r>
      <w:r w:rsidR="00EE0FFB" w:rsidRPr="000A4946">
        <w:rPr>
          <w:b/>
        </w:rPr>
        <w:t>texture atlas</w:t>
      </w:r>
      <w:r w:rsidR="00EE0FFB" w:rsidRPr="000A4946">
        <w:t xml:space="preserve">, as shown in the example on the right </w:t>
      </w:r>
      <w:r w:rsidR="00C35A81" w:rsidRPr="000A4946">
        <w:t>[</w:t>
      </w:r>
      <w:r w:rsidR="00EE0FFB" w:rsidRPr="000A4946">
        <w:t xml:space="preserve">e.g. </w:t>
      </w:r>
      <w:r w:rsidR="00E10E89" w:rsidRPr="000A4946">
        <w:fldChar w:fldCharType="begin"/>
      </w:r>
      <w:r w:rsidR="00E10E89" w:rsidRPr="000A4946">
        <w:instrText xml:space="preserve"> REF maillot93 \h </w:instrText>
      </w:r>
      <w:r w:rsidR="00E10E89" w:rsidRPr="000A4946">
        <w:fldChar w:fldCharType="separate"/>
      </w:r>
      <w:r w:rsidR="00F027A7" w:rsidRPr="00207F19">
        <w:rPr>
          <w:noProof/>
        </w:rPr>
        <w:t xml:space="preserve"> Maillot et al. 1993</w:t>
      </w:r>
      <w:r w:rsidR="00E10E89" w:rsidRPr="000A4946">
        <w:fldChar w:fldCharType="end"/>
      </w:r>
      <w:r w:rsidR="000A212F" w:rsidRPr="000A4946">
        <w:t xml:space="preserve">; </w:t>
      </w:r>
      <w:r w:rsidR="002C6988" w:rsidRPr="000A4946">
        <w:fldChar w:fldCharType="begin"/>
      </w:r>
      <w:r w:rsidR="002C6988" w:rsidRPr="000A4946">
        <w:instrText xml:space="preserve"> REF cignoni98 \h </w:instrText>
      </w:r>
      <w:r w:rsidR="002C6988" w:rsidRPr="000A4946">
        <w:fldChar w:fldCharType="separate"/>
      </w:r>
      <w:r w:rsidR="00F027A7" w:rsidRPr="000A4946">
        <w:rPr>
          <w:noProof/>
        </w:rPr>
        <w:t>Cignoni et al. 1998</w:t>
      </w:r>
      <w:r w:rsidR="002C6988" w:rsidRPr="000A4946">
        <w:fldChar w:fldCharType="end"/>
      </w:r>
      <w:r w:rsidR="000A212F" w:rsidRPr="000A4946">
        <w:t>;</w:t>
      </w:r>
      <w:r w:rsidR="00C35A81" w:rsidRPr="000A4946">
        <w:t xml:space="preserve"> </w:t>
      </w:r>
      <w:r w:rsidR="002C6988" w:rsidRPr="000A4946">
        <w:fldChar w:fldCharType="begin"/>
      </w:r>
      <w:r w:rsidR="002C6988" w:rsidRPr="000A4946">
        <w:instrText xml:space="preserve"> REF sander01 \h </w:instrText>
      </w:r>
      <w:r w:rsidR="002C6988" w:rsidRPr="000A4946">
        <w:fldChar w:fldCharType="separate"/>
      </w:r>
      <w:r w:rsidR="00F027A7" w:rsidRPr="00207F19">
        <w:rPr>
          <w:noProof/>
        </w:rPr>
        <w:t>Sander et al. 2001</w:t>
      </w:r>
      <w:r w:rsidR="002C6988" w:rsidRPr="000A4946">
        <w:fldChar w:fldCharType="end"/>
      </w:r>
      <w:r w:rsidR="000A212F" w:rsidRPr="000A4946">
        <w:t>;</w:t>
      </w:r>
      <w:r w:rsidR="009C1A73" w:rsidRPr="000A4946">
        <w:t xml:space="preserve"> </w:t>
      </w:r>
      <w:r w:rsidR="002C6988" w:rsidRPr="000A4946">
        <w:fldChar w:fldCharType="begin"/>
      </w:r>
      <w:r w:rsidR="002C6988" w:rsidRPr="000A4946">
        <w:instrText xml:space="preserve"> REF levy02 \h </w:instrText>
      </w:r>
      <w:r w:rsidR="002C6988" w:rsidRPr="000A4946">
        <w:fldChar w:fldCharType="separate"/>
      </w:r>
      <w:r w:rsidR="00F027A7" w:rsidRPr="00207F19">
        <w:rPr>
          <w:noProof/>
        </w:rPr>
        <w:t>Lévy et al. 2002</w:t>
      </w:r>
      <w:r w:rsidR="002C6988" w:rsidRPr="000A4946">
        <w:fldChar w:fldCharType="end"/>
      </w:r>
      <w:r w:rsidR="009C1A73" w:rsidRPr="000A4946">
        <w:t>]</w:t>
      </w:r>
      <w:r w:rsidR="002D15D0" w:rsidRPr="000A4946">
        <w:t>.</w:t>
      </w:r>
      <w:r w:rsidR="007D265A" w:rsidRPr="000A4946">
        <w:t xml:space="preserve"> </w:t>
      </w:r>
      <w:r w:rsidR="00EE7FCB" w:rsidRPr="000A4946">
        <w:t xml:space="preserve"> </w:t>
      </w:r>
      <w:r w:rsidR="00632EAE" w:rsidRPr="000A4946">
        <w:t>One</w:t>
      </w:r>
      <w:r w:rsidR="003D3B1A" w:rsidRPr="000A4946">
        <w:t xml:space="preserve"> main</w:t>
      </w:r>
      <w:r w:rsidR="003D3B1A" w:rsidRPr="004F6C2F">
        <w:t xml:space="preserve"> drawback of an atlas is the presence of visible seams on the surface.</w:t>
      </w:r>
      <w:r w:rsidR="0082204D" w:rsidRPr="004F6C2F">
        <w:t xml:space="preserve">  Sheffer and Hart [</w:t>
      </w:r>
      <w:r w:rsidR="002C6988" w:rsidRPr="004F6C2F">
        <w:fldChar w:fldCharType="begin"/>
      </w:r>
      <w:r w:rsidR="002C6988" w:rsidRPr="004F6C2F">
        <w:instrText xml:space="preserve"> REF sheffer02yr \h </w:instrText>
      </w:r>
      <w:r w:rsidR="002C6988" w:rsidRPr="004F6C2F">
        <w:fldChar w:fldCharType="separate"/>
      </w:r>
      <w:r w:rsidR="00F027A7">
        <w:rPr>
          <w:noProof/>
        </w:rPr>
        <w:t>2002</w:t>
      </w:r>
      <w:r w:rsidR="002C6988" w:rsidRPr="004F6C2F">
        <w:fldChar w:fldCharType="end"/>
      </w:r>
      <w:r w:rsidR="0082204D" w:rsidRPr="004F6C2F">
        <w:t>] try to hide these seams in high-curvature regions.</w:t>
      </w:r>
      <w:r w:rsidR="00803012">
        <w:rPr>
          <w:noProof/>
        </w:rPr>
        <w:drawing>
          <wp:anchor distT="0" distB="0" distL="91440" distR="0" simplePos="0" relativeHeight="251658240" behindDoc="0" locked="1" layoutInCell="1" allowOverlap="1">
            <wp:simplePos x="0" y="0"/>
            <wp:positionH relativeFrom="column">
              <wp:posOffset>2168525</wp:posOffset>
            </wp:positionH>
            <wp:positionV relativeFrom="paragraph">
              <wp:posOffset>131445</wp:posOffset>
            </wp:positionV>
            <wp:extent cx="876300" cy="876300"/>
            <wp:effectExtent l="0" t="0" r="0" b="0"/>
            <wp:wrapSquare wrapText="bothSides"/>
            <wp:docPr id="1355" name="Picture 1355" descr="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descr="v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1F68" w:rsidRDefault="002D15D0" w:rsidP="00611F68">
      <w:pPr>
        <w:pStyle w:val="BodyText"/>
      </w:pPr>
      <w:r w:rsidRPr="004F6C2F">
        <w:t xml:space="preserve">An alternative is </w:t>
      </w:r>
      <w:r w:rsidRPr="004F6C2F">
        <w:rPr>
          <w:b/>
        </w:rPr>
        <w:t>semi-regular remeshing</w:t>
      </w:r>
      <w:r w:rsidRPr="004F6C2F">
        <w:t xml:space="preserve"> whereby the connecti</w:t>
      </w:r>
      <w:r w:rsidRPr="004F6C2F">
        <w:t>v</w:t>
      </w:r>
      <w:r w:rsidRPr="004F6C2F">
        <w:t>ity of the surface charts is used to form a domain complex</w:t>
      </w:r>
      <w:r w:rsidR="00093D39" w:rsidRPr="004F6C2F">
        <w:t xml:space="preserve"> that is then regularly subdivided</w:t>
      </w:r>
      <w:r w:rsidR="009C1A73" w:rsidRPr="004F6C2F">
        <w:t xml:space="preserve"> [</w:t>
      </w:r>
      <w:r w:rsidR="00093D39" w:rsidRPr="004F6C2F">
        <w:t xml:space="preserve">e.g. </w:t>
      </w:r>
      <w:r w:rsidR="002C6988" w:rsidRPr="004F6C2F">
        <w:fldChar w:fldCharType="begin"/>
      </w:r>
      <w:r w:rsidR="002C6988" w:rsidRPr="004F6C2F">
        <w:instrText xml:space="preserve"> REF eck95 \h </w:instrText>
      </w:r>
      <w:r w:rsidR="002C6988" w:rsidRPr="004F6C2F">
        <w:fldChar w:fldCharType="separate"/>
      </w:r>
      <w:r w:rsidR="00F027A7">
        <w:rPr>
          <w:noProof/>
        </w:rPr>
        <w:t>Eck et al. 1995</w:t>
      </w:r>
      <w:r w:rsidR="002C6988" w:rsidRPr="004F6C2F">
        <w:fldChar w:fldCharType="end"/>
      </w:r>
      <w:r w:rsidR="000A212F" w:rsidRPr="004F6C2F">
        <w:t>;</w:t>
      </w:r>
      <w:r w:rsidR="009C1A73" w:rsidRPr="004F6C2F">
        <w:t xml:space="preserve"> </w:t>
      </w:r>
      <w:r w:rsidR="002C6988" w:rsidRPr="004F6C2F">
        <w:fldChar w:fldCharType="begin"/>
      </w:r>
      <w:r w:rsidR="002C6988" w:rsidRPr="004F6C2F">
        <w:instrText xml:space="preserve"> REF lee98 \h </w:instrText>
      </w:r>
      <w:r w:rsidR="002C6988" w:rsidRPr="004F6C2F">
        <w:fldChar w:fldCharType="separate"/>
      </w:r>
      <w:r w:rsidR="00F027A7" w:rsidRPr="00207F19">
        <w:rPr>
          <w:noProof/>
        </w:rPr>
        <w:t>Lee et al. 1998</w:t>
      </w:r>
      <w:r w:rsidR="002C6988" w:rsidRPr="004F6C2F">
        <w:fldChar w:fldCharType="end"/>
      </w:r>
      <w:r w:rsidR="000A212F" w:rsidRPr="004F6C2F">
        <w:t>;</w:t>
      </w:r>
      <w:r w:rsidR="009C1A73" w:rsidRPr="004F6C2F">
        <w:t xml:space="preserve"> </w:t>
      </w:r>
      <w:r w:rsidR="002C6988" w:rsidRPr="004F6C2F">
        <w:fldChar w:fldCharType="begin"/>
      </w:r>
      <w:r w:rsidR="002C6988" w:rsidRPr="004F6C2F">
        <w:instrText xml:space="preserve"> REF kobbelt99 \h </w:instrText>
      </w:r>
      <w:r w:rsidR="002C6988" w:rsidRPr="004F6C2F">
        <w:fldChar w:fldCharType="separate"/>
      </w:r>
      <w:r w:rsidR="00F027A7" w:rsidRPr="00207F19">
        <w:rPr>
          <w:noProof/>
        </w:rPr>
        <w:t>Kobbelt et al. 1999</w:t>
      </w:r>
      <w:r w:rsidR="002C6988" w:rsidRPr="004F6C2F">
        <w:fldChar w:fldCharType="end"/>
      </w:r>
      <w:r w:rsidR="000A212F" w:rsidRPr="004F6C2F">
        <w:t>;</w:t>
      </w:r>
      <w:r w:rsidR="00751ADE" w:rsidRPr="004F6C2F">
        <w:t xml:space="preserve"> </w:t>
      </w:r>
      <w:r w:rsidR="002C6988" w:rsidRPr="004F6C2F">
        <w:fldChar w:fldCharType="begin"/>
      </w:r>
      <w:r w:rsidR="002C6988" w:rsidRPr="004F6C2F">
        <w:instrText xml:space="preserve"> REF guskov00 \h </w:instrText>
      </w:r>
      <w:r w:rsidR="002C6988" w:rsidRPr="004F6C2F">
        <w:fldChar w:fldCharType="separate"/>
      </w:r>
      <w:r w:rsidR="00F027A7" w:rsidRPr="00207F19">
        <w:rPr>
          <w:noProof/>
        </w:rPr>
        <w:t>Guskov et al. 2000</w:t>
      </w:r>
      <w:r w:rsidR="002C6988" w:rsidRPr="004F6C2F">
        <w:fldChar w:fldCharType="end"/>
      </w:r>
      <w:r w:rsidR="000A212F" w:rsidRPr="004F6C2F">
        <w:t xml:space="preserve">; </w:t>
      </w:r>
      <w:r w:rsidR="002C6988" w:rsidRPr="004F6C2F">
        <w:fldChar w:fldCharType="begin"/>
      </w:r>
      <w:r w:rsidR="002C6988" w:rsidRPr="004F6C2F">
        <w:instrText xml:space="preserve"> REF lee00 \h </w:instrText>
      </w:r>
      <w:r w:rsidR="002C6988" w:rsidRPr="004F6C2F">
        <w:fldChar w:fldCharType="separate"/>
      </w:r>
      <w:r w:rsidR="00F027A7">
        <w:rPr>
          <w:noProof/>
        </w:rPr>
        <w:t>Lee et al.</w:t>
      </w:r>
      <w:r w:rsidR="00F027A7" w:rsidRPr="00207F19">
        <w:rPr>
          <w:noProof/>
        </w:rPr>
        <w:t xml:space="preserve"> 2000</w:t>
      </w:r>
      <w:r w:rsidR="002C6988" w:rsidRPr="004F6C2F">
        <w:fldChar w:fldCharType="end"/>
      </w:r>
      <w:r w:rsidR="000A212F" w:rsidRPr="004F6C2F">
        <w:t>;</w:t>
      </w:r>
      <w:r w:rsidR="009C1A73" w:rsidRPr="004F6C2F">
        <w:t xml:space="preserve"> </w:t>
      </w:r>
      <w:r w:rsidR="002C6988" w:rsidRPr="004F6C2F">
        <w:fldChar w:fldCharType="begin"/>
      </w:r>
      <w:r w:rsidR="002C6988" w:rsidRPr="004F6C2F">
        <w:instrText xml:space="preserve"> REF wood00 \h </w:instrText>
      </w:r>
      <w:r w:rsidR="002C6988" w:rsidRPr="004F6C2F">
        <w:fldChar w:fldCharType="separate"/>
      </w:r>
      <w:r w:rsidR="00F027A7">
        <w:rPr>
          <w:noProof/>
        </w:rPr>
        <w:t>Wood et al. 2000</w:t>
      </w:r>
      <w:r w:rsidR="002C6988" w:rsidRPr="004F6C2F">
        <w:fldChar w:fldCharType="end"/>
      </w:r>
      <w:r w:rsidR="009C1A73" w:rsidRPr="004F6C2F">
        <w:t>]</w:t>
      </w:r>
      <w:r w:rsidRPr="004F6C2F">
        <w:t xml:space="preserve">.  </w:t>
      </w:r>
      <w:r w:rsidR="00093D39" w:rsidRPr="004F6C2F">
        <w:t>Because</w:t>
      </w:r>
      <w:r w:rsidR="00BD574C" w:rsidRPr="004F6C2F">
        <w:t xml:space="preserve"> </w:t>
      </w:r>
      <w:r w:rsidRPr="004F6C2F">
        <w:t xml:space="preserve">the connectivity of the domain complex </w:t>
      </w:r>
      <w:r w:rsidR="00BD574C" w:rsidRPr="004F6C2F">
        <w:t xml:space="preserve">itself </w:t>
      </w:r>
      <w:r w:rsidRPr="004F6C2F">
        <w:t>is irregular</w:t>
      </w:r>
      <w:r w:rsidR="00D6218D" w:rsidRPr="004F6C2F">
        <w:t xml:space="preserve">, </w:t>
      </w:r>
      <w:r w:rsidR="00B61782" w:rsidRPr="004F6C2F">
        <w:t xml:space="preserve">applying a texture image to the surface requires storing </w:t>
      </w:r>
      <w:r w:rsidR="00D6218D" w:rsidRPr="004F6C2F">
        <w:t>a parametrization</w:t>
      </w:r>
      <w:r w:rsidR="00855259">
        <w:t>.</w:t>
      </w:r>
      <w:r w:rsidR="00D6218D">
        <w:t xml:space="preserve"> </w:t>
      </w:r>
      <w:r w:rsidR="00803012">
        <w:rPr>
          <w:noProof/>
        </w:rPr>
        <w:drawing>
          <wp:anchor distT="0" distB="0" distL="45720" distR="0" simplePos="0" relativeHeight="251656192" behindDoc="0" locked="1" layoutInCell="1" allowOverlap="1">
            <wp:simplePos x="0" y="0"/>
            <wp:positionH relativeFrom="column">
              <wp:posOffset>2453005</wp:posOffset>
            </wp:positionH>
            <wp:positionV relativeFrom="paragraph">
              <wp:posOffset>0</wp:posOffset>
            </wp:positionV>
            <wp:extent cx="690880" cy="1064895"/>
            <wp:effectExtent l="0" t="0" r="0" b="0"/>
            <wp:wrapSquare wrapText="bothSides"/>
            <wp:docPr id="1243" name="Picture 1243" descr="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descr="v1"/>
                    <pic:cNvPicPr>
                      <a:picLocks noChangeAspect="1" noChangeArrowheads="1"/>
                    </pic:cNvPicPr>
                  </pic:nvPicPr>
                  <pic:blipFill>
                    <a:blip r:embed="rId17">
                      <a:extLst>
                        <a:ext uri="{28A0092B-C50C-407E-A947-70E740481C1C}">
                          <a14:useLocalDpi xmlns:a14="http://schemas.microsoft.com/office/drawing/2010/main" val="0"/>
                        </a:ext>
                      </a:extLst>
                    </a:blip>
                    <a:srcRect l="26880" t="3264" r="10368"/>
                    <a:stretch>
                      <a:fillRect/>
                    </a:stretch>
                  </pic:blipFill>
                  <pic:spPr bwMode="auto">
                    <a:xfrm>
                      <a:off x="0" y="0"/>
                      <a:ext cx="690880" cy="106489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pPr w:horzAnchor="margin" w:tblpYSpec="bottom"/>
        <w:tblW w:w="4981" w:type="pct"/>
        <w:tblCellMar>
          <w:left w:w="0" w:type="dxa"/>
          <w:right w:w="0" w:type="dxa"/>
        </w:tblCellMar>
        <w:tblLook w:val="0000" w:firstRow="0" w:lastRow="0" w:firstColumn="0" w:lastColumn="0" w:noHBand="0" w:noVBand="0"/>
      </w:tblPr>
      <w:tblGrid>
        <w:gridCol w:w="4777"/>
      </w:tblGrid>
      <w:tr w:rsidR="00611F68">
        <w:trPr>
          <w:trHeight w:val="1440"/>
        </w:trPr>
        <w:tc>
          <w:tcPr>
            <w:tcW w:w="5000" w:type="pct"/>
          </w:tcPr>
          <w:p w:rsidR="00611F68" w:rsidRDefault="00611F68" w:rsidP="00777997">
            <w:pPr>
              <w:spacing w:after="60"/>
            </w:pPr>
          </w:p>
        </w:tc>
      </w:tr>
    </w:tbl>
    <w:p w:rsidR="002D15D0" w:rsidRDefault="00163D0C" w:rsidP="002D4742">
      <w:pPr>
        <w:pStyle w:val="BodyText"/>
      </w:pPr>
      <w:r>
        <w:t>Recently,</w:t>
      </w:r>
      <w:r w:rsidR="002D15D0">
        <w:t xml:space="preserve"> Gu et al</w:t>
      </w:r>
      <w:r>
        <w:t>.</w:t>
      </w:r>
      <w:r w:rsidR="002D15D0">
        <w:t xml:space="preserve"> [</w:t>
      </w:r>
      <w:r w:rsidR="005908C9">
        <w:fldChar w:fldCharType="begin"/>
      </w:r>
      <w:r w:rsidR="005908C9">
        <w:instrText xml:space="preserve"> REF gu02yr \h </w:instrText>
      </w:r>
      <w:r w:rsidR="005908C9">
        <w:fldChar w:fldCharType="separate"/>
      </w:r>
      <w:r w:rsidR="00F027A7" w:rsidRPr="00207F19">
        <w:rPr>
          <w:noProof/>
        </w:rPr>
        <w:t>2002</w:t>
      </w:r>
      <w:r w:rsidR="005908C9">
        <w:fldChar w:fldCharType="end"/>
      </w:r>
      <w:r w:rsidR="002D15D0">
        <w:t xml:space="preserve">] introduced </w:t>
      </w:r>
      <w:r w:rsidR="002D15D0" w:rsidRPr="002D15D0">
        <w:rPr>
          <w:b/>
        </w:rPr>
        <w:t>geometry images</w:t>
      </w:r>
      <w:r w:rsidR="002D15D0">
        <w:t xml:space="preserve">, </w:t>
      </w:r>
      <w:r w:rsidR="00074751">
        <w:t>in which</w:t>
      </w:r>
      <w:r w:rsidR="002D15D0">
        <w:t xml:space="preserve"> geometry is resampled into a completely regular 2D grid. </w:t>
      </w:r>
      <w:r w:rsidR="00F055BA">
        <w:t>T</w:t>
      </w:r>
      <w:r w:rsidR="002D15D0">
        <w:t xml:space="preserve">he process involves cutting the surface into a disk using a network of cut paths, and then mapping the boundary of this disk to a square.  </w:t>
      </w:r>
      <w:r w:rsidR="00F055BA">
        <w:t>B</w:t>
      </w:r>
      <w:r w:rsidR="002D15D0">
        <w:t xml:space="preserve">oth geometry and </w:t>
      </w:r>
      <w:r w:rsidR="00F055BA">
        <w:t xml:space="preserve">other </w:t>
      </w:r>
      <w:r w:rsidR="002D15D0">
        <w:t xml:space="preserve">signals are stored as 2D grids, </w:t>
      </w:r>
      <w:r w:rsidR="00B27719">
        <w:t>with</w:t>
      </w:r>
      <w:r w:rsidR="002D15D0">
        <w:t xml:space="preserve"> grid samples in implicit correspondence</w:t>
      </w:r>
      <w:r w:rsidR="00B27719">
        <w:t xml:space="preserve">, obviating the need </w:t>
      </w:r>
      <w:r w:rsidR="008E5AFB">
        <w:t>to</w:t>
      </w:r>
      <w:r w:rsidR="00D0711A">
        <w:t xml:space="preserve"> </w:t>
      </w:r>
      <w:r w:rsidR="002D15D0">
        <w:t>stor</w:t>
      </w:r>
      <w:r w:rsidR="008E5AFB">
        <w:t>e</w:t>
      </w:r>
      <w:r w:rsidR="002D15D0">
        <w:t xml:space="preserve"> </w:t>
      </w:r>
      <w:r w:rsidR="00FB398A">
        <w:t>a</w:t>
      </w:r>
      <w:r w:rsidR="006018AC">
        <w:t xml:space="preserve"> parametrization</w:t>
      </w:r>
      <w:r w:rsidR="00D0711A">
        <w:t>.</w:t>
      </w:r>
      <w:r w:rsidR="00C25AD3" w:rsidRPr="00C25AD3">
        <w:t xml:space="preserve"> </w:t>
      </w:r>
      <w:r w:rsidR="00C25AD3">
        <w:t xml:space="preserve"> Also, the bound</w:t>
      </w:r>
      <w:r w:rsidR="00C25AD3">
        <w:t>a</w:t>
      </w:r>
      <w:r w:rsidR="00C25AD3">
        <w:t>ry parametrization makes both geometry and textures seamless.</w:t>
      </w:r>
      <w:r w:rsidR="00803012">
        <w:rPr>
          <w:noProof/>
        </w:rPr>
        <w:drawing>
          <wp:anchor distT="0" distB="0" distL="91440" distR="0" simplePos="0" relativeHeight="251659264" behindDoc="0" locked="1" layoutInCell="1" allowOverlap="1">
            <wp:simplePos x="0" y="0"/>
            <wp:positionH relativeFrom="column">
              <wp:align>right</wp:align>
            </wp:positionH>
            <wp:positionV relativeFrom="paragraph">
              <wp:posOffset>283210</wp:posOffset>
            </wp:positionV>
            <wp:extent cx="838200" cy="838200"/>
            <wp:effectExtent l="0" t="0" r="0" b="0"/>
            <wp:wrapSquare wrapText="bothSides"/>
            <wp:docPr id="1356" name="Picture 1356" descr="gargoyle_oldg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descr="gargoyle_oldgi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1BEB" w:rsidRDefault="00BD574C">
      <w:pPr>
        <w:pStyle w:val="BodyText"/>
      </w:pPr>
      <w:r>
        <w:t>I</w:t>
      </w:r>
      <w:r w:rsidR="00FE1BEB">
        <w:t>n all three</w:t>
      </w:r>
      <w:r w:rsidR="002D15D0">
        <w:t xml:space="preserve"> approaches, the surface is first </w:t>
      </w:r>
      <w:r w:rsidR="00FE1BEB">
        <w:t>cut</w:t>
      </w:r>
      <w:r w:rsidR="002D15D0">
        <w:t xml:space="preserve"> into one or more disk-like charts using a network of cut paths</w:t>
      </w:r>
      <w:r w:rsidR="00FE1BEB">
        <w:t xml:space="preserve">, and </w:t>
      </w:r>
      <w:r w:rsidR="002D15D0">
        <w:t>a parametriz</w:t>
      </w:r>
      <w:r w:rsidR="002D15D0">
        <w:t>a</w:t>
      </w:r>
      <w:r w:rsidR="002D15D0">
        <w:t xml:space="preserve">tion is formed piecewise on each chart.  The </w:t>
      </w:r>
      <w:r w:rsidR="002D15D0" w:rsidRPr="0004340F">
        <w:rPr>
          <w:i/>
        </w:rPr>
        <w:t>a</w:t>
      </w:r>
      <w:r w:rsidR="00FE1BEB">
        <w:t> </w:t>
      </w:r>
      <w:r w:rsidR="002D15D0" w:rsidRPr="0004340F">
        <w:rPr>
          <w:i/>
        </w:rPr>
        <w:t>priori</w:t>
      </w:r>
      <w:r w:rsidR="002D15D0">
        <w:t xml:space="preserve"> constr</w:t>
      </w:r>
      <w:r>
        <w:t>uction of the chart boundaries or cut paths</w:t>
      </w:r>
      <w:r w:rsidR="002D15D0">
        <w:t xml:space="preserve"> is heuristic, and constrains the quality of the </w:t>
      </w:r>
      <w:r w:rsidR="004641C6">
        <w:t>attainable</w:t>
      </w:r>
      <w:r w:rsidR="002D15D0">
        <w:t xml:space="preserve"> parametrization.</w:t>
      </w:r>
      <w:r w:rsidR="00163D0C">
        <w:t xml:space="preserve">  </w:t>
      </w:r>
      <w:r w:rsidR="00FB398A">
        <w:t xml:space="preserve">In texture atlases, both the number of charts and their </w:t>
      </w:r>
      <w:r w:rsidR="00B26973">
        <w:t xml:space="preserve">surface </w:t>
      </w:r>
      <w:r w:rsidR="00FB398A">
        <w:t>extents are selected heuri</w:t>
      </w:r>
      <w:r w:rsidR="00FB398A">
        <w:t>s</w:t>
      </w:r>
      <w:r w:rsidR="00FB398A">
        <w:t xml:space="preserve">tically to minimize parametric distortion onto </w:t>
      </w:r>
      <w:r w:rsidR="00B26973">
        <w:t xml:space="preserve">planar </w:t>
      </w:r>
      <w:r w:rsidR="00FB398A">
        <w:t xml:space="preserve">polygons, while also </w:t>
      </w:r>
      <w:r w:rsidR="006B440F">
        <w:t>maintaining good</w:t>
      </w:r>
      <w:r w:rsidR="00FB398A">
        <w:t xml:space="preserve"> </w:t>
      </w:r>
      <w:r w:rsidR="00163D0C">
        <w:t xml:space="preserve">packing </w:t>
      </w:r>
      <w:r w:rsidR="00FB398A">
        <w:t xml:space="preserve">efficiency.  </w:t>
      </w:r>
      <w:r w:rsidR="003D3B1A">
        <w:t>I</w:t>
      </w:r>
      <w:r w:rsidR="00FB398A">
        <w:t xml:space="preserve">n semi-regular remeshing, </w:t>
      </w:r>
      <w:r w:rsidR="00163D0C">
        <w:t xml:space="preserve">surface charts </w:t>
      </w:r>
      <w:r w:rsidR="004641C6">
        <w:t xml:space="preserve">are selected to </w:t>
      </w:r>
      <w:r w:rsidR="00163D0C">
        <w:t xml:space="preserve">have low-distortion maps onto </w:t>
      </w:r>
      <w:r w:rsidR="00B26973">
        <w:t xml:space="preserve">regular </w:t>
      </w:r>
      <w:r w:rsidR="00163D0C">
        <w:t xml:space="preserve">domain faces, and </w:t>
      </w:r>
      <w:r w:rsidR="004641C6">
        <w:t>to</w:t>
      </w:r>
      <w:r w:rsidR="00163D0C">
        <w:t xml:space="preserve"> have approximately the same size.</w:t>
      </w:r>
      <w:r w:rsidR="004641C6">
        <w:t xml:space="preserve">  Finally, </w:t>
      </w:r>
      <w:r w:rsidR="002D15D0">
        <w:t xml:space="preserve">in geometry images, the surface is heuristically cut into a disk that hopefully maps well </w:t>
      </w:r>
      <w:r w:rsidR="004641C6">
        <w:t>on</w:t>
      </w:r>
      <w:r w:rsidR="002D15D0">
        <w:t>to a square.</w:t>
      </w:r>
    </w:p>
    <w:p w:rsidR="00C25AD3" w:rsidRDefault="00C25AD3" w:rsidP="00C25AD3">
      <w:pPr>
        <w:pStyle w:val="BodyText"/>
      </w:pPr>
      <w:r>
        <w:t>Sorkine et al. [</w:t>
      </w:r>
      <w:r>
        <w:fldChar w:fldCharType="begin"/>
      </w:r>
      <w:r>
        <w:instrText xml:space="preserve"> REF sorkine02yr \h </w:instrText>
      </w:r>
      <w:r>
        <w:fldChar w:fldCharType="separate"/>
      </w:r>
      <w:r w:rsidR="00F027A7">
        <w:rPr>
          <w:noProof/>
        </w:rPr>
        <w:t>2002</w:t>
      </w:r>
      <w:r>
        <w:fldChar w:fldCharType="end"/>
      </w:r>
      <w:r>
        <w:t>] take the interesting approach of parametri</w:t>
      </w:r>
      <w:r>
        <w:t>z</w:t>
      </w:r>
      <w:r>
        <w:t>ing a chart during its incremental growth, to bound distortion.  Thus, the creation of cut paths is guided by the parametrization.</w:t>
      </w:r>
    </w:p>
    <w:p w:rsidR="00FE1BEB" w:rsidRPr="006018AC" w:rsidRDefault="00920C61">
      <w:pPr>
        <w:pStyle w:val="BodyText"/>
      </w:pPr>
      <w:r w:rsidRPr="006018AC">
        <w:t>In this paper, we construct for a common class of models a co</w:t>
      </w:r>
      <w:r w:rsidRPr="006018AC">
        <w:t>n</w:t>
      </w:r>
      <w:r w:rsidRPr="006018AC">
        <w:t>tinuous</w:t>
      </w:r>
      <w:r w:rsidR="00EB57A9">
        <w:t>,</w:t>
      </w:r>
      <w:r w:rsidRPr="006018AC">
        <w:t xml:space="preserve"> </w:t>
      </w:r>
      <w:r w:rsidR="006018AC">
        <w:t xml:space="preserve">unconstrained </w:t>
      </w:r>
      <w:r w:rsidRPr="006018AC">
        <w:t>parametrization without any cutting.</w:t>
      </w:r>
    </w:p>
    <w:p w:rsidR="00920C61" w:rsidRDefault="00D77E30" w:rsidP="002D4742">
      <w:pPr>
        <w:pStyle w:val="BodyText"/>
        <w:spacing w:before="160"/>
      </w:pPr>
      <w:r w:rsidRPr="00481664">
        <w:rPr>
          <w:b/>
        </w:rPr>
        <w:t>S</w:t>
      </w:r>
      <w:r w:rsidR="009A4F7A" w:rsidRPr="00481664">
        <w:rPr>
          <w:b/>
        </w:rPr>
        <w:t>pherical parametrization</w:t>
      </w:r>
      <w:r w:rsidR="00EF72D2">
        <w:t>.</w:t>
      </w:r>
      <w:r w:rsidR="00481664">
        <w:t xml:space="preserve">  </w:t>
      </w:r>
      <w:r w:rsidR="00920C61">
        <w:t>G</w:t>
      </w:r>
      <w:r w:rsidR="00DC1064">
        <w:t xml:space="preserve">eometric models </w:t>
      </w:r>
      <w:r w:rsidR="00EF72D2">
        <w:t>are often d</w:t>
      </w:r>
      <w:r w:rsidR="00EF72D2">
        <w:t>e</w:t>
      </w:r>
      <w:r w:rsidR="00EF72D2">
        <w:t>scribed by closed, genus</w:t>
      </w:r>
      <w:r w:rsidR="0061376A">
        <w:t>-zero</w:t>
      </w:r>
      <w:r w:rsidR="00EF72D2">
        <w:t xml:space="preserve"> surfaces, i.e. deformed spheres.  F</w:t>
      </w:r>
      <w:r w:rsidR="00C71C54">
        <w:t xml:space="preserve">or such models, </w:t>
      </w:r>
      <w:r w:rsidR="00EF72D2">
        <w:t xml:space="preserve">the </w:t>
      </w:r>
      <w:r w:rsidR="00C71C54">
        <w:t xml:space="preserve">sphere is </w:t>
      </w:r>
      <w:r w:rsidR="00196FF6">
        <w:t>the most</w:t>
      </w:r>
      <w:r w:rsidR="00C71C54">
        <w:t xml:space="preserve"> natural parametrization domain</w:t>
      </w:r>
      <w:r w:rsidR="001B1B54">
        <w:t>,</w:t>
      </w:r>
      <w:r w:rsidR="001B1B54" w:rsidRPr="001B1B54">
        <w:t xml:space="preserve"> </w:t>
      </w:r>
      <w:r w:rsidR="001B1B54">
        <w:t>since it does not require cutting the surface into disk(s)</w:t>
      </w:r>
      <w:r w:rsidR="00EF72D2">
        <w:t xml:space="preserve">.  </w:t>
      </w:r>
      <w:r w:rsidR="00F6054C">
        <w:t>Hence t</w:t>
      </w:r>
      <w:r w:rsidR="00EF72D2">
        <w:t xml:space="preserve">he parametrization </w:t>
      </w:r>
      <w:r w:rsidR="00F055BA">
        <w:t xml:space="preserve">process </w:t>
      </w:r>
      <w:r w:rsidR="00E5090E">
        <w:t>becomes</w:t>
      </w:r>
      <w:r w:rsidR="00EF72D2">
        <w:t xml:space="preserve"> unconstrained.</w:t>
      </w:r>
      <w:r w:rsidR="00F055BA">
        <w:t xml:space="preserve">  E</w:t>
      </w:r>
      <w:r w:rsidR="00920C61">
        <w:t xml:space="preserve">ven </w:t>
      </w:r>
      <w:r w:rsidR="00F055BA">
        <w:t xml:space="preserve">though </w:t>
      </w:r>
      <w:r w:rsidR="00920C61">
        <w:t xml:space="preserve">we </w:t>
      </w:r>
      <w:r w:rsidR="00F055BA">
        <w:t xml:space="preserve">may </w:t>
      </w:r>
      <w:r w:rsidR="00481664">
        <w:t xml:space="preserve">subsequently </w:t>
      </w:r>
      <w:r w:rsidR="00920C61">
        <w:t xml:space="preserve">resample the surface signal onto </w:t>
      </w:r>
      <w:r w:rsidR="00916740">
        <w:t>a</w:t>
      </w:r>
      <w:r w:rsidR="004200E4">
        <w:t xml:space="preserve"> </w:t>
      </w:r>
      <w:r w:rsidR="00920C61">
        <w:t xml:space="preserve">piecewise </w:t>
      </w:r>
      <w:r w:rsidR="00570607">
        <w:t xml:space="preserve">continuous </w:t>
      </w:r>
      <w:r w:rsidR="00920C61">
        <w:t>domain, these domain boundaries can be determined more conveniently</w:t>
      </w:r>
      <w:r w:rsidR="0055517A">
        <w:t xml:space="preserve"> and </w:t>
      </w:r>
      <w:r w:rsidR="0055517A" w:rsidRPr="0055517A">
        <w:rPr>
          <w:i/>
        </w:rPr>
        <w:t>a posteriori</w:t>
      </w:r>
      <w:r w:rsidR="00920C61">
        <w:t xml:space="preserve"> on the sphere</w:t>
      </w:r>
      <w:r w:rsidR="006B440F">
        <w:t>.</w:t>
      </w:r>
    </w:p>
    <w:p w:rsidR="00A37C54" w:rsidRDefault="001C12B3" w:rsidP="00B26973">
      <w:pPr>
        <w:pStyle w:val="BodyText"/>
      </w:pPr>
      <w:r>
        <w:t xml:space="preserve">While planar parametrization of </w:t>
      </w:r>
      <w:r w:rsidR="00F055BA">
        <w:t>mesh charts</w:t>
      </w:r>
      <w:r>
        <w:t xml:space="preserve"> has been studied extensively, there is relatively less work on </w:t>
      </w:r>
      <w:r w:rsidR="00F055BA">
        <w:t xml:space="preserve">parametrizing a mesh as a whole onto a spherical domain, as reviewed in </w:t>
      </w:r>
      <w:r>
        <w:t>Section </w:t>
      </w:r>
      <w:r>
        <w:fldChar w:fldCharType="begin"/>
      </w:r>
      <w:r>
        <w:instrText xml:space="preserve"> REF _Ref27645165 \r \h </w:instrText>
      </w:r>
      <w:r>
        <w:fldChar w:fldCharType="separate"/>
      </w:r>
      <w:r w:rsidR="00F027A7">
        <w:t>3.1</w:t>
      </w:r>
      <w:r>
        <w:fldChar w:fldCharType="end"/>
      </w:r>
      <w:r>
        <w:t>.</w:t>
      </w:r>
    </w:p>
    <w:p w:rsidR="006B440F" w:rsidRDefault="006B440F" w:rsidP="00B26973">
      <w:pPr>
        <w:pStyle w:val="BodyText"/>
      </w:pPr>
      <w:r>
        <w:t>S</w:t>
      </w:r>
      <w:r w:rsidR="00D77E30">
        <w:t>pherical parametrization pro</w:t>
      </w:r>
      <w:r w:rsidR="00F055BA">
        <w:t>ves to be challenging</w:t>
      </w:r>
      <w:r>
        <w:t xml:space="preserve"> in practice</w:t>
      </w:r>
      <w:r w:rsidR="00EE3EE2">
        <w:t>,</w:t>
      </w:r>
      <w:r w:rsidR="00F055BA">
        <w:t xml:space="preserve"> for two reasons.</w:t>
      </w:r>
      <w:r>
        <w:t xml:space="preserve">  </w:t>
      </w:r>
      <w:r w:rsidR="00F055BA">
        <w:t xml:space="preserve">First, </w:t>
      </w:r>
      <w:r>
        <w:t>for the algorithm to be robust it must prevent parametric “foldovers” and thus guarantee a 1-to-1 spherical map.  Second, while all genus</w:t>
      </w:r>
      <w:r w:rsidR="0061376A">
        <w:t>-zero</w:t>
      </w:r>
      <w:r>
        <w:t xml:space="preserve"> surfaces are in </w:t>
      </w:r>
      <w:smartTag w:uri="urn:schemas-microsoft-com:office:smarttags" w:element="City">
        <w:smartTag w:uri="urn:schemas-microsoft-com:office:smarttags" w:element="place">
          <w:r>
            <w:t>essen</w:t>
          </w:r>
        </w:smartTag>
      </w:smartTag>
      <w:r>
        <w:t>ce sphere-shaped, some can be highly deformed, and creating a parametriz</w:t>
      </w:r>
      <w:r>
        <w:t>a</w:t>
      </w:r>
      <w:r>
        <w:t>tion that adequately samples all surface regions is difficult.</w:t>
      </w:r>
    </w:p>
    <w:p w:rsidR="00196FF6" w:rsidRPr="004F6C2F" w:rsidRDefault="00A37C54" w:rsidP="00B26973">
      <w:pPr>
        <w:pStyle w:val="BodyText"/>
      </w:pPr>
      <w:r>
        <w:lastRenderedPageBreak/>
        <w:t>To address these challenges, our parametrization algorithm bo</w:t>
      </w:r>
      <w:r>
        <w:t>r</w:t>
      </w:r>
      <w:r>
        <w:t>rows tech</w:t>
      </w:r>
      <w:r w:rsidR="000A212F">
        <w:t>niques from Sander et al. [</w:t>
      </w:r>
      <w:r w:rsidR="005908C9">
        <w:fldChar w:fldCharType="begin"/>
      </w:r>
      <w:r w:rsidR="005908C9">
        <w:instrText xml:space="preserve"> REF sander01yr \h </w:instrText>
      </w:r>
      <w:r w:rsidR="005908C9">
        <w:fldChar w:fldCharType="separate"/>
      </w:r>
      <w:r w:rsidR="00F027A7" w:rsidRPr="00207F19">
        <w:rPr>
          <w:noProof/>
        </w:rPr>
        <w:t>2001</w:t>
      </w:r>
      <w:r w:rsidR="005908C9">
        <w:fldChar w:fldCharType="end"/>
      </w:r>
      <w:r w:rsidR="005908C9">
        <w:t xml:space="preserve">, </w:t>
      </w:r>
      <w:r w:rsidR="005908C9">
        <w:fldChar w:fldCharType="begin"/>
      </w:r>
      <w:r w:rsidR="005908C9">
        <w:instrText xml:space="preserve"> REF sander02yr \h </w:instrText>
      </w:r>
      <w:r w:rsidR="005908C9">
        <w:fldChar w:fldCharType="separate"/>
      </w:r>
      <w:r w:rsidR="00F027A7" w:rsidRPr="00207F19">
        <w:rPr>
          <w:noProof/>
        </w:rPr>
        <w:t>2002</w:t>
      </w:r>
      <w:r w:rsidR="005908C9">
        <w:fldChar w:fldCharType="end"/>
      </w:r>
      <w:r>
        <w:t xml:space="preserve">].  </w:t>
      </w:r>
      <w:r w:rsidR="00F62B7B">
        <w:t>We achieve</w:t>
      </w:r>
      <w:r>
        <w:t xml:space="preserve"> robustness using a coarse-to-fine opti</w:t>
      </w:r>
      <w:r w:rsidR="00F62B7B">
        <w:t>mization strategy, and penalize</w:t>
      </w:r>
      <w:r>
        <w:t xml:space="preserve"> under</w:t>
      </w:r>
      <w:r w:rsidR="006A7C66">
        <w:t>sampl</w:t>
      </w:r>
      <w:r>
        <w:t>ing using a stretch</w:t>
      </w:r>
      <w:r w:rsidR="009B73B0">
        <w:t>-based</w:t>
      </w:r>
      <w:r>
        <w:t xml:space="preserve"> parametrization metric (Section </w:t>
      </w:r>
      <w:r>
        <w:fldChar w:fldCharType="begin"/>
      </w:r>
      <w:r>
        <w:instrText xml:space="preserve"> REF _Ref27622758 \r \h </w:instrText>
      </w:r>
      <w:r>
        <w:fldChar w:fldCharType="separate"/>
      </w:r>
      <w:r w:rsidR="00F027A7">
        <w:t>3</w:t>
      </w:r>
      <w:r>
        <w:fldChar w:fldCharType="end"/>
      </w:r>
      <w:r>
        <w:t>).</w:t>
      </w:r>
      <w:r w:rsidR="00F62B7B">
        <w:t xml:space="preserve">  </w:t>
      </w:r>
      <w:r w:rsidR="00F80D81">
        <w:t>Intuitively, stretch measures how distances in the domain get scaled onto the surface</w:t>
      </w:r>
      <w:r w:rsidR="001771A0">
        <w:t>.</w:t>
      </w:r>
      <w:r w:rsidR="00F62B7B">
        <w:t xml:space="preserve">  </w:t>
      </w:r>
      <w:r w:rsidR="00196FF6">
        <w:t>Large stretch in any direction about a surface point implies that the reconstruction of the surface signal from a domain-uniform sampling will lose high-frequency surface detail.</w:t>
      </w:r>
    </w:p>
    <w:p w:rsidR="00C613AD" w:rsidRDefault="00DD5199" w:rsidP="00C613AD">
      <w:pPr>
        <w:pStyle w:val="BodyText"/>
      </w:pPr>
      <w:r w:rsidRPr="004F6C2F">
        <w:t>Once a spherical parametrization is obtained, a</w:t>
      </w:r>
      <w:r w:rsidR="00C613AD" w:rsidRPr="004F6C2F">
        <w:t xml:space="preserve"> number of applic</w:t>
      </w:r>
      <w:r w:rsidR="00C613AD" w:rsidRPr="004F6C2F">
        <w:t>a</w:t>
      </w:r>
      <w:r w:rsidR="00C613AD" w:rsidRPr="004F6C2F">
        <w:t xml:space="preserve">tions can operate directly on </w:t>
      </w:r>
      <w:r w:rsidRPr="004F6C2F">
        <w:t>the</w:t>
      </w:r>
      <w:r w:rsidR="00C613AD" w:rsidRPr="004F6C2F">
        <w:t xml:space="preserve"> </w:t>
      </w:r>
      <w:r w:rsidRPr="004F6C2F">
        <w:t xml:space="preserve">sphere </w:t>
      </w:r>
      <w:r w:rsidR="00C613AD" w:rsidRPr="004F6C2F">
        <w:t>domain, including shape analysis using spherical harmonics [</w:t>
      </w:r>
      <w:r w:rsidR="005908C9" w:rsidRPr="004F6C2F">
        <w:fldChar w:fldCharType="begin"/>
      </w:r>
      <w:r w:rsidR="005908C9" w:rsidRPr="004F6C2F">
        <w:instrText xml:space="preserve"> REF funkhouser03 \h </w:instrText>
      </w:r>
      <w:r w:rsidR="005908C9" w:rsidRPr="004F6C2F">
        <w:fldChar w:fldCharType="separate"/>
      </w:r>
      <w:r w:rsidR="00F027A7" w:rsidRPr="00207F19">
        <w:rPr>
          <w:noProof/>
        </w:rPr>
        <w:t>Funkhouser et al. 2003</w:t>
      </w:r>
      <w:r w:rsidR="005908C9" w:rsidRPr="004F6C2F">
        <w:fldChar w:fldCharType="end"/>
      </w:r>
      <w:r w:rsidR="000A212F" w:rsidRPr="004F6C2F">
        <w:t>;</w:t>
      </w:r>
      <w:r w:rsidR="00C613AD" w:rsidRPr="004F6C2F">
        <w:t xml:space="preserve"> </w:t>
      </w:r>
      <w:r w:rsidR="005908C9" w:rsidRPr="004F6C2F">
        <w:fldChar w:fldCharType="begin"/>
      </w:r>
      <w:r w:rsidR="005908C9" w:rsidRPr="004F6C2F">
        <w:instrText xml:space="preserve"> REF quicken00 \h </w:instrText>
      </w:r>
      <w:r w:rsidR="005908C9" w:rsidRPr="004F6C2F">
        <w:fldChar w:fldCharType="separate"/>
      </w:r>
      <w:r w:rsidR="00F027A7" w:rsidRPr="00207F19">
        <w:rPr>
          <w:noProof/>
        </w:rPr>
        <w:t>Quicken et al. 2000</w:t>
      </w:r>
      <w:r w:rsidR="005908C9" w:rsidRPr="004F6C2F">
        <w:fldChar w:fldCharType="end"/>
      </w:r>
      <w:r w:rsidR="00C613AD" w:rsidRPr="004F6C2F">
        <w:t>], compression using spherical wavelets [</w:t>
      </w:r>
      <w:r w:rsidR="00923181" w:rsidRPr="004F6C2F">
        <w:fldChar w:fldCharType="begin"/>
      </w:r>
      <w:r w:rsidR="00923181" w:rsidRPr="004F6C2F">
        <w:instrText xml:space="preserve"> REF schroder95 \h </w:instrText>
      </w:r>
      <w:r w:rsidR="00923181" w:rsidRPr="004F6C2F">
        <w:fldChar w:fldCharType="separate"/>
      </w:r>
      <w:r w:rsidR="00F027A7" w:rsidRPr="00207F19">
        <w:rPr>
          <w:noProof/>
        </w:rPr>
        <w:t>Schröder and Sweldens 1995</w:t>
      </w:r>
      <w:r w:rsidR="00923181" w:rsidRPr="004F6C2F">
        <w:fldChar w:fldCharType="end"/>
      </w:r>
      <w:r w:rsidR="00C613AD" w:rsidRPr="004F6C2F">
        <w:t>], and mesh</w:t>
      </w:r>
      <w:r w:rsidR="00C613AD">
        <w:t xml:space="preserve"> morphing [</w:t>
      </w:r>
      <w:r w:rsidR="00923181">
        <w:fldChar w:fldCharType="begin"/>
      </w:r>
      <w:r w:rsidR="00923181">
        <w:instrText xml:space="preserve"> REF alexa02 \h </w:instrText>
      </w:r>
      <w:r w:rsidR="00923181">
        <w:fldChar w:fldCharType="separate"/>
      </w:r>
      <w:r w:rsidR="00F027A7">
        <w:rPr>
          <w:noProof/>
        </w:rPr>
        <w:t>Alexa 2002</w:t>
      </w:r>
      <w:r w:rsidR="00923181">
        <w:fldChar w:fldCharType="end"/>
      </w:r>
      <w:r w:rsidR="00C613AD">
        <w:t>].</w:t>
      </w:r>
    </w:p>
    <w:p w:rsidR="004E6064" w:rsidRDefault="00E5090E" w:rsidP="002D4742">
      <w:pPr>
        <w:pStyle w:val="BodyText"/>
        <w:spacing w:before="160"/>
      </w:pPr>
      <w:r w:rsidRPr="00E5090E">
        <w:rPr>
          <w:b/>
        </w:rPr>
        <w:t>Spherical remeshing</w:t>
      </w:r>
      <w:r>
        <w:t xml:space="preserve">.  </w:t>
      </w:r>
      <w:r w:rsidR="00DD5199">
        <w:t>M</w:t>
      </w:r>
      <w:r w:rsidR="00C613AD">
        <w:t>any techniques rely on sampled repr</w:t>
      </w:r>
      <w:r w:rsidR="00C613AD">
        <w:t>e</w:t>
      </w:r>
      <w:r w:rsidR="00C613AD">
        <w:t>sentations</w:t>
      </w:r>
      <w:r w:rsidR="00EE3EE2">
        <w:t>, and u</w:t>
      </w:r>
      <w:r w:rsidR="00C613AD">
        <w:t>nfortunately, t</w:t>
      </w:r>
      <w:r w:rsidR="00F9682C">
        <w:t xml:space="preserve">he only truly </w:t>
      </w:r>
      <w:r w:rsidR="008F78F7">
        <w:t>uniform samplings of the sphere are given by the vertices of the 5 Platonic solids (ic</w:t>
      </w:r>
      <w:r w:rsidR="008F78F7">
        <w:t>o</w:t>
      </w:r>
      <w:r w:rsidR="008F78F7">
        <w:t>sahedron being the most complex with 20 vertices).</w:t>
      </w:r>
    </w:p>
    <w:p w:rsidR="004A2744" w:rsidRDefault="004A2744" w:rsidP="004A2744">
      <w:pPr>
        <w:pStyle w:val="BodyText"/>
      </w:pPr>
      <w:r>
        <w:t xml:space="preserve">In computer graphics, spherical functions such as environment and visibility maps </w:t>
      </w:r>
      <w:r w:rsidR="00824E7B">
        <w:t>are often</w:t>
      </w:r>
      <w:r>
        <w:t xml:space="preserve"> represented using cube maps</w:t>
      </w:r>
      <w:r w:rsidR="00E845E9">
        <w:t xml:space="preserve"> [</w:t>
      </w:r>
      <w:r w:rsidR="00923181">
        <w:fldChar w:fldCharType="begin"/>
      </w:r>
      <w:r w:rsidR="00923181">
        <w:instrText xml:space="preserve"> REF greene86 \h </w:instrText>
      </w:r>
      <w:r w:rsidR="00923181">
        <w:fldChar w:fldCharType="separate"/>
      </w:r>
      <w:r w:rsidR="00F027A7">
        <w:rPr>
          <w:noProof/>
        </w:rPr>
        <w:t>Greene 1986</w:t>
      </w:r>
      <w:r w:rsidR="00923181">
        <w:fldChar w:fldCharType="end"/>
      </w:r>
      <w:r w:rsidR="00E845E9">
        <w:t>]</w:t>
      </w:r>
      <w:r>
        <w:t xml:space="preserve">.  </w:t>
      </w:r>
      <w:r w:rsidR="00ED288B">
        <w:t xml:space="preserve">While this cube projection is hardware-efficient, it </w:t>
      </w:r>
      <w:r>
        <w:t xml:space="preserve">creates a </w:t>
      </w:r>
      <w:r w:rsidR="00DE6B97">
        <w:t>rather</w:t>
      </w:r>
      <w:r w:rsidR="009B73B0">
        <w:t xml:space="preserve"> non-uniform </w:t>
      </w:r>
      <w:r>
        <w:t>spherical sampling (with stretch vary</w:t>
      </w:r>
      <w:r w:rsidR="00ED288B">
        <w:t>ing by a factor </w:t>
      </w:r>
      <w:r w:rsidR="00A60AF6">
        <w:t xml:space="preserve">of </w:t>
      </w:r>
      <w:r>
        <w:t>3).</w:t>
      </w:r>
      <w:r w:rsidR="00A471B6">
        <w:t xml:space="preserve">  Unlike in environment maps, spherical directions have no special meaning for surface parametrization</w:t>
      </w:r>
      <w:r w:rsidR="00196FF6">
        <w:t>s</w:t>
      </w:r>
      <w:r w:rsidR="00A471B6">
        <w:t xml:space="preserve">.  Thus we are </w:t>
      </w:r>
      <w:r w:rsidR="00E845E9">
        <w:t xml:space="preserve">free </w:t>
      </w:r>
      <w:r w:rsidR="00A471B6">
        <w:t xml:space="preserve">to construct </w:t>
      </w:r>
      <w:r w:rsidR="00E845E9">
        <w:t xml:space="preserve">maps that distribute samples </w:t>
      </w:r>
      <w:r w:rsidR="009B73B0">
        <w:t>more</w:t>
      </w:r>
      <w:r w:rsidR="00E845E9">
        <w:t xml:space="preserve"> uniformly.</w:t>
      </w:r>
    </w:p>
    <w:p w:rsidR="00E845E9" w:rsidRDefault="00E845E9" w:rsidP="004A2744">
      <w:pPr>
        <w:pStyle w:val="BodyText"/>
      </w:pPr>
      <w:r>
        <w:t>As a sampling pattern, we use the vertices of uniformly subdivi</w:t>
      </w:r>
      <w:r>
        <w:t>d</w:t>
      </w:r>
      <w:r>
        <w:t xml:space="preserve">ed </w:t>
      </w:r>
      <w:r w:rsidR="009F1EFD">
        <w:t xml:space="preserve">regular </w:t>
      </w:r>
      <w:r>
        <w:t>polyhedra, namely the tet</w:t>
      </w:r>
      <w:r w:rsidR="009F1EFD">
        <w:t>rahedron, octahedron, and cube</w:t>
      </w:r>
      <w:r>
        <w:t>.  We explore maps with minimal stretch from these domains to the sphere</w:t>
      </w:r>
      <w:r w:rsidR="00EB7AB2">
        <w:t xml:space="preserve"> (Section</w:t>
      </w:r>
      <w:r w:rsidR="00F62B7B">
        <w:t> </w:t>
      </w:r>
      <w:r w:rsidR="00595DD6">
        <w:fldChar w:fldCharType="begin"/>
      </w:r>
      <w:r w:rsidR="00595DD6">
        <w:instrText xml:space="preserve"> REF _Ref36516635 \r \h </w:instrText>
      </w:r>
      <w:r w:rsidR="00595DD6">
        <w:fldChar w:fldCharType="separate"/>
      </w:r>
      <w:r w:rsidR="00F027A7">
        <w:t>4.2</w:t>
      </w:r>
      <w:r w:rsidR="00595DD6">
        <w:fldChar w:fldCharType="end"/>
      </w:r>
      <w:r w:rsidR="00EB7AB2">
        <w:t>)</w:t>
      </w:r>
      <w:r>
        <w:t>.</w:t>
      </w:r>
    </w:p>
    <w:p w:rsidR="000D1680" w:rsidRDefault="00E845E9" w:rsidP="002D4742">
      <w:pPr>
        <w:pStyle w:val="BodyText"/>
        <w:spacing w:before="160"/>
      </w:pPr>
      <w:r>
        <w:rPr>
          <w:b/>
        </w:rPr>
        <w:t>Geometry images</w:t>
      </w:r>
      <w:r>
        <w:t>.</w:t>
      </w:r>
      <w:r w:rsidR="000D1680">
        <w:t xml:space="preserve">  The semi-regular samples that we construct over the polyhedral domains can in fact be </w:t>
      </w:r>
      <w:r w:rsidR="00EE3EE2">
        <w:t xml:space="preserve">cut and </w:t>
      </w:r>
      <w:r w:rsidR="000D1680">
        <w:t>unfolded such that they correspond 1-to-1 with a regular 2D grid (Section </w:t>
      </w:r>
      <w:r w:rsidR="000D1680">
        <w:fldChar w:fldCharType="begin"/>
      </w:r>
      <w:r w:rsidR="000D1680">
        <w:instrText xml:space="preserve"> REF _Ref27650148 \r \h </w:instrText>
      </w:r>
      <w:r w:rsidR="000D1680">
        <w:fldChar w:fldCharType="separate"/>
      </w:r>
      <w:r w:rsidR="00F027A7">
        <w:t>4.1</w:t>
      </w:r>
      <w:r w:rsidR="000D1680">
        <w:fldChar w:fldCharType="end"/>
      </w:r>
      <w:r w:rsidR="000D1680">
        <w:t>).  We use these unfoldings to resample our spherical parametriz</w:t>
      </w:r>
      <w:r w:rsidR="000D1680">
        <w:t>a</w:t>
      </w:r>
      <w:r w:rsidR="000D1680">
        <w:t>tions into geome</w:t>
      </w:r>
      <w:r w:rsidR="00F11569">
        <w:t xml:space="preserve">try images (see </w:t>
      </w:r>
      <w:r w:rsidR="00F11569">
        <w:fldChar w:fldCharType="begin"/>
      </w:r>
      <w:r w:rsidR="00F11569">
        <w:instrText xml:space="preserve"> REF _Ref30496168 \h </w:instrText>
      </w:r>
      <w:r w:rsidR="00F11569">
        <w:fldChar w:fldCharType="separate"/>
      </w:r>
      <w:r w:rsidR="00F027A7">
        <w:t xml:space="preserve">Figure </w:t>
      </w:r>
      <w:r w:rsidR="00F027A7">
        <w:rPr>
          <w:noProof/>
        </w:rPr>
        <w:t>1</w:t>
      </w:r>
      <w:r w:rsidR="00F11569">
        <w:fldChar w:fldCharType="end"/>
      </w:r>
      <w:r w:rsidR="00F11569">
        <w:t>).</w:t>
      </w:r>
    </w:p>
    <w:p w:rsidR="00930FBD" w:rsidRDefault="00EB7AB2" w:rsidP="00EB7AB2">
      <w:pPr>
        <w:pStyle w:val="BodyText"/>
      </w:pPr>
      <w:r>
        <w:t>The simple 2D grid structure of geometry images is ideally suited for many processing operations.  For instance, they can be re</w:t>
      </w:r>
      <w:r>
        <w:t>n</w:t>
      </w:r>
      <w:r>
        <w:t>dered by traversing the grids sequentially, without expensive memory-gather opera</w:t>
      </w:r>
      <w:r w:rsidR="00595DD6">
        <w:t>tions (such as vertex index dereferencing</w:t>
      </w:r>
      <w:r>
        <w:t xml:space="preserve"> or </w:t>
      </w:r>
      <w:r w:rsidR="0041091A">
        <w:t xml:space="preserve">random-access </w:t>
      </w:r>
      <w:r>
        <w:t>texture</w:t>
      </w:r>
      <w:r w:rsidR="0041091A">
        <w:t xml:space="preserve"> filtering</w:t>
      </w:r>
      <w:r>
        <w:t>).</w:t>
      </w:r>
      <w:r w:rsidR="00930FBD">
        <w:t xml:space="preserve">  Geometry images also facilitate compress</w:t>
      </w:r>
      <w:r w:rsidR="007B7244">
        <w:t>ion and level-of-detail control.</w:t>
      </w:r>
    </w:p>
    <w:p w:rsidR="00EE3EE2" w:rsidRDefault="00196FF6">
      <w:pPr>
        <w:pStyle w:val="BodyText"/>
      </w:pPr>
      <w:r>
        <w:t>The geometry images introduced by Gu et al. [</w:t>
      </w:r>
      <w:r w:rsidR="00C93653">
        <w:fldChar w:fldCharType="begin"/>
      </w:r>
      <w:r w:rsidR="00C93653">
        <w:instrText xml:space="preserve"> REF gu02yr \h </w:instrText>
      </w:r>
      <w:r w:rsidR="00C93653">
        <w:fldChar w:fldCharType="separate"/>
      </w:r>
      <w:r w:rsidR="00F027A7" w:rsidRPr="00207F19">
        <w:rPr>
          <w:noProof/>
        </w:rPr>
        <w:t>2002</w:t>
      </w:r>
      <w:r w:rsidR="00C93653">
        <w:fldChar w:fldCharType="end"/>
      </w:r>
      <w:r>
        <w:t xml:space="preserve">] support surfaces of arbitrary genus by allowing an arbitrary surface cut.  However, the cut topology must be stored explicitly for lossy decompression, and </w:t>
      </w:r>
      <w:r w:rsidR="00595DD6">
        <w:t xml:space="preserve">it </w:t>
      </w:r>
      <w:r>
        <w:t>constrain</w:t>
      </w:r>
      <w:r w:rsidR="00632EAE">
        <w:t>s</w:t>
      </w:r>
      <w:r w:rsidR="00EE3EE2">
        <w:t xml:space="preserve"> level-of-detail mip-mapping.</w:t>
      </w:r>
    </w:p>
    <w:p w:rsidR="00DE71A5" w:rsidRDefault="004C6740" w:rsidP="007E0453">
      <w:pPr>
        <w:pStyle w:val="BodyText"/>
        <w:spacing w:after="600"/>
      </w:pPr>
      <w:r>
        <w:t xml:space="preserve">In contrast, </w:t>
      </w:r>
      <w:r w:rsidR="00F84A38">
        <w:t xml:space="preserve">our </w:t>
      </w:r>
      <w:r w:rsidR="006C36AC">
        <w:t>construction</w:t>
      </w:r>
      <w:r w:rsidR="00F84A38">
        <w:t xml:space="preserve"> is specialized to genus-zero surfaces</w:t>
      </w:r>
      <w:r w:rsidR="006C36AC">
        <w:t>, and t</w:t>
      </w:r>
      <w:r>
        <w:t xml:space="preserve">he topology of our </w:t>
      </w:r>
      <w:r w:rsidR="00A61DEC">
        <w:t xml:space="preserve">polyhedral </w:t>
      </w:r>
      <w:r>
        <w:t xml:space="preserve">cuts is </w:t>
      </w:r>
      <w:r w:rsidR="00BC5007">
        <w:t>fixed</w:t>
      </w:r>
      <w:r w:rsidR="00EE3EE2">
        <w:t xml:space="preserve"> and simple.  </w:t>
      </w:r>
      <w:r w:rsidR="00A61DEC">
        <w:t>The cuts give rise to</w:t>
      </w:r>
      <w:r w:rsidR="00EE3EE2">
        <w:t xml:space="preserve"> symmetry rules at the image boundaries, </w:t>
      </w:r>
      <w:r w:rsidR="006C36AC">
        <w:t>which</w:t>
      </w:r>
      <w:r w:rsidR="00A61DEC">
        <w:t xml:space="preserve"> </w:t>
      </w:r>
      <w:r w:rsidR="00EE3EE2">
        <w:t xml:space="preserve">enable </w:t>
      </w:r>
      <w:r w:rsidR="006C36AC">
        <w:t xml:space="preserve">morphing, </w:t>
      </w:r>
      <w:r w:rsidR="00EE3EE2">
        <w:t>better level-of-detail control, more effective compression</w:t>
      </w:r>
      <w:r w:rsidR="00CE7C44">
        <w:t>,</w:t>
      </w:r>
      <w:r w:rsidR="00EE3EE2">
        <w:t xml:space="preserve"> and the creation of smooth surfaces.</w:t>
      </w:r>
    </w:p>
    <w:tbl>
      <w:tblPr>
        <w:tblStyle w:val="TableGrid"/>
        <w:tblW w:w="4802" w:type="dxa"/>
        <w:jc w:val="center"/>
        <w:tblInd w:w="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1E0" w:firstRow="1" w:lastRow="1" w:firstColumn="1" w:lastColumn="1" w:noHBand="0" w:noVBand="0"/>
      </w:tblPr>
      <w:tblGrid>
        <w:gridCol w:w="1200"/>
        <w:gridCol w:w="1201"/>
        <w:gridCol w:w="1200"/>
        <w:gridCol w:w="1201"/>
      </w:tblGrid>
      <w:tr w:rsidR="005D1525" w:rsidRPr="009A7FDE">
        <w:trPr>
          <w:jc w:val="center"/>
        </w:trPr>
        <w:tc>
          <w:tcPr>
            <w:tcW w:w="1200" w:type="dxa"/>
            <w:vAlign w:val="bottom"/>
          </w:tcPr>
          <w:p w:rsidR="005D1525" w:rsidRPr="009A7FDE" w:rsidRDefault="00803012" w:rsidP="006642F9">
            <w:pPr>
              <w:keepNext/>
              <w:spacing w:after="0"/>
              <w:jc w:val="center"/>
            </w:pPr>
            <w:r>
              <w:rPr>
                <w:noProof/>
              </w:rPr>
              <w:drawing>
                <wp:inline distT="0" distB="0" distL="0" distR="0">
                  <wp:extent cx="671830" cy="748030"/>
                  <wp:effectExtent l="0" t="0" r="0" b="0"/>
                  <wp:docPr id="6" name="Picture 6"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
                          <pic:cNvPicPr>
                            <a:picLocks noChangeAspect="1" noChangeArrowheads="1"/>
                          </pic:cNvPicPr>
                        </pic:nvPicPr>
                        <pic:blipFill>
                          <a:blip r:embed="rId19">
                            <a:extLst>
                              <a:ext uri="{28A0092B-C50C-407E-A947-70E740481C1C}">
                                <a14:useLocalDpi xmlns:a14="http://schemas.microsoft.com/office/drawing/2010/main" val="0"/>
                              </a:ext>
                            </a:extLst>
                          </a:blip>
                          <a:srcRect t="-9357" b="-2858"/>
                          <a:stretch>
                            <a:fillRect/>
                          </a:stretch>
                        </pic:blipFill>
                        <pic:spPr bwMode="auto">
                          <a:xfrm>
                            <a:off x="0" y="0"/>
                            <a:ext cx="671830" cy="748030"/>
                          </a:xfrm>
                          <a:prstGeom prst="rect">
                            <a:avLst/>
                          </a:prstGeom>
                          <a:noFill/>
                          <a:ln>
                            <a:noFill/>
                          </a:ln>
                        </pic:spPr>
                      </pic:pic>
                    </a:graphicData>
                  </a:graphic>
                </wp:inline>
              </w:drawing>
            </w:r>
          </w:p>
        </w:tc>
        <w:tc>
          <w:tcPr>
            <w:tcW w:w="1201" w:type="dxa"/>
            <w:vAlign w:val="bottom"/>
          </w:tcPr>
          <w:p w:rsidR="005D1525" w:rsidRPr="009A7FDE" w:rsidRDefault="00803012" w:rsidP="006642F9">
            <w:pPr>
              <w:keepNext/>
              <w:spacing w:after="0"/>
              <w:jc w:val="center"/>
            </w:pPr>
            <w:r>
              <w:rPr>
                <w:noProof/>
              </w:rPr>
              <w:drawing>
                <wp:inline distT="0" distB="0" distL="0" distR="0">
                  <wp:extent cx="755015" cy="755015"/>
                  <wp:effectExtent l="0" t="0" r="0" b="0"/>
                  <wp:docPr id="7" name="Picture 7"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
                          <pic:cNvPicPr>
                            <a:picLocks noChangeAspect="1" noChangeArrowheads="1"/>
                          </pic:cNvPicPr>
                        </pic:nvPicPr>
                        <pic:blipFill>
                          <a:blip r:embed="rId20">
                            <a:extLst>
                              <a:ext uri="{28A0092B-C50C-407E-A947-70E740481C1C}">
                                <a14:useLocalDpi xmlns:a14="http://schemas.microsoft.com/office/drawing/2010/main" val="0"/>
                              </a:ext>
                            </a:extLst>
                          </a:blip>
                          <a:srcRect l="3841" t="3841" r="3841" b="3841"/>
                          <a:stretch>
                            <a:fillRect/>
                          </a:stretch>
                        </pic:blipFill>
                        <pic:spPr bwMode="auto">
                          <a:xfrm>
                            <a:off x="0" y="0"/>
                            <a:ext cx="755015" cy="755015"/>
                          </a:xfrm>
                          <a:prstGeom prst="rect">
                            <a:avLst/>
                          </a:prstGeom>
                          <a:noFill/>
                          <a:ln>
                            <a:noFill/>
                          </a:ln>
                        </pic:spPr>
                      </pic:pic>
                    </a:graphicData>
                  </a:graphic>
                </wp:inline>
              </w:drawing>
            </w:r>
          </w:p>
        </w:tc>
        <w:tc>
          <w:tcPr>
            <w:tcW w:w="1200" w:type="dxa"/>
            <w:vAlign w:val="bottom"/>
          </w:tcPr>
          <w:p w:rsidR="005D1525" w:rsidRPr="009A7FDE" w:rsidRDefault="00803012" w:rsidP="006642F9">
            <w:pPr>
              <w:keepNext/>
              <w:spacing w:after="0"/>
              <w:jc w:val="center"/>
            </w:pPr>
            <w:r>
              <w:rPr>
                <w:noProof/>
              </w:rPr>
              <w:drawing>
                <wp:inline distT="0" distB="0" distL="0" distR="0">
                  <wp:extent cx="734060" cy="734060"/>
                  <wp:effectExtent l="0" t="0" r="0" b="0"/>
                  <wp:docPr id="8" name="Picture 8"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34060" cy="734060"/>
                          </a:xfrm>
                          <a:prstGeom prst="rect">
                            <a:avLst/>
                          </a:prstGeom>
                          <a:noFill/>
                          <a:ln>
                            <a:noFill/>
                          </a:ln>
                        </pic:spPr>
                      </pic:pic>
                    </a:graphicData>
                  </a:graphic>
                </wp:inline>
              </w:drawing>
            </w:r>
          </w:p>
        </w:tc>
        <w:tc>
          <w:tcPr>
            <w:tcW w:w="1201" w:type="dxa"/>
            <w:vAlign w:val="bottom"/>
          </w:tcPr>
          <w:p w:rsidR="005D1525" w:rsidRPr="009A7FDE" w:rsidRDefault="00803012" w:rsidP="006642F9">
            <w:pPr>
              <w:keepNext/>
              <w:spacing w:after="0"/>
              <w:jc w:val="center"/>
            </w:pPr>
            <w:r>
              <w:rPr>
                <w:noProof/>
              </w:rPr>
              <w:drawing>
                <wp:inline distT="0" distB="0" distL="0" distR="0">
                  <wp:extent cx="782955" cy="907415"/>
                  <wp:effectExtent l="0" t="0" r="0" b="0"/>
                  <wp:docPr id="9" name="Picture 9"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
                          <pic:cNvPicPr>
                            <a:picLocks noChangeAspect="1" noChangeArrowheads="1"/>
                          </pic:cNvPicPr>
                        </pic:nvPicPr>
                        <pic:blipFill>
                          <a:blip r:embed="rId22">
                            <a:extLst>
                              <a:ext uri="{28A0092B-C50C-407E-A947-70E740481C1C}">
                                <a14:useLocalDpi xmlns:a14="http://schemas.microsoft.com/office/drawing/2010/main" val="0"/>
                              </a:ext>
                            </a:extLst>
                          </a:blip>
                          <a:srcRect l="7872" r="7872" b="2496"/>
                          <a:stretch>
                            <a:fillRect/>
                          </a:stretch>
                        </pic:blipFill>
                        <pic:spPr bwMode="auto">
                          <a:xfrm>
                            <a:off x="0" y="0"/>
                            <a:ext cx="782955" cy="907415"/>
                          </a:xfrm>
                          <a:prstGeom prst="rect">
                            <a:avLst/>
                          </a:prstGeom>
                          <a:noFill/>
                          <a:ln>
                            <a:noFill/>
                          </a:ln>
                        </pic:spPr>
                      </pic:pic>
                    </a:graphicData>
                  </a:graphic>
                </wp:inline>
              </w:drawing>
            </w:r>
          </w:p>
        </w:tc>
      </w:tr>
      <w:tr w:rsidR="005D1525" w:rsidRPr="009A7FDE">
        <w:trPr>
          <w:jc w:val="center"/>
        </w:trPr>
        <w:tc>
          <w:tcPr>
            <w:tcW w:w="1200" w:type="dxa"/>
            <w:vAlign w:val="center"/>
          </w:tcPr>
          <w:p w:rsidR="005D1525" w:rsidRPr="009A7FDE" w:rsidRDefault="005D1525" w:rsidP="007E0453">
            <w:pPr>
              <w:keepNext/>
              <w:spacing w:before="20" w:after="0"/>
              <w:jc w:val="center"/>
            </w:pPr>
            <w:r w:rsidRPr="005E064E">
              <w:t xml:space="preserve">image </w:t>
            </w:r>
            <m:oMath>
              <m:r>
                <w:rPr>
                  <w:rFonts w:ascii="Cambria Math" w:hAnsi="Cambria Math"/>
                </w:rPr>
                <m:t>I</m:t>
              </m:r>
            </m:oMath>
          </w:p>
        </w:tc>
        <w:tc>
          <w:tcPr>
            <w:tcW w:w="1201" w:type="dxa"/>
            <w:vAlign w:val="center"/>
          </w:tcPr>
          <w:p w:rsidR="005D1525" w:rsidRPr="009A7FDE" w:rsidRDefault="005D1525" w:rsidP="007E0453">
            <w:pPr>
              <w:keepNext/>
              <w:spacing w:before="20" w:after="0"/>
              <w:jc w:val="center"/>
            </w:pPr>
            <w:r w:rsidRPr="005E064E">
              <w:t xml:space="preserve">domain </w:t>
            </w:r>
            <m:oMath>
              <m:r>
                <w:rPr>
                  <w:rFonts w:ascii="Cambria Math" w:hAnsi="Cambria Math"/>
                </w:rPr>
                <m:t>D</m:t>
              </m:r>
            </m:oMath>
          </w:p>
        </w:tc>
        <w:tc>
          <w:tcPr>
            <w:tcW w:w="1200" w:type="dxa"/>
            <w:vAlign w:val="center"/>
          </w:tcPr>
          <w:p w:rsidR="005D1525" w:rsidRPr="009A7FDE" w:rsidRDefault="005D1525" w:rsidP="007E0453">
            <w:pPr>
              <w:keepNext/>
              <w:spacing w:before="20" w:after="0"/>
              <w:jc w:val="center"/>
            </w:pPr>
            <w:r w:rsidRPr="005E064E">
              <w:t xml:space="preserve">sphere </w:t>
            </w:r>
            <m:oMath>
              <m:r>
                <w:rPr>
                  <w:rFonts w:ascii="Cambria Math" w:hAnsi="Cambria Math"/>
                </w:rPr>
                <m:t>S</m:t>
              </m:r>
            </m:oMath>
          </w:p>
        </w:tc>
        <w:tc>
          <w:tcPr>
            <w:tcW w:w="1201" w:type="dxa"/>
            <w:vAlign w:val="center"/>
          </w:tcPr>
          <w:p w:rsidR="005D1525" w:rsidRPr="009A7FDE" w:rsidRDefault="005D1525" w:rsidP="007E0453">
            <w:pPr>
              <w:keepNext/>
              <w:spacing w:before="20" w:after="0"/>
              <w:jc w:val="center"/>
            </w:pPr>
            <w:r w:rsidRPr="005E064E">
              <w:t xml:space="preserve">surface mesh </w:t>
            </w:r>
            <m:oMath>
              <m:r>
                <w:rPr>
                  <w:rFonts w:ascii="Cambria Math" w:hAnsi="Cambria Math"/>
                </w:rPr>
                <m:t>M</m:t>
              </m:r>
            </m:oMath>
          </w:p>
        </w:tc>
      </w:tr>
    </w:tbl>
    <w:p w:rsidR="005D1525" w:rsidRDefault="005D1525" w:rsidP="007E0453">
      <w:pPr>
        <w:pStyle w:val="Caption"/>
        <w:spacing w:before="40" w:after="0"/>
      </w:pPr>
      <w:bookmarkStart w:id="4" w:name="_Ref30305548"/>
      <w:r>
        <w:t xml:space="preserve">Figure </w:t>
      </w:r>
      <w:r w:rsidR="00027BC2">
        <w:fldChar w:fldCharType="begin"/>
      </w:r>
      <w:r w:rsidR="00027BC2">
        <w:instrText xml:space="preserve"> SEQ Figure \* ARABIC </w:instrText>
      </w:r>
      <w:r w:rsidR="00027BC2">
        <w:fldChar w:fldCharType="separate"/>
      </w:r>
      <w:r w:rsidR="00F027A7">
        <w:rPr>
          <w:noProof/>
        </w:rPr>
        <w:t>2</w:t>
      </w:r>
      <w:r w:rsidR="00027BC2">
        <w:rPr>
          <w:noProof/>
        </w:rPr>
        <w:fldChar w:fldCharType="end"/>
      </w:r>
      <w:bookmarkEnd w:id="4"/>
      <w:r>
        <w:t>: Overview of the parametrization process.</w:t>
      </w:r>
    </w:p>
    <w:p w:rsidR="00114481" w:rsidRPr="009A7FDE" w:rsidRDefault="00114481" w:rsidP="00DA3786">
      <w:pPr>
        <w:pStyle w:val="Heading1"/>
      </w:pPr>
      <w:r w:rsidRPr="009A7FDE">
        <w:t>Approach overview</w:t>
      </w:r>
    </w:p>
    <w:p w:rsidR="00E846CB" w:rsidRDefault="00E846CB" w:rsidP="00114481">
      <w:pPr>
        <w:pStyle w:val="BodyText"/>
      </w:pPr>
      <w:r>
        <w:t xml:space="preserve">Given a surface mesh </w:t>
      </w:r>
      <m:oMath>
        <m:r>
          <w:rPr>
            <w:rFonts w:ascii="Cambria Math" w:hAnsi="Cambria Math"/>
          </w:rPr>
          <m:t>M</m:t>
        </m:r>
      </m:oMath>
      <w:r>
        <w:t xml:space="preserve">, our goal is to create a geometry image </w:t>
      </w:r>
      <m:oMath>
        <m:r>
          <w:rPr>
            <w:rFonts w:ascii="Cambria Math" w:hAnsi="Cambria Math"/>
          </w:rPr>
          <m:t>I</m:t>
        </m:r>
      </m:oMath>
      <w:r>
        <w:t xml:space="preserve"> that approximates it.</w:t>
      </w:r>
      <w:r w:rsidR="005D1525">
        <w:t xml:space="preserve">  W</w:t>
      </w:r>
      <w:r w:rsidR="00AF6AD2">
        <w:t xml:space="preserve">e </w:t>
      </w:r>
      <w:r w:rsidR="005D1525">
        <w:t xml:space="preserve">first </w:t>
      </w:r>
      <w:r w:rsidR="00AF6AD2">
        <w:t xml:space="preserve">create a spherical parametrization of the surface </w:t>
      </w:r>
      <w:r w:rsidR="00C676D6">
        <w:t>(</w:t>
      </w:r>
      <m:oMath>
        <m:r>
          <w:rPr>
            <w:rFonts w:ascii="Cambria Math" w:hAnsi="Cambria Math"/>
          </w:rPr>
          <m:t>S→M</m:t>
        </m:r>
      </m:oMath>
      <w:r w:rsidR="00C676D6">
        <w:t>)</w:t>
      </w:r>
      <w:r w:rsidR="00AF6AD2">
        <w:t xml:space="preserve">.  Next, we similarly create a spherical parametrization </w:t>
      </w:r>
      <w:r w:rsidR="00C676D6">
        <w:t>(</w:t>
      </w:r>
      <m:oMath>
        <m:r>
          <w:rPr>
            <w:rFonts w:ascii="Cambria Math" w:hAnsi="Cambria Math"/>
          </w:rPr>
          <m:t>S→D</m:t>
        </m:r>
      </m:oMath>
      <w:r w:rsidR="00C676D6">
        <w:t>)</w:t>
      </w:r>
      <w:r w:rsidR="00213DA4">
        <w:t xml:space="preserve"> </w:t>
      </w:r>
      <w:r w:rsidR="00AF6AD2">
        <w:t xml:space="preserve">of </w:t>
      </w:r>
      <w:r w:rsidR="001F1ED0">
        <w:t xml:space="preserve">a </w:t>
      </w:r>
      <w:r w:rsidR="00AF6AD2">
        <w:t>domain polyhedron</w:t>
      </w:r>
      <w:r w:rsidR="00213DA4">
        <w:t xml:space="preserve"> </w:t>
      </w:r>
      <m:oMath>
        <m:r>
          <w:rPr>
            <w:rFonts w:ascii="Cambria Math" w:hAnsi="Cambria Math"/>
          </w:rPr>
          <m:t>D</m:t>
        </m:r>
      </m:oMath>
      <w:r w:rsidR="001F1ED0">
        <w:t xml:space="preserve">, chosen to be </w:t>
      </w:r>
      <w:r w:rsidR="00916740">
        <w:t>a</w:t>
      </w:r>
      <w:r w:rsidR="001F1ED0">
        <w:t xml:space="preserve"> tetrahedron, an octahedron, or a cube</w:t>
      </w:r>
      <w:r w:rsidR="00AF6AD2">
        <w:t xml:space="preserve">.  </w:t>
      </w:r>
      <w:r w:rsidR="006642F9">
        <w:t>Finally</w:t>
      </w:r>
      <w:r w:rsidR="00AF6AD2">
        <w:t xml:space="preserve">, we unfold the domain into the image </w:t>
      </w:r>
      <w:r w:rsidR="00C676D6">
        <w:t>(</w:t>
      </w:r>
      <m:oMath>
        <m:r>
          <w:rPr>
            <w:rFonts w:ascii="Cambria Math" w:hAnsi="Cambria Math"/>
          </w:rPr>
          <m:t>D→I</m:t>
        </m:r>
      </m:oMath>
      <w:r w:rsidR="00C676D6">
        <w:t>)</w:t>
      </w:r>
      <w:r w:rsidR="00AF6AD2">
        <w:t>.</w:t>
      </w:r>
      <w:r w:rsidR="001335BF">
        <w:t xml:space="preserve">  All these maps are invertible, and </w:t>
      </w:r>
      <w:r w:rsidR="00916740">
        <w:t>their composition provides</w:t>
      </w:r>
      <w:r w:rsidR="00AF6AD2">
        <w:t xml:space="preserve"> a map</w:t>
      </w:r>
      <w:r w:rsidR="00C676D6">
        <w:t xml:space="preserve"> </w:t>
      </w:r>
      <m:oMath>
        <m:r>
          <w:rPr>
            <w:rFonts w:ascii="Cambria Math" w:hAnsi="Cambria Math"/>
          </w:rPr>
          <m:t>I→D→S→M</m:t>
        </m:r>
      </m:oMath>
      <w:r w:rsidR="007B2CA1">
        <w:t xml:space="preserve"> </w:t>
      </w:r>
      <w:r w:rsidR="00DA04AC">
        <w:t>(</w:t>
      </w:r>
      <w:r w:rsidR="00916740">
        <w:t xml:space="preserve">see </w:t>
      </w:r>
      <w:r w:rsidR="00DA04AC">
        <w:fldChar w:fldCharType="begin"/>
      </w:r>
      <w:r w:rsidR="00DA04AC">
        <w:instrText xml:space="preserve"> REF _Ref30305548 \h </w:instrText>
      </w:r>
      <w:r w:rsidR="00DA04AC">
        <w:fldChar w:fldCharType="separate"/>
      </w:r>
      <w:r w:rsidR="00F027A7">
        <w:t xml:space="preserve">Figure </w:t>
      </w:r>
      <w:r w:rsidR="00F027A7">
        <w:rPr>
          <w:noProof/>
        </w:rPr>
        <w:t>2</w:t>
      </w:r>
      <w:r w:rsidR="00DA04AC">
        <w:fldChar w:fldCharType="end"/>
      </w:r>
      <w:r w:rsidR="00DA04AC">
        <w:t>).</w:t>
      </w:r>
    </w:p>
    <w:p w:rsidR="0014621F" w:rsidRDefault="00BD2ADD" w:rsidP="0014621F">
      <w:pPr>
        <w:pStyle w:val="BodyText"/>
      </w:pPr>
      <w:r>
        <w:t xml:space="preserve">For remeshing, we uniformly sample the domain polyhedron at the vertices of a regular </w:t>
      </w:r>
      <m:oMath>
        <m:r>
          <w:rPr>
            <w:rFonts w:ascii="Cambria Math" w:hAnsi="Cambria Math"/>
          </w:rPr>
          <m:t>n</m:t>
        </m:r>
      </m:oMath>
      <w:r>
        <w:t>-</w:t>
      </w:r>
      <w:r w:rsidRPr="00BD2ADD">
        <w:t>tessellation</w:t>
      </w:r>
      <w:r>
        <w:t xml:space="preserve"> (</w:t>
      </w:r>
      <m:oMath>
        <m:r>
          <w:rPr>
            <w:rFonts w:ascii="Cambria Math" w:hAnsi="Cambria Math"/>
          </w:rPr>
          <m:t>n+1</m:t>
        </m:r>
      </m:oMath>
      <w:r>
        <w:t xml:space="preserve"> vertices on each domain edge).</w:t>
      </w:r>
      <w:r w:rsidR="0014621F">
        <w:t xml:space="preserve">  As</w:t>
      </w:r>
      <w:r w:rsidR="0014621F" w:rsidRPr="0014621F">
        <w:t xml:space="preserve"> </w:t>
      </w:r>
      <w:r w:rsidR="0014621F">
        <w:t>explained in Section</w:t>
      </w:r>
      <w:r w:rsidR="009C4C0D">
        <w:t> </w:t>
      </w:r>
      <w:r w:rsidR="0014621F">
        <w:fldChar w:fldCharType="begin"/>
      </w:r>
      <w:r w:rsidR="0014621F">
        <w:instrText xml:space="preserve"> REF _Ref27650148 \r \h </w:instrText>
      </w:r>
      <w:r w:rsidR="0014621F">
        <w:fldChar w:fldCharType="separate"/>
      </w:r>
      <w:r w:rsidR="00F027A7">
        <w:t>4.1</w:t>
      </w:r>
      <w:r w:rsidR="0014621F">
        <w:fldChar w:fldCharType="end"/>
      </w:r>
      <w:r w:rsidR="0014621F">
        <w:t xml:space="preserve">, the unfolding </w:t>
      </w:r>
      <w:r w:rsidR="00C676D6">
        <w:t>(</w:t>
      </w:r>
      <m:oMath>
        <m:r>
          <w:rPr>
            <w:rFonts w:ascii="Cambria Math" w:hAnsi="Cambria Math"/>
          </w:rPr>
          <m:t>I↔D</m:t>
        </m:r>
      </m:oMath>
      <w:r w:rsidR="0014621F">
        <w:t xml:space="preserve">) is not an isometry and we are not concerned with its metric distortion – it is a convenient scheme for associating the </w:t>
      </w:r>
      <w:r w:rsidR="00BC5007">
        <w:t xml:space="preserve">domain </w:t>
      </w:r>
      <w:r w:rsidR="0014621F">
        <w:t>samples 1-to-1 with the 2D grid samples of the image.</w:t>
      </w:r>
    </w:p>
    <w:p w:rsidR="00317AE8" w:rsidRDefault="00007BE5" w:rsidP="00114481">
      <w:pPr>
        <w:pStyle w:val="BodyText"/>
      </w:pPr>
      <w:r>
        <w:t xml:space="preserve">To avoid undersampling of the surface mesh, we seek to minimize </w:t>
      </w:r>
      <w:r w:rsidR="00213DA4">
        <w:t xml:space="preserve">the </w:t>
      </w:r>
      <w:r>
        <w:t xml:space="preserve">stretch </w:t>
      </w:r>
      <w:r w:rsidR="001335BF">
        <w:t>of</w:t>
      </w:r>
      <w:r>
        <w:t xml:space="preserve"> the map</w:t>
      </w:r>
      <w:r w:rsidR="00255ADD">
        <w:t xml:space="preserve"> </w:t>
      </w:r>
      <m:oMath>
        <m:r>
          <w:rPr>
            <w:rFonts w:ascii="Cambria Math" w:hAnsi="Cambria Math"/>
          </w:rPr>
          <m:t>D→M</m:t>
        </m:r>
      </m:oMath>
      <w:r>
        <w:t xml:space="preserve">.  We do this by minimizing stretch on </w:t>
      </w:r>
      <w:r w:rsidR="0014621F">
        <w:t>the two maps</w:t>
      </w:r>
      <w:r w:rsidR="00255ADD">
        <w:t xml:space="preserve"> </w:t>
      </w:r>
      <m:oMath>
        <m:r>
          <w:rPr>
            <w:rFonts w:ascii="Cambria Math" w:hAnsi="Cambria Math"/>
          </w:rPr>
          <m:t>D→S</m:t>
        </m:r>
      </m:oMath>
      <w:r w:rsidR="0014621F">
        <w:t xml:space="preserve"> and</w:t>
      </w:r>
      <w:r w:rsidR="00255ADD">
        <w:t xml:space="preserve"> </w:t>
      </w:r>
      <m:oMath>
        <m:r>
          <w:rPr>
            <w:rFonts w:ascii="Cambria Math" w:hAnsi="Cambria Math"/>
          </w:rPr>
          <m:t>S→M</m:t>
        </m:r>
      </m:oMath>
      <w:r w:rsidR="0014621F">
        <w:t>.</w:t>
      </w:r>
      <w:r w:rsidR="005864F5">
        <w:t xml:space="preserve">  Both maps involve the computation of </w:t>
      </w:r>
      <w:r w:rsidR="00317AE8">
        <w:t xml:space="preserve">a </w:t>
      </w:r>
      <w:r w:rsidR="005864F5">
        <w:t>spherical parametrization</w:t>
      </w:r>
      <w:r w:rsidR="00317AE8">
        <w:t>, as discussed next.</w:t>
      </w:r>
    </w:p>
    <w:p w:rsidR="00771C2B" w:rsidRDefault="00771C2B" w:rsidP="00771C2B">
      <w:pPr>
        <w:pStyle w:val="Heading1"/>
      </w:pPr>
      <w:bookmarkStart w:id="5" w:name="_Ref27622758"/>
      <w:r>
        <w:t>Spherical parametrization</w:t>
      </w:r>
      <w:bookmarkEnd w:id="5"/>
    </w:p>
    <w:p w:rsidR="00771C2B" w:rsidRDefault="00771C2B" w:rsidP="00771C2B">
      <w:pPr>
        <w:pStyle w:val="BodyText"/>
      </w:pPr>
      <w:r>
        <w:t xml:space="preserve">Given a triangle mesh </w:t>
      </w:r>
      <m:oMath>
        <m:r>
          <w:rPr>
            <w:rFonts w:ascii="Cambria Math" w:hAnsi="Cambria Math"/>
          </w:rPr>
          <m:t>M</m:t>
        </m:r>
      </m:oMath>
      <w:r>
        <w:t>, the problem of spherical parametriz</w:t>
      </w:r>
      <w:r>
        <w:t>a</w:t>
      </w:r>
      <w:r>
        <w:t>tion is to form a continuous invertible map</w:t>
      </w:r>
      <w:r w:rsidR="00255ADD">
        <w:t xml:space="preserve"> </w:t>
      </w:r>
      <m:oMath>
        <m:r>
          <w:rPr>
            <w:rFonts w:ascii="Cambria Math" w:hAnsi="Cambria Math"/>
          </w:rPr>
          <m:t>ϕ:S→M</m:t>
        </m:r>
      </m:oMath>
      <w:r w:rsidRPr="00033D69">
        <w:t xml:space="preserve"> from</w:t>
      </w:r>
      <w:r>
        <w:t xml:space="preserve"> the unit sphere to the mesh.  The map is specified by assigning each mesh vertex </w:t>
      </w:r>
      <m:oMath>
        <m:r>
          <w:rPr>
            <w:rFonts w:ascii="Cambria Math" w:hAnsi="Cambria Math"/>
          </w:rPr>
          <m:t>v</m:t>
        </m:r>
      </m:oMath>
      <w:r>
        <w:t xml:space="preserve"> </w:t>
      </w:r>
      <w:r w:rsidRPr="002608F8">
        <w:t>a</w:t>
      </w:r>
      <w:r>
        <w:t xml:space="preserve"> parametrization</w:t>
      </w:r>
      <w:r w:rsidR="00255ADD">
        <w:t xml:space="preserve"> </w:t>
      </w:r>
      <m:oMath>
        <m:sSup>
          <m:sSupPr>
            <m:ctrlPr>
              <w:rPr>
                <w:rFonts w:ascii="Cambria Math" w:hAnsi="Cambria Math"/>
                <w:i/>
              </w:rPr>
            </m:ctrlPr>
          </m:sSupPr>
          <m:e>
            <m:r>
              <w:rPr>
                <w:rFonts w:ascii="Cambria Math" w:hAnsi="Cambria Math"/>
              </w:rPr>
              <m:t>ϕ</m:t>
            </m:r>
          </m:e>
          <m:sup>
            <m:r>
              <w:rPr>
                <w:rFonts w:ascii="Cambria Math" w:hAnsi="Cambria Math"/>
              </w:rPr>
              <m:t>-1</m:t>
            </m:r>
          </m:sup>
        </m:sSup>
        <m:d>
          <m:dPr>
            <m:ctrlPr>
              <w:rPr>
                <w:rFonts w:ascii="Cambria Math" w:hAnsi="Cambria Math"/>
                <w:i/>
              </w:rPr>
            </m:ctrlPr>
          </m:dPr>
          <m:e>
            <m:r>
              <w:rPr>
                <w:rFonts w:ascii="Cambria Math" w:hAnsi="Cambria Math"/>
              </w:rPr>
              <m:t>v</m:t>
            </m:r>
          </m:e>
        </m:d>
        <m:r>
          <w:rPr>
            <w:rFonts w:ascii="Cambria Math" w:hAnsi="Cambria Math"/>
          </w:rPr>
          <m:t>∈S</m:t>
        </m:r>
      </m:oMath>
      <w:r>
        <w:t xml:space="preserve">.  Each mesh edge is mapped to a </w:t>
      </w:r>
      <w:r w:rsidRPr="00E94470">
        <w:rPr>
          <w:i/>
        </w:rPr>
        <w:t>great circle arc</w:t>
      </w:r>
      <w:r>
        <w:t xml:space="preserve">, and each mesh triangle is mapped to a </w:t>
      </w:r>
      <w:r w:rsidRPr="00E613B3">
        <w:rPr>
          <w:i/>
        </w:rPr>
        <w:t>spherical triangle</w:t>
      </w:r>
      <w:r>
        <w:t xml:space="preserve"> bounded by these arcs.</w:t>
      </w:r>
    </w:p>
    <w:p w:rsidR="00771C2B" w:rsidRDefault="00771C2B" w:rsidP="002C067D">
      <w:pPr>
        <w:pStyle w:val="Heading2"/>
      </w:pPr>
      <w:bookmarkStart w:id="6" w:name="_Ref27645165"/>
      <w:r w:rsidRPr="002C067D">
        <w:t>Previous</w:t>
      </w:r>
      <w:r>
        <w:t xml:space="preserve"> work</w:t>
      </w:r>
      <w:bookmarkEnd w:id="6"/>
    </w:p>
    <w:p w:rsidR="00466173" w:rsidRDefault="00771C2B" w:rsidP="00771C2B">
      <w:pPr>
        <w:pStyle w:val="BodyText"/>
      </w:pPr>
      <w:smartTag w:uri="urn:schemas-microsoft-com:office:smarttags" w:element="country-region">
        <w:smartTag w:uri="urn:schemas-microsoft-com:office:smarttags" w:element="place">
          <w:r>
            <w:t>Kent</w:t>
          </w:r>
        </w:smartTag>
      </w:smartTag>
      <w:r w:rsidR="00C93653">
        <w:t xml:space="preserve"> et al. [</w:t>
      </w:r>
      <w:r w:rsidR="00C93653">
        <w:fldChar w:fldCharType="begin"/>
      </w:r>
      <w:r w:rsidR="00C93653">
        <w:instrText xml:space="preserve"> REF kent92yr \h </w:instrText>
      </w:r>
      <w:r w:rsidR="00C93653">
        <w:fldChar w:fldCharType="separate"/>
      </w:r>
      <w:r w:rsidR="00F027A7" w:rsidRPr="00207F19">
        <w:rPr>
          <w:noProof/>
        </w:rPr>
        <w:t>1992</w:t>
      </w:r>
      <w:r w:rsidR="00C93653">
        <w:fldChar w:fldCharType="end"/>
      </w:r>
      <w:r>
        <w:t>] propose several spherical parametrization schemes</w:t>
      </w:r>
      <w:r w:rsidR="00077C06">
        <w:t xml:space="preserve">.  For general shapes, they simulate a balloon inflation process, but </w:t>
      </w:r>
      <w:r w:rsidR="00466173">
        <w:t>are not able to guarantee a 1-to-1 map.</w:t>
      </w:r>
    </w:p>
    <w:p w:rsidR="00771C2B" w:rsidRDefault="00771C2B" w:rsidP="00771C2B">
      <w:pPr>
        <w:pStyle w:val="BodyText"/>
      </w:pPr>
      <w:r>
        <w:t>Alexa [</w:t>
      </w:r>
      <w:r w:rsidR="00C93653">
        <w:fldChar w:fldCharType="begin"/>
      </w:r>
      <w:r w:rsidR="00C93653">
        <w:instrText xml:space="preserve"> REF alexa02yr \h </w:instrText>
      </w:r>
      <w:r w:rsidR="00C93653">
        <w:fldChar w:fldCharType="separate"/>
      </w:r>
      <w:r w:rsidR="00F027A7">
        <w:rPr>
          <w:noProof/>
        </w:rPr>
        <w:t>2002</w:t>
      </w:r>
      <w:r w:rsidR="00C93653">
        <w:fldChar w:fldCharType="end"/>
      </w:r>
      <w:r>
        <w:t>] uses a spring-like relaxation process.  The relaxation solutions may collapse to a point, or experience foldovers, d</w:t>
      </w:r>
      <w:r>
        <w:t>e</w:t>
      </w:r>
      <w:r>
        <w:t>pending on the starting state.  He demonstrates several heuristics that help the solution converge to valid maps.</w:t>
      </w:r>
    </w:p>
    <w:p w:rsidR="004D2EB9" w:rsidRDefault="00C93653" w:rsidP="004D2EB9">
      <w:pPr>
        <w:pStyle w:val="BodyText"/>
      </w:pPr>
      <w:r>
        <w:t>Grimm [</w:t>
      </w:r>
      <w:r>
        <w:fldChar w:fldCharType="begin"/>
      </w:r>
      <w:r>
        <w:instrText xml:space="preserve"> REF grimm02yr \h </w:instrText>
      </w:r>
      <w:r>
        <w:fldChar w:fldCharType="separate"/>
      </w:r>
      <w:r w:rsidR="00F027A7">
        <w:rPr>
          <w:noProof/>
        </w:rPr>
        <w:t>2002</w:t>
      </w:r>
      <w:r>
        <w:fldChar w:fldCharType="end"/>
      </w:r>
      <w:r w:rsidR="00367C11">
        <w:t xml:space="preserve">] partitions the surface into 6 charts, and maps these to faces of a cube, and from there to a sphere.  </w:t>
      </w:r>
      <w:r w:rsidR="00C44927">
        <w:t>Schemes based on</w:t>
      </w:r>
      <w:r w:rsidR="004D2EB9">
        <w:t xml:space="preserve"> a priori chart partitions constrain the </w:t>
      </w:r>
      <w:r w:rsidR="00367C11">
        <w:t xml:space="preserve">spherical </w:t>
      </w:r>
      <w:r w:rsidR="004D2EB9">
        <w:t>parametrization.</w:t>
      </w:r>
    </w:p>
    <w:p w:rsidR="00771C2B" w:rsidRPr="004F6C2F" w:rsidRDefault="00C93653" w:rsidP="00771C2B">
      <w:pPr>
        <w:pStyle w:val="BodyText"/>
      </w:pPr>
      <w:r w:rsidRPr="004F6C2F">
        <w:t>Haker et al. [</w:t>
      </w:r>
      <w:r w:rsidRPr="004F6C2F">
        <w:fldChar w:fldCharType="begin"/>
      </w:r>
      <w:r w:rsidRPr="004F6C2F">
        <w:instrText xml:space="preserve"> REF haker00yr \h </w:instrText>
      </w:r>
      <w:r w:rsidRPr="004F6C2F">
        <w:fldChar w:fldCharType="separate"/>
      </w:r>
      <w:r w:rsidR="00F027A7" w:rsidRPr="00207F19">
        <w:rPr>
          <w:noProof/>
        </w:rPr>
        <w:t>2000</w:t>
      </w:r>
      <w:r w:rsidRPr="004F6C2F">
        <w:fldChar w:fldCharType="end"/>
      </w:r>
      <w:r w:rsidR="00771C2B" w:rsidRPr="004F6C2F">
        <w:t>] find conformal approximations of meshes over the sphere.  Conceptually, they remove a single point from the surface, harmonically map the remaining surface onto an infinite plane, and finally map that infinite plane onto the sphere using stereographic projection.  Both maps are conformal for smooth surfaces.  Unfortunately, many maps that are bijective and co</w:t>
      </w:r>
      <w:r w:rsidR="00771C2B" w:rsidRPr="004F6C2F">
        <w:t>n</w:t>
      </w:r>
      <w:r w:rsidR="00771C2B" w:rsidRPr="004F6C2F">
        <w:t>formal for smooth surfaces do not guarantee an embedding when applied to piecewise-linear surfaces (meshes), and sometimes produce triangle flips, as in Eck et al. [</w:t>
      </w:r>
      <w:r w:rsidR="00904153" w:rsidRPr="004F6C2F">
        <w:fldChar w:fldCharType="begin"/>
      </w:r>
      <w:r w:rsidR="00904153" w:rsidRPr="004F6C2F">
        <w:instrText xml:space="preserve"> REF eck95yr \h </w:instrText>
      </w:r>
      <w:r w:rsidR="00904153" w:rsidRPr="004F6C2F">
        <w:fldChar w:fldCharType="separate"/>
      </w:r>
      <w:r w:rsidR="00F027A7">
        <w:rPr>
          <w:noProof/>
        </w:rPr>
        <w:t>1995</w:t>
      </w:r>
      <w:r w:rsidR="00904153" w:rsidRPr="004F6C2F">
        <w:fldChar w:fldCharType="end"/>
      </w:r>
      <w:r w:rsidR="00771C2B" w:rsidRPr="004F6C2F">
        <w:t xml:space="preserve">].  For instance, stereographic projection can flip thin obtuse triangles.  </w:t>
      </w:r>
      <w:r w:rsidR="00367C11" w:rsidRPr="004F6C2F">
        <w:t xml:space="preserve">Another concern with conformal-like maps is </w:t>
      </w:r>
      <w:r w:rsidR="00771C2B" w:rsidRPr="004F6C2F">
        <w:t>scale distortion (</w:t>
      </w:r>
      <w:r w:rsidR="00771C2B" w:rsidRPr="004F6C2F">
        <w:fldChar w:fldCharType="begin"/>
      </w:r>
      <w:r w:rsidR="00771C2B" w:rsidRPr="004F6C2F">
        <w:instrText xml:space="preserve"> REF _Ref27640768 \h </w:instrText>
      </w:r>
      <w:r w:rsidR="00B73122" w:rsidRPr="004F6C2F">
        <w:instrText xml:space="preserve"> \* MERGEFORMAT </w:instrText>
      </w:r>
      <w:r w:rsidR="00771C2B" w:rsidRPr="004F6C2F">
        <w:fldChar w:fldCharType="separate"/>
      </w:r>
      <w:r w:rsidR="00F027A7" w:rsidRPr="00815C81">
        <w:t xml:space="preserve">Figure </w:t>
      </w:r>
      <w:r w:rsidR="00F027A7">
        <w:rPr>
          <w:noProof/>
        </w:rPr>
        <w:t>11</w:t>
      </w:r>
      <w:r w:rsidR="00771C2B" w:rsidRPr="004F6C2F">
        <w:fldChar w:fldCharType="end"/>
      </w:r>
      <w:r w:rsidR="00771C2B" w:rsidRPr="004F6C2F">
        <w:t>).</w:t>
      </w:r>
    </w:p>
    <w:p w:rsidR="00D939E1" w:rsidRDefault="00D939E1" w:rsidP="00771C2B">
      <w:pPr>
        <w:pStyle w:val="BodyText"/>
      </w:pPr>
      <w:r>
        <w:t>Sheffer et al. [</w:t>
      </w:r>
      <w:r w:rsidR="00904153">
        <w:fldChar w:fldCharType="begin"/>
      </w:r>
      <w:r w:rsidR="00904153">
        <w:instrText xml:space="preserve"> REF sheffer03yr \h </w:instrText>
      </w:r>
      <w:r w:rsidR="00904153">
        <w:fldChar w:fldCharType="separate"/>
      </w:r>
      <w:r w:rsidR="00F027A7">
        <w:rPr>
          <w:noProof/>
        </w:rPr>
        <w:t>2003</w:t>
      </w:r>
      <w:r w:rsidR="00904153">
        <w:fldChar w:fldCharType="end"/>
      </w:r>
      <w:r>
        <w:t>] find the angles of a spherical embedding as a constrained nonlinear system, and show results for simple meshes.</w:t>
      </w:r>
    </w:p>
    <w:p w:rsidR="00BA4086" w:rsidRDefault="00BA4086" w:rsidP="00BA4086">
      <w:pPr>
        <w:pStyle w:val="BodyText"/>
      </w:pPr>
      <w:r>
        <w:t>Gotsman et al. [</w:t>
      </w:r>
      <w:r w:rsidR="00904153">
        <w:fldChar w:fldCharType="begin"/>
      </w:r>
      <w:r w:rsidR="00904153">
        <w:instrText xml:space="preserve"> REF gotsman03yr \h </w:instrText>
      </w:r>
      <w:r w:rsidR="00904153">
        <w:fldChar w:fldCharType="separate"/>
      </w:r>
      <w:r w:rsidR="00F027A7" w:rsidRPr="00207F19">
        <w:rPr>
          <w:noProof/>
        </w:rPr>
        <w:t>2003</w:t>
      </w:r>
      <w:r w:rsidR="00904153">
        <w:fldChar w:fldCharType="end"/>
      </w:r>
      <w:r>
        <w:t xml:space="preserve">] show </w:t>
      </w:r>
      <w:r w:rsidR="00BC2CF9">
        <w:t>a nice</w:t>
      </w:r>
      <w:r>
        <w:t xml:space="preserve"> relationship between spectral graph theory and </w:t>
      </w:r>
      <w:r w:rsidR="00732C5B">
        <w:t>spherical parametrization, and embed simple meshes on the sphere by solving a quadratic system.</w:t>
      </w:r>
    </w:p>
    <w:p w:rsidR="00771C2B" w:rsidRDefault="00771C2B" w:rsidP="00771C2B">
      <w:pPr>
        <w:pStyle w:val="BodyText"/>
      </w:pPr>
      <w:r w:rsidRPr="00207F19">
        <w:t>Quicken et al. [</w:t>
      </w:r>
      <w:r w:rsidR="00904153" w:rsidRPr="00207F19">
        <w:fldChar w:fldCharType="begin"/>
      </w:r>
      <w:r w:rsidR="00904153" w:rsidRPr="00207F19">
        <w:instrText xml:space="preserve"> REF quicken00yr \h </w:instrText>
      </w:r>
      <w:r w:rsidR="00904153" w:rsidRPr="00207F19">
        <w:fldChar w:fldCharType="separate"/>
      </w:r>
      <w:r w:rsidR="00F027A7" w:rsidRPr="00207F19">
        <w:rPr>
          <w:noProof/>
        </w:rPr>
        <w:t>2000</w:t>
      </w:r>
      <w:r w:rsidR="00904153" w:rsidRPr="00207F19">
        <w:fldChar w:fldCharType="end"/>
      </w:r>
      <w:r w:rsidRPr="00207F19">
        <w:t>] parametrize the surface of a voxel volume onto a sphere.  Their nonlinear objective</w:t>
      </w:r>
      <w:r>
        <w:t xml:space="preserve"> functional exploits the uniform quadrilateral structure of the voxel surface; it seeks to equalize areas and preserve right-angles of surface elements.</w:t>
      </w:r>
      <w:r w:rsidR="00367C11">
        <w:t xml:space="preserve"> Their scheme is not applicable to general triangle meshes.</w:t>
      </w:r>
    </w:p>
    <w:p w:rsidR="003D1DBC" w:rsidRPr="008C4D59" w:rsidRDefault="00771C2B">
      <w:pPr>
        <w:pStyle w:val="BodyText"/>
        <w:sectPr w:rsidR="003D1DBC" w:rsidRPr="008C4D59">
          <w:headerReference w:type="default" r:id="rId23"/>
          <w:type w:val="continuous"/>
          <w:pgSz w:w="12240" w:h="15840" w:code="1"/>
          <w:pgMar w:top="1080" w:right="1080" w:bottom="1440" w:left="1080" w:header="432" w:footer="432" w:gutter="0"/>
          <w:cols w:num="2" w:space="490"/>
        </w:sectPr>
      </w:pPr>
      <w:r>
        <w:t xml:space="preserve">These prior schemes cannot </w:t>
      </w:r>
      <w:r w:rsidR="00D939E1">
        <w:t>parametrize</w:t>
      </w:r>
      <w:r w:rsidR="00077C06">
        <w:t xml:space="preserve"> a complex mesh robustly and with the low scale-distortion necessary for good remeshing</w:t>
      </w:r>
      <w:r>
        <w:t>.</w:t>
      </w:r>
    </w:p>
    <w:tbl>
      <w:tblPr>
        <w:tblStyle w:val="TableGrid"/>
        <w:tblW w:w="10085" w:type="dxa"/>
        <w:jc w:val="center"/>
        <w:tblLayout w:type="fixed"/>
        <w:tblCellMar>
          <w:left w:w="0" w:type="dxa"/>
          <w:right w:w="0" w:type="dxa"/>
        </w:tblCellMar>
        <w:tblLook w:val="00A0" w:firstRow="1" w:lastRow="0" w:firstColumn="1" w:lastColumn="0" w:noHBand="0" w:noVBand="0"/>
      </w:tblPr>
      <w:tblGrid>
        <w:gridCol w:w="543"/>
        <w:gridCol w:w="1192"/>
        <w:gridCol w:w="1193"/>
        <w:gridCol w:w="1193"/>
        <w:gridCol w:w="1193"/>
        <w:gridCol w:w="1192"/>
        <w:gridCol w:w="1193"/>
        <w:gridCol w:w="1193"/>
        <w:gridCol w:w="1193"/>
      </w:tblGrid>
      <w:tr w:rsidR="00B74A61" w:rsidRPr="009A7FDE" w:rsidTr="00E82134">
        <w:trPr>
          <w:jc w:val="center"/>
        </w:trPr>
        <w:tc>
          <w:tcPr>
            <w:tcW w:w="543" w:type="dxa"/>
            <w:tcBorders>
              <w:top w:val="nil"/>
              <w:left w:val="nil"/>
              <w:bottom w:val="nil"/>
            </w:tcBorders>
            <w:vAlign w:val="bottom"/>
          </w:tcPr>
          <w:p w:rsidR="00B74A61" w:rsidRPr="009A7FDE" w:rsidRDefault="00B74A61" w:rsidP="00E82134">
            <w:pPr>
              <w:keepNext/>
              <w:keepLines/>
              <w:spacing w:after="20"/>
              <w:jc w:val="center"/>
            </w:pPr>
          </w:p>
        </w:tc>
        <w:tc>
          <w:tcPr>
            <w:tcW w:w="1192" w:type="dxa"/>
            <w:tcBorders>
              <w:bottom w:val="nil"/>
            </w:tcBorders>
            <w:vAlign w:val="bottom"/>
          </w:tcPr>
          <w:p w:rsidR="00B74A61" w:rsidRPr="009A7FDE" w:rsidRDefault="00B74A61" w:rsidP="00E82134">
            <w:pPr>
              <w:keepNext/>
              <w:keepLines/>
              <w:spacing w:after="20"/>
              <w:jc w:val="center"/>
            </w:pPr>
            <w:r>
              <w:t>G</w:t>
            </w:r>
            <w:r w:rsidRPr="009A7FDE">
              <w:t>nomonic</w:t>
            </w:r>
          </w:p>
        </w:tc>
        <w:tc>
          <w:tcPr>
            <w:tcW w:w="1193" w:type="dxa"/>
            <w:tcBorders>
              <w:bottom w:val="nil"/>
            </w:tcBorders>
            <w:vAlign w:val="bottom"/>
          </w:tcPr>
          <w:p w:rsidR="00B74A61" w:rsidRPr="009A7FDE" w:rsidRDefault="00B74A61" w:rsidP="00E82134">
            <w:pPr>
              <w:keepNext/>
              <w:keepLines/>
              <w:spacing w:after="20"/>
              <w:jc w:val="center"/>
            </w:pPr>
            <w:r w:rsidRPr="009A7FDE">
              <w:t>2-slerp sym.</w:t>
            </w:r>
          </w:p>
        </w:tc>
        <w:tc>
          <w:tcPr>
            <w:tcW w:w="1193" w:type="dxa"/>
            <w:tcBorders>
              <w:bottom w:val="nil"/>
            </w:tcBorders>
            <w:vAlign w:val="bottom"/>
          </w:tcPr>
          <w:p w:rsidR="00B74A61" w:rsidRPr="009A7FDE" w:rsidRDefault="00E82134" w:rsidP="00E82134">
            <w:pPr>
              <w:keepNext/>
              <w:keepLines/>
              <w:spacing w:after="20"/>
              <w:jc w:val="center"/>
            </w:pPr>
            <m:oMathPara>
              <m:oMath>
                <m:r>
                  <m:rPr>
                    <m:nor/>
                  </m:rPr>
                  <m:t>Arvo</m:t>
                </m:r>
                <m:r>
                  <w:rPr>
                    <w:rFonts w:ascii="Cambria Math" w:hAnsi="Cambria Math"/>
                  </w:rPr>
                  <m:t>∘</m:t>
                </m:r>
                <m:sSup>
                  <m:sSupPr>
                    <m:ctrlPr>
                      <w:rPr>
                        <w:rFonts w:ascii="Cambria Math" w:hAnsi="Cambria Math"/>
                        <w:i/>
                      </w:rPr>
                    </m:ctrlPr>
                  </m:sSupPr>
                  <m:e>
                    <m:r>
                      <m:rPr>
                        <m:nor/>
                      </m:rPr>
                      <m:t>Turk</m:t>
                    </m:r>
                  </m:e>
                  <m:sup>
                    <m:r>
                      <w:rPr>
                        <w:rFonts w:ascii="Cambria Math" w:hAnsi="Cambria Math"/>
                      </w:rPr>
                      <m:t>-1</m:t>
                    </m:r>
                  </m:sup>
                </m:sSup>
              </m:oMath>
            </m:oMathPara>
          </w:p>
        </w:tc>
        <w:tc>
          <w:tcPr>
            <w:tcW w:w="1193" w:type="dxa"/>
            <w:tcBorders>
              <w:bottom w:val="nil"/>
            </w:tcBorders>
            <w:vAlign w:val="bottom"/>
          </w:tcPr>
          <w:p w:rsidR="00B74A61" w:rsidRPr="009A7FDE" w:rsidRDefault="00B74A61" w:rsidP="00E82134">
            <w:pPr>
              <w:keepNext/>
              <w:keepLines/>
              <w:spacing w:after="20"/>
              <w:jc w:val="center"/>
            </w:pPr>
            <w:r w:rsidRPr="009A7FDE">
              <w:t>Buss-Fillmore</w:t>
            </w:r>
          </w:p>
        </w:tc>
        <w:tc>
          <w:tcPr>
            <w:tcW w:w="1192" w:type="dxa"/>
            <w:tcBorders>
              <w:bottom w:val="nil"/>
            </w:tcBorders>
            <w:vAlign w:val="bottom"/>
          </w:tcPr>
          <w:p w:rsidR="00B74A61" w:rsidRPr="009A7FDE" w:rsidRDefault="00B74A61" w:rsidP="00E82134">
            <w:pPr>
              <w:keepNext/>
              <w:keepLines/>
              <w:spacing w:after="20"/>
              <w:jc w:val="center"/>
            </w:pPr>
            <w:r>
              <w:t>A</w:t>
            </w:r>
            <w:r w:rsidRPr="009A7FDE">
              <w:t>rea</w:t>
            </w:r>
          </w:p>
        </w:tc>
        <w:tc>
          <w:tcPr>
            <w:tcW w:w="1193" w:type="dxa"/>
            <w:tcBorders>
              <w:bottom w:val="nil"/>
            </w:tcBorders>
            <w:vAlign w:val="bottom"/>
          </w:tcPr>
          <w:p w:rsidR="00B74A61" w:rsidRPr="009A7FDE" w:rsidRDefault="00B74A61" w:rsidP="00E82134">
            <w:pPr>
              <w:keepNext/>
              <w:keepLines/>
              <w:spacing w:after="20"/>
              <w:jc w:val="center"/>
            </w:pPr>
            <w:r>
              <w:t>S</w:t>
            </w:r>
            <w:r w:rsidRPr="009A7FDE">
              <w:t>ubdivision</w:t>
            </w:r>
          </w:p>
        </w:tc>
        <w:tc>
          <w:tcPr>
            <w:tcW w:w="1193" w:type="dxa"/>
            <w:tcBorders>
              <w:bottom w:val="nil"/>
            </w:tcBorders>
            <w:vAlign w:val="bottom"/>
          </w:tcPr>
          <w:p w:rsidR="00B74A61" w:rsidRPr="009A7FDE" w:rsidRDefault="00B74A61" w:rsidP="001D53F2">
            <w:pPr>
              <w:keepNext/>
              <w:keepLines/>
              <w:spacing w:after="20"/>
              <w:jc w:val="center"/>
            </w:pPr>
            <w:r>
              <w:t>S</w:t>
            </w:r>
            <w:r w:rsidRPr="009A7FDE">
              <w:t>tretch</w:t>
            </w:r>
            <w:r w:rsidR="001D53F2">
              <w:t xml:space="preserve"> </w:t>
            </w:r>
            <m:oMath>
              <m:r>
                <w:rPr>
                  <w:rFonts w:ascii="Cambria Math" w:hAnsi="Cambria Math"/>
                </w:rPr>
                <m:t>D</m:t>
              </m:r>
              <m:r>
                <m:rPr>
                  <m:nor/>
                </m:rPr>
                <w:rPr>
                  <w:rFonts w:ascii="Cambria Math" w:hAnsi="Cambria Math"/>
                </w:rPr>
                <m:t>→</m:t>
              </m:r>
              <m:r>
                <w:rPr>
                  <w:rFonts w:ascii="Cambria Math" w:hAnsi="Cambria Math"/>
                </w:rPr>
                <m:t>S</m:t>
              </m:r>
            </m:oMath>
          </w:p>
        </w:tc>
        <w:tc>
          <w:tcPr>
            <w:tcW w:w="1193" w:type="dxa"/>
            <w:tcBorders>
              <w:bottom w:val="nil"/>
            </w:tcBorders>
            <w:vAlign w:val="bottom"/>
          </w:tcPr>
          <w:p w:rsidR="00B74A61" w:rsidRPr="009A7FDE" w:rsidRDefault="00B74A61" w:rsidP="001D53F2">
            <w:pPr>
              <w:keepNext/>
              <w:keepLines/>
              <w:spacing w:after="20"/>
              <w:jc w:val="center"/>
            </w:pPr>
            <w:r>
              <w:t>(S</w:t>
            </w:r>
            <w:r w:rsidRPr="009A7FDE">
              <w:t>tretch</w:t>
            </w:r>
            <w:r w:rsidR="001D53F2">
              <w:t xml:space="preserve"> </w:t>
            </w:r>
            <m:oMath>
              <m:r>
                <w:rPr>
                  <w:rFonts w:ascii="Cambria Math" w:hAnsi="Cambria Math"/>
                </w:rPr>
                <m:t>S</m:t>
              </m:r>
              <m:r>
                <m:rPr>
                  <m:nor/>
                </m:rPr>
                <w:rPr>
                  <w:rFonts w:ascii="Cambria Math" w:hAnsi="Cambria Math"/>
                </w:rPr>
                <m:t>→</m:t>
              </m:r>
              <m:r>
                <w:rPr>
                  <w:rFonts w:ascii="Cambria Math" w:hAnsi="Cambria Math"/>
                </w:rPr>
                <m:t>D</m:t>
              </m:r>
            </m:oMath>
            <w:r w:rsidRPr="004E3F7C">
              <w:t>)</w:t>
            </w:r>
          </w:p>
        </w:tc>
      </w:tr>
      <w:tr w:rsidR="00316C87" w:rsidRPr="009A7FDE">
        <w:trPr>
          <w:trHeight w:val="1854"/>
          <w:jc w:val="center"/>
        </w:trPr>
        <w:tc>
          <w:tcPr>
            <w:tcW w:w="543" w:type="dxa"/>
            <w:tcBorders>
              <w:top w:val="nil"/>
              <w:left w:val="nil"/>
              <w:bottom w:val="single" w:sz="4" w:space="0" w:color="auto"/>
            </w:tcBorders>
          </w:tcPr>
          <w:p w:rsidR="00316C87" w:rsidRPr="009A7FDE" w:rsidRDefault="00316C87" w:rsidP="00D17642">
            <w:pPr>
              <w:keepNext/>
              <w:keepLines/>
              <w:spacing w:after="0"/>
              <w:jc w:val="center"/>
            </w:pPr>
          </w:p>
        </w:tc>
        <w:tc>
          <w:tcPr>
            <w:tcW w:w="1192" w:type="dxa"/>
            <w:tcBorders>
              <w:top w:val="nil"/>
              <w:bottom w:val="single" w:sz="4" w:space="0" w:color="auto"/>
            </w:tcBorders>
          </w:tcPr>
          <w:p w:rsidR="00316C87" w:rsidRPr="009A7FDE" w:rsidRDefault="00803012" w:rsidP="00D17642">
            <w:pPr>
              <w:keepNext/>
              <w:keepLines/>
              <w:spacing w:after="0"/>
              <w:jc w:val="center"/>
            </w:pPr>
            <w:r>
              <w:rPr>
                <w:noProof/>
              </w:rPr>
              <w:drawing>
                <wp:inline distT="0" distB="0" distL="0" distR="0" wp14:anchorId="3075D0DC" wp14:editId="32DA6835">
                  <wp:extent cx="727075" cy="1240155"/>
                  <wp:effectExtent l="0" t="0" r="0" b="0"/>
                  <wp:docPr id="10" name="Picture 10" descr="tr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i1"/>
                          <pic:cNvPicPr>
                            <a:picLocks noChangeAspect="1" noChangeArrowheads="1"/>
                          </pic:cNvPicPr>
                        </pic:nvPicPr>
                        <pic:blipFill>
                          <a:blip r:embed="rId24">
                            <a:extLst>
                              <a:ext uri="{28A0092B-C50C-407E-A947-70E740481C1C}">
                                <a14:useLocalDpi xmlns:a14="http://schemas.microsoft.com/office/drawing/2010/main" val="0"/>
                              </a:ext>
                            </a:extLst>
                          </a:blip>
                          <a:srcRect l="17281" r="23039"/>
                          <a:stretch>
                            <a:fillRect/>
                          </a:stretch>
                        </pic:blipFill>
                        <pic:spPr bwMode="auto">
                          <a:xfrm>
                            <a:off x="0" y="0"/>
                            <a:ext cx="727075" cy="1240155"/>
                          </a:xfrm>
                          <a:prstGeom prst="rect">
                            <a:avLst/>
                          </a:prstGeom>
                          <a:noFill/>
                          <a:ln>
                            <a:noFill/>
                          </a:ln>
                        </pic:spPr>
                      </pic:pic>
                    </a:graphicData>
                  </a:graphic>
                </wp:inline>
              </w:drawing>
            </w:r>
          </w:p>
        </w:tc>
        <w:tc>
          <w:tcPr>
            <w:tcW w:w="1193" w:type="dxa"/>
            <w:tcBorders>
              <w:top w:val="nil"/>
              <w:bottom w:val="single" w:sz="4" w:space="0" w:color="auto"/>
            </w:tcBorders>
          </w:tcPr>
          <w:p w:rsidR="00316C87" w:rsidRPr="009A7FDE" w:rsidRDefault="00803012" w:rsidP="00D17642">
            <w:pPr>
              <w:keepNext/>
              <w:keepLines/>
              <w:spacing w:after="0"/>
              <w:jc w:val="center"/>
            </w:pPr>
            <w:r>
              <w:rPr>
                <w:noProof/>
              </w:rPr>
              <w:drawing>
                <wp:inline distT="0" distB="0" distL="0" distR="0" wp14:anchorId="7FDC7C63" wp14:editId="489CD893">
                  <wp:extent cx="741045" cy="1240155"/>
                  <wp:effectExtent l="0" t="0" r="0" b="0"/>
                  <wp:docPr id="11" name="Picture 11" descr="tr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ri1"/>
                          <pic:cNvPicPr>
                            <a:picLocks noChangeAspect="1" noChangeArrowheads="1"/>
                          </pic:cNvPicPr>
                        </pic:nvPicPr>
                        <pic:blipFill>
                          <a:blip r:embed="rId25">
                            <a:extLst>
                              <a:ext uri="{28A0092B-C50C-407E-A947-70E740481C1C}">
                                <a14:useLocalDpi xmlns:a14="http://schemas.microsoft.com/office/drawing/2010/main" val="0"/>
                              </a:ext>
                            </a:extLst>
                          </a:blip>
                          <a:srcRect l="17281" r="23039"/>
                          <a:stretch>
                            <a:fillRect/>
                          </a:stretch>
                        </pic:blipFill>
                        <pic:spPr bwMode="auto">
                          <a:xfrm>
                            <a:off x="0" y="0"/>
                            <a:ext cx="741045" cy="1240155"/>
                          </a:xfrm>
                          <a:prstGeom prst="rect">
                            <a:avLst/>
                          </a:prstGeom>
                          <a:noFill/>
                          <a:ln>
                            <a:noFill/>
                          </a:ln>
                        </pic:spPr>
                      </pic:pic>
                    </a:graphicData>
                  </a:graphic>
                </wp:inline>
              </w:drawing>
            </w:r>
          </w:p>
        </w:tc>
        <w:tc>
          <w:tcPr>
            <w:tcW w:w="1193" w:type="dxa"/>
            <w:tcBorders>
              <w:top w:val="nil"/>
              <w:bottom w:val="single" w:sz="4" w:space="0" w:color="auto"/>
            </w:tcBorders>
          </w:tcPr>
          <w:p w:rsidR="00316C87" w:rsidRPr="009A7FDE" w:rsidRDefault="00803012" w:rsidP="00D17642">
            <w:pPr>
              <w:keepNext/>
              <w:keepLines/>
              <w:spacing w:after="0"/>
              <w:jc w:val="center"/>
            </w:pPr>
            <w:r>
              <w:rPr>
                <w:noProof/>
              </w:rPr>
              <w:drawing>
                <wp:inline distT="0" distB="0" distL="0" distR="0" wp14:anchorId="442D6DEC" wp14:editId="1DDECD81">
                  <wp:extent cx="741045" cy="1240155"/>
                  <wp:effectExtent l="0" t="0" r="0" b="0"/>
                  <wp:docPr id="12" name="Picture 12" descr="tr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ri1"/>
                          <pic:cNvPicPr>
                            <a:picLocks noChangeAspect="1" noChangeArrowheads="1"/>
                          </pic:cNvPicPr>
                        </pic:nvPicPr>
                        <pic:blipFill>
                          <a:blip r:embed="rId26">
                            <a:extLst>
                              <a:ext uri="{28A0092B-C50C-407E-A947-70E740481C1C}">
                                <a14:useLocalDpi xmlns:a14="http://schemas.microsoft.com/office/drawing/2010/main" val="0"/>
                              </a:ext>
                            </a:extLst>
                          </a:blip>
                          <a:srcRect l="17281" r="23039"/>
                          <a:stretch>
                            <a:fillRect/>
                          </a:stretch>
                        </pic:blipFill>
                        <pic:spPr bwMode="auto">
                          <a:xfrm>
                            <a:off x="0" y="0"/>
                            <a:ext cx="741045" cy="1240155"/>
                          </a:xfrm>
                          <a:prstGeom prst="rect">
                            <a:avLst/>
                          </a:prstGeom>
                          <a:noFill/>
                          <a:ln>
                            <a:noFill/>
                          </a:ln>
                        </pic:spPr>
                      </pic:pic>
                    </a:graphicData>
                  </a:graphic>
                </wp:inline>
              </w:drawing>
            </w:r>
          </w:p>
        </w:tc>
        <w:tc>
          <w:tcPr>
            <w:tcW w:w="1193" w:type="dxa"/>
            <w:tcBorders>
              <w:top w:val="nil"/>
              <w:bottom w:val="single" w:sz="4" w:space="0" w:color="auto"/>
            </w:tcBorders>
          </w:tcPr>
          <w:p w:rsidR="00316C87" w:rsidRPr="009A7FDE" w:rsidRDefault="00803012" w:rsidP="00D17642">
            <w:pPr>
              <w:keepNext/>
              <w:keepLines/>
              <w:spacing w:after="0"/>
              <w:jc w:val="center"/>
            </w:pPr>
            <w:r>
              <w:rPr>
                <w:noProof/>
              </w:rPr>
              <w:drawing>
                <wp:inline distT="0" distB="0" distL="0" distR="0" wp14:anchorId="077E8E61" wp14:editId="1D28E1C7">
                  <wp:extent cx="741045" cy="1240155"/>
                  <wp:effectExtent l="0" t="0" r="0" b="0"/>
                  <wp:docPr id="13" name="Picture 13" descr="tr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ri1"/>
                          <pic:cNvPicPr>
                            <a:picLocks noChangeAspect="1" noChangeArrowheads="1"/>
                          </pic:cNvPicPr>
                        </pic:nvPicPr>
                        <pic:blipFill>
                          <a:blip r:embed="rId27">
                            <a:extLst>
                              <a:ext uri="{28A0092B-C50C-407E-A947-70E740481C1C}">
                                <a14:useLocalDpi xmlns:a14="http://schemas.microsoft.com/office/drawing/2010/main" val="0"/>
                              </a:ext>
                            </a:extLst>
                          </a:blip>
                          <a:srcRect l="17281" r="23039"/>
                          <a:stretch>
                            <a:fillRect/>
                          </a:stretch>
                        </pic:blipFill>
                        <pic:spPr bwMode="auto">
                          <a:xfrm>
                            <a:off x="0" y="0"/>
                            <a:ext cx="741045" cy="1240155"/>
                          </a:xfrm>
                          <a:prstGeom prst="rect">
                            <a:avLst/>
                          </a:prstGeom>
                          <a:noFill/>
                          <a:ln>
                            <a:noFill/>
                          </a:ln>
                        </pic:spPr>
                      </pic:pic>
                    </a:graphicData>
                  </a:graphic>
                </wp:inline>
              </w:drawing>
            </w:r>
          </w:p>
        </w:tc>
        <w:tc>
          <w:tcPr>
            <w:tcW w:w="1192" w:type="dxa"/>
            <w:tcBorders>
              <w:top w:val="nil"/>
              <w:bottom w:val="single" w:sz="4" w:space="0" w:color="auto"/>
            </w:tcBorders>
          </w:tcPr>
          <w:p w:rsidR="00316C87" w:rsidRPr="009A7FDE" w:rsidRDefault="00803012" w:rsidP="00D17642">
            <w:pPr>
              <w:keepNext/>
              <w:keepLines/>
              <w:spacing w:after="0"/>
              <w:jc w:val="center"/>
            </w:pPr>
            <w:r>
              <w:rPr>
                <w:noProof/>
              </w:rPr>
              <w:drawing>
                <wp:inline distT="0" distB="0" distL="0" distR="0" wp14:anchorId="446A4E28" wp14:editId="3D453D95">
                  <wp:extent cx="741045" cy="1240155"/>
                  <wp:effectExtent l="0" t="0" r="0" b="0"/>
                  <wp:docPr id="14" name="Picture 14" descr="tr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ri1"/>
                          <pic:cNvPicPr>
                            <a:picLocks noChangeAspect="1" noChangeArrowheads="1"/>
                          </pic:cNvPicPr>
                        </pic:nvPicPr>
                        <pic:blipFill>
                          <a:blip r:embed="rId28">
                            <a:extLst>
                              <a:ext uri="{28A0092B-C50C-407E-A947-70E740481C1C}">
                                <a14:useLocalDpi xmlns:a14="http://schemas.microsoft.com/office/drawing/2010/main" val="0"/>
                              </a:ext>
                            </a:extLst>
                          </a:blip>
                          <a:srcRect l="17281" r="23039"/>
                          <a:stretch>
                            <a:fillRect/>
                          </a:stretch>
                        </pic:blipFill>
                        <pic:spPr bwMode="auto">
                          <a:xfrm>
                            <a:off x="0" y="0"/>
                            <a:ext cx="741045" cy="1240155"/>
                          </a:xfrm>
                          <a:prstGeom prst="rect">
                            <a:avLst/>
                          </a:prstGeom>
                          <a:noFill/>
                          <a:ln>
                            <a:noFill/>
                          </a:ln>
                        </pic:spPr>
                      </pic:pic>
                    </a:graphicData>
                  </a:graphic>
                </wp:inline>
              </w:drawing>
            </w:r>
          </w:p>
        </w:tc>
        <w:tc>
          <w:tcPr>
            <w:tcW w:w="1193" w:type="dxa"/>
            <w:tcBorders>
              <w:top w:val="nil"/>
              <w:bottom w:val="single" w:sz="4" w:space="0" w:color="auto"/>
            </w:tcBorders>
          </w:tcPr>
          <w:p w:rsidR="00316C87" w:rsidRPr="009A7FDE" w:rsidRDefault="00803012" w:rsidP="00D17642">
            <w:pPr>
              <w:keepNext/>
              <w:keepLines/>
              <w:spacing w:after="0"/>
              <w:jc w:val="center"/>
            </w:pPr>
            <w:r>
              <w:rPr>
                <w:noProof/>
              </w:rPr>
              <w:drawing>
                <wp:inline distT="0" distB="0" distL="0" distR="0" wp14:anchorId="245849EF" wp14:editId="6A191044">
                  <wp:extent cx="741045" cy="1240155"/>
                  <wp:effectExtent l="0" t="0" r="0" b="0"/>
                  <wp:docPr id="15" name="Picture 15" descr="tr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ri1"/>
                          <pic:cNvPicPr>
                            <a:picLocks noChangeAspect="1" noChangeArrowheads="1"/>
                          </pic:cNvPicPr>
                        </pic:nvPicPr>
                        <pic:blipFill>
                          <a:blip r:embed="rId29">
                            <a:extLst>
                              <a:ext uri="{28A0092B-C50C-407E-A947-70E740481C1C}">
                                <a14:useLocalDpi xmlns:a14="http://schemas.microsoft.com/office/drawing/2010/main" val="0"/>
                              </a:ext>
                            </a:extLst>
                          </a:blip>
                          <a:srcRect l="17281" r="23039"/>
                          <a:stretch>
                            <a:fillRect/>
                          </a:stretch>
                        </pic:blipFill>
                        <pic:spPr bwMode="auto">
                          <a:xfrm>
                            <a:off x="0" y="0"/>
                            <a:ext cx="741045" cy="1240155"/>
                          </a:xfrm>
                          <a:prstGeom prst="rect">
                            <a:avLst/>
                          </a:prstGeom>
                          <a:noFill/>
                          <a:ln>
                            <a:noFill/>
                          </a:ln>
                        </pic:spPr>
                      </pic:pic>
                    </a:graphicData>
                  </a:graphic>
                </wp:inline>
              </w:drawing>
            </w:r>
          </w:p>
        </w:tc>
        <w:tc>
          <w:tcPr>
            <w:tcW w:w="1193" w:type="dxa"/>
            <w:tcBorders>
              <w:top w:val="nil"/>
              <w:bottom w:val="single" w:sz="4" w:space="0" w:color="auto"/>
            </w:tcBorders>
          </w:tcPr>
          <w:p w:rsidR="00316C87" w:rsidRPr="009A7FDE" w:rsidRDefault="00803012" w:rsidP="00D17642">
            <w:pPr>
              <w:keepNext/>
              <w:keepLines/>
              <w:spacing w:after="0"/>
              <w:jc w:val="center"/>
            </w:pPr>
            <w:r>
              <w:rPr>
                <w:noProof/>
              </w:rPr>
              <w:drawing>
                <wp:inline distT="0" distB="0" distL="0" distR="0" wp14:anchorId="5E91F49E" wp14:editId="20622B2A">
                  <wp:extent cx="741045" cy="1240155"/>
                  <wp:effectExtent l="0" t="0" r="0" b="0"/>
                  <wp:docPr id="16" name="Picture 16"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
                          <pic:cNvPicPr>
                            <a:picLocks noChangeAspect="1" noChangeArrowheads="1"/>
                          </pic:cNvPicPr>
                        </pic:nvPicPr>
                        <pic:blipFill>
                          <a:blip r:embed="rId30">
                            <a:extLst>
                              <a:ext uri="{28A0092B-C50C-407E-A947-70E740481C1C}">
                                <a14:useLocalDpi xmlns:a14="http://schemas.microsoft.com/office/drawing/2010/main" val="0"/>
                              </a:ext>
                            </a:extLst>
                          </a:blip>
                          <a:srcRect l="17281" r="23039"/>
                          <a:stretch>
                            <a:fillRect/>
                          </a:stretch>
                        </pic:blipFill>
                        <pic:spPr bwMode="auto">
                          <a:xfrm>
                            <a:off x="0" y="0"/>
                            <a:ext cx="741045" cy="1240155"/>
                          </a:xfrm>
                          <a:prstGeom prst="rect">
                            <a:avLst/>
                          </a:prstGeom>
                          <a:noFill/>
                          <a:ln>
                            <a:noFill/>
                          </a:ln>
                        </pic:spPr>
                      </pic:pic>
                    </a:graphicData>
                  </a:graphic>
                </wp:inline>
              </w:drawing>
            </w:r>
          </w:p>
        </w:tc>
        <w:tc>
          <w:tcPr>
            <w:tcW w:w="1193" w:type="dxa"/>
            <w:tcBorders>
              <w:top w:val="nil"/>
              <w:bottom w:val="single" w:sz="4" w:space="0" w:color="auto"/>
            </w:tcBorders>
          </w:tcPr>
          <w:p w:rsidR="00316C87" w:rsidRPr="009A7FDE" w:rsidRDefault="00803012" w:rsidP="00D17642">
            <w:pPr>
              <w:keepNext/>
              <w:keepLines/>
              <w:spacing w:after="0"/>
              <w:jc w:val="center"/>
            </w:pPr>
            <w:r>
              <w:rPr>
                <w:noProof/>
              </w:rPr>
              <w:drawing>
                <wp:inline distT="0" distB="0" distL="0" distR="0" wp14:anchorId="711EB4F5" wp14:editId="42111EE1">
                  <wp:extent cx="741045" cy="1240155"/>
                  <wp:effectExtent l="0" t="0" r="0" b="0"/>
                  <wp:docPr id="17" name="Picture 17"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
                          <pic:cNvPicPr>
                            <a:picLocks noChangeAspect="1" noChangeArrowheads="1"/>
                          </pic:cNvPicPr>
                        </pic:nvPicPr>
                        <pic:blipFill>
                          <a:blip r:embed="rId31">
                            <a:extLst>
                              <a:ext uri="{28A0092B-C50C-407E-A947-70E740481C1C}">
                                <a14:useLocalDpi xmlns:a14="http://schemas.microsoft.com/office/drawing/2010/main" val="0"/>
                              </a:ext>
                            </a:extLst>
                          </a:blip>
                          <a:srcRect l="17281" r="23039"/>
                          <a:stretch>
                            <a:fillRect/>
                          </a:stretch>
                        </pic:blipFill>
                        <pic:spPr bwMode="auto">
                          <a:xfrm>
                            <a:off x="0" y="0"/>
                            <a:ext cx="741045" cy="1240155"/>
                          </a:xfrm>
                          <a:prstGeom prst="rect">
                            <a:avLst/>
                          </a:prstGeom>
                          <a:noFill/>
                          <a:ln>
                            <a:noFill/>
                          </a:ln>
                        </pic:spPr>
                      </pic:pic>
                    </a:graphicData>
                  </a:graphic>
                </wp:inline>
              </w:drawing>
            </w:r>
          </w:p>
        </w:tc>
      </w:tr>
      <w:tr w:rsidR="00316C87" w:rsidRPr="00F32D99">
        <w:trPr>
          <w:jc w:val="center"/>
        </w:trPr>
        <w:tc>
          <w:tcPr>
            <w:tcW w:w="543" w:type="dxa"/>
            <w:tcBorders>
              <w:top w:val="single" w:sz="4" w:space="0" w:color="auto"/>
            </w:tcBorders>
          </w:tcPr>
          <w:p w:rsidR="00316C87" w:rsidRPr="000B21CB" w:rsidRDefault="000B21CB" w:rsidP="000B21CB">
            <w:pPr>
              <w:keepNext/>
              <w:keepLines/>
              <w:spacing w:before="20" w:after="20"/>
              <w:jc w:val="center"/>
              <w:rPr>
                <w:sz w:val="16"/>
                <w:szCs w:val="16"/>
              </w:rPr>
            </w:pPr>
            <m:oMathPara>
              <m:oMath>
                <m:r>
                  <w:rPr>
                    <w:rFonts w:ascii="Cambria Math" w:hAnsi="Cambria Math"/>
                    <w:sz w:val="16"/>
                    <w:szCs w:val="16"/>
                  </w:rPr>
                  <m:t>D→S</m:t>
                </m:r>
              </m:oMath>
            </m:oMathPara>
          </w:p>
        </w:tc>
        <w:tc>
          <w:tcPr>
            <w:tcW w:w="1192" w:type="dxa"/>
            <w:tcBorders>
              <w:top w:val="single" w:sz="4" w:space="0" w:color="auto"/>
            </w:tcBorders>
          </w:tcPr>
          <w:p w:rsidR="00316C87" w:rsidRPr="00F32D99" w:rsidRDefault="00027BC2" w:rsidP="000B21CB">
            <w:pPr>
              <w:keepNext/>
              <w:keepLines/>
              <w:spacing w:before="20" w:after="20"/>
              <w:jc w:val="center"/>
              <w:rPr>
                <w:sz w:val="16"/>
                <w:szCs w:val="16"/>
              </w:rPr>
            </w:pPr>
            <m:oMathPara>
              <m:oMath>
                <m:sSup>
                  <m:sSupPr>
                    <m:ctrlPr>
                      <w:rPr>
                        <w:rFonts w:ascii="Cambria Math" w:hAnsi="Cambria Math"/>
                        <w:i/>
                        <w:sz w:val="16"/>
                        <w:szCs w:val="16"/>
                      </w:rPr>
                    </m:ctrlPr>
                  </m:sSupPr>
                  <m:e>
                    <m:r>
                      <w:rPr>
                        <w:rFonts w:ascii="Cambria Math" w:hAnsi="Cambria Math"/>
                        <w:sz w:val="16"/>
                        <w:szCs w:val="16"/>
                      </w:rPr>
                      <m:t>L</m:t>
                    </m:r>
                  </m:e>
                  <m:sup>
                    <m:r>
                      <w:rPr>
                        <w:rFonts w:ascii="Cambria Math" w:hAnsi="Cambria Math"/>
                        <w:sz w:val="16"/>
                        <w:szCs w:val="16"/>
                      </w:rPr>
                      <m:t>2</m:t>
                    </m:r>
                  </m:sup>
                </m:sSup>
                <m:r>
                  <w:rPr>
                    <w:rFonts w:ascii="Cambria Math" w:hAnsi="Cambria Math"/>
                    <w:sz w:val="16"/>
                    <w:szCs w:val="16"/>
                  </w:rPr>
                  <m:t>=0.31</m:t>
                </m:r>
              </m:oMath>
            </m:oMathPara>
          </w:p>
        </w:tc>
        <w:tc>
          <w:tcPr>
            <w:tcW w:w="1193" w:type="dxa"/>
            <w:tcBorders>
              <w:top w:val="single" w:sz="4" w:space="0" w:color="auto"/>
            </w:tcBorders>
          </w:tcPr>
          <w:p w:rsidR="00316C87" w:rsidRPr="00F32D99" w:rsidRDefault="00027BC2" w:rsidP="00D17642">
            <w:pPr>
              <w:keepNext/>
              <w:keepLines/>
              <w:spacing w:before="20" w:after="20"/>
              <w:jc w:val="center"/>
              <w:rPr>
                <w:sz w:val="16"/>
                <w:szCs w:val="16"/>
              </w:rPr>
            </w:pPr>
            <m:oMathPara>
              <m:oMath>
                <m:sSup>
                  <m:sSupPr>
                    <m:ctrlPr>
                      <w:rPr>
                        <w:rFonts w:ascii="Cambria Math" w:hAnsi="Cambria Math"/>
                        <w:i/>
                        <w:sz w:val="16"/>
                        <w:szCs w:val="16"/>
                      </w:rPr>
                    </m:ctrlPr>
                  </m:sSupPr>
                  <m:e>
                    <m:r>
                      <w:rPr>
                        <w:rFonts w:ascii="Cambria Math" w:hAnsi="Cambria Math"/>
                        <w:sz w:val="16"/>
                        <w:szCs w:val="16"/>
                      </w:rPr>
                      <m:t>L</m:t>
                    </m:r>
                  </m:e>
                  <m:sup>
                    <m:r>
                      <w:rPr>
                        <w:rFonts w:ascii="Cambria Math" w:hAnsi="Cambria Math"/>
                        <w:sz w:val="16"/>
                        <w:szCs w:val="16"/>
                      </w:rPr>
                      <m:t>2</m:t>
                    </m:r>
                  </m:sup>
                </m:sSup>
                <m:r>
                  <w:rPr>
                    <w:rFonts w:ascii="Cambria Math" w:hAnsi="Cambria Math"/>
                    <w:sz w:val="16"/>
                    <w:szCs w:val="16"/>
                  </w:rPr>
                  <m:t>=0.67</m:t>
                </m:r>
              </m:oMath>
            </m:oMathPara>
          </w:p>
        </w:tc>
        <w:tc>
          <w:tcPr>
            <w:tcW w:w="1193" w:type="dxa"/>
            <w:tcBorders>
              <w:top w:val="single" w:sz="4" w:space="0" w:color="auto"/>
            </w:tcBorders>
          </w:tcPr>
          <w:p w:rsidR="00316C87" w:rsidRPr="00F32D99" w:rsidRDefault="00027BC2" w:rsidP="00D17642">
            <w:pPr>
              <w:keepNext/>
              <w:keepLines/>
              <w:spacing w:before="20" w:after="20"/>
              <w:jc w:val="center"/>
              <w:rPr>
                <w:sz w:val="16"/>
                <w:szCs w:val="16"/>
              </w:rPr>
            </w:pPr>
            <m:oMathPara>
              <m:oMath>
                <m:sSup>
                  <m:sSupPr>
                    <m:ctrlPr>
                      <w:rPr>
                        <w:rFonts w:ascii="Cambria Math" w:hAnsi="Cambria Math"/>
                        <w:i/>
                        <w:sz w:val="16"/>
                        <w:szCs w:val="16"/>
                      </w:rPr>
                    </m:ctrlPr>
                  </m:sSupPr>
                  <m:e>
                    <m:r>
                      <w:rPr>
                        <w:rFonts w:ascii="Cambria Math" w:hAnsi="Cambria Math"/>
                        <w:sz w:val="16"/>
                        <w:szCs w:val="16"/>
                      </w:rPr>
                      <m:t>L</m:t>
                    </m:r>
                  </m:e>
                  <m:sup>
                    <m:r>
                      <w:rPr>
                        <w:rFonts w:ascii="Cambria Math" w:hAnsi="Cambria Math"/>
                        <w:sz w:val="16"/>
                        <w:szCs w:val="16"/>
                      </w:rPr>
                      <m:t>2</m:t>
                    </m:r>
                  </m:sup>
                </m:sSup>
                <m:r>
                  <w:rPr>
                    <w:rFonts w:ascii="Cambria Math" w:hAnsi="Cambria Math"/>
                    <w:sz w:val="16"/>
                    <w:szCs w:val="16"/>
                  </w:rPr>
                  <m:t>=0.75</m:t>
                </m:r>
              </m:oMath>
            </m:oMathPara>
          </w:p>
        </w:tc>
        <w:tc>
          <w:tcPr>
            <w:tcW w:w="1193" w:type="dxa"/>
            <w:tcBorders>
              <w:top w:val="single" w:sz="4" w:space="0" w:color="auto"/>
            </w:tcBorders>
          </w:tcPr>
          <w:p w:rsidR="00316C87" w:rsidRPr="00F32D99" w:rsidRDefault="00027BC2" w:rsidP="00D17642">
            <w:pPr>
              <w:keepNext/>
              <w:keepLines/>
              <w:spacing w:before="20" w:after="20"/>
              <w:jc w:val="center"/>
              <w:rPr>
                <w:sz w:val="16"/>
                <w:szCs w:val="16"/>
              </w:rPr>
            </w:pPr>
            <m:oMathPara>
              <m:oMath>
                <m:sSup>
                  <m:sSupPr>
                    <m:ctrlPr>
                      <w:rPr>
                        <w:rFonts w:ascii="Cambria Math" w:hAnsi="Cambria Math"/>
                        <w:i/>
                        <w:sz w:val="16"/>
                        <w:szCs w:val="16"/>
                      </w:rPr>
                    </m:ctrlPr>
                  </m:sSupPr>
                  <m:e>
                    <m:r>
                      <w:rPr>
                        <w:rFonts w:ascii="Cambria Math" w:hAnsi="Cambria Math"/>
                        <w:sz w:val="16"/>
                        <w:szCs w:val="16"/>
                      </w:rPr>
                      <m:t>L</m:t>
                    </m:r>
                  </m:e>
                  <m:sup>
                    <m:r>
                      <w:rPr>
                        <w:rFonts w:ascii="Cambria Math" w:hAnsi="Cambria Math"/>
                        <w:sz w:val="16"/>
                        <w:szCs w:val="16"/>
                      </w:rPr>
                      <m:t>2</m:t>
                    </m:r>
                  </m:sup>
                </m:sSup>
                <m:r>
                  <w:rPr>
                    <w:rFonts w:ascii="Cambria Math" w:hAnsi="Cambria Math"/>
                    <w:sz w:val="16"/>
                    <w:szCs w:val="16"/>
                  </w:rPr>
                  <m:t>=0.70</m:t>
                </m:r>
              </m:oMath>
            </m:oMathPara>
          </w:p>
        </w:tc>
        <w:tc>
          <w:tcPr>
            <w:tcW w:w="1192" w:type="dxa"/>
            <w:tcBorders>
              <w:top w:val="single" w:sz="4" w:space="0" w:color="auto"/>
            </w:tcBorders>
          </w:tcPr>
          <w:p w:rsidR="00316C87" w:rsidRPr="00F32D99" w:rsidRDefault="00027BC2" w:rsidP="00D17642">
            <w:pPr>
              <w:keepNext/>
              <w:keepLines/>
              <w:spacing w:before="20" w:after="20"/>
              <w:jc w:val="center"/>
              <w:rPr>
                <w:sz w:val="16"/>
                <w:szCs w:val="16"/>
              </w:rPr>
            </w:pPr>
            <m:oMathPara>
              <m:oMath>
                <m:sSup>
                  <m:sSupPr>
                    <m:ctrlPr>
                      <w:rPr>
                        <w:rFonts w:ascii="Cambria Math" w:hAnsi="Cambria Math"/>
                        <w:i/>
                        <w:sz w:val="16"/>
                        <w:szCs w:val="16"/>
                      </w:rPr>
                    </m:ctrlPr>
                  </m:sSupPr>
                  <m:e>
                    <m:r>
                      <w:rPr>
                        <w:rFonts w:ascii="Cambria Math" w:hAnsi="Cambria Math"/>
                        <w:sz w:val="16"/>
                        <w:szCs w:val="16"/>
                      </w:rPr>
                      <m:t>L</m:t>
                    </m:r>
                  </m:e>
                  <m:sup>
                    <m:r>
                      <w:rPr>
                        <w:rFonts w:ascii="Cambria Math" w:hAnsi="Cambria Math"/>
                        <w:sz w:val="16"/>
                        <w:szCs w:val="16"/>
                      </w:rPr>
                      <m:t>2</m:t>
                    </m:r>
                  </m:sup>
                </m:sSup>
                <m:r>
                  <w:rPr>
                    <w:rFonts w:ascii="Cambria Math" w:hAnsi="Cambria Math"/>
                    <w:sz w:val="16"/>
                    <w:szCs w:val="16"/>
                  </w:rPr>
                  <m:t>=0.40</m:t>
                </m:r>
              </m:oMath>
            </m:oMathPara>
          </w:p>
        </w:tc>
        <w:tc>
          <w:tcPr>
            <w:tcW w:w="1193" w:type="dxa"/>
            <w:tcBorders>
              <w:top w:val="single" w:sz="4" w:space="0" w:color="auto"/>
            </w:tcBorders>
          </w:tcPr>
          <w:p w:rsidR="00316C87" w:rsidRPr="00F32D99" w:rsidRDefault="00027BC2" w:rsidP="00D17642">
            <w:pPr>
              <w:keepNext/>
              <w:keepLines/>
              <w:spacing w:before="20" w:after="20"/>
              <w:jc w:val="center"/>
              <w:rPr>
                <w:sz w:val="16"/>
                <w:szCs w:val="16"/>
              </w:rPr>
            </w:pPr>
            <m:oMathPara>
              <m:oMath>
                <m:sSup>
                  <m:sSupPr>
                    <m:ctrlPr>
                      <w:rPr>
                        <w:rFonts w:ascii="Cambria Math" w:hAnsi="Cambria Math"/>
                        <w:i/>
                        <w:sz w:val="16"/>
                        <w:szCs w:val="16"/>
                      </w:rPr>
                    </m:ctrlPr>
                  </m:sSupPr>
                  <m:e>
                    <m:r>
                      <w:rPr>
                        <w:rFonts w:ascii="Cambria Math" w:hAnsi="Cambria Math"/>
                        <w:sz w:val="16"/>
                        <w:szCs w:val="16"/>
                      </w:rPr>
                      <m:t>L</m:t>
                    </m:r>
                  </m:e>
                  <m:sup>
                    <m:r>
                      <w:rPr>
                        <w:rFonts w:ascii="Cambria Math" w:hAnsi="Cambria Math"/>
                        <w:sz w:val="16"/>
                        <w:szCs w:val="16"/>
                      </w:rPr>
                      <m:t>2</m:t>
                    </m:r>
                  </m:sup>
                </m:sSup>
                <m:r>
                  <w:rPr>
                    <w:rFonts w:ascii="Cambria Math" w:hAnsi="Cambria Math"/>
                    <w:sz w:val="16"/>
                    <w:szCs w:val="16"/>
                  </w:rPr>
                  <m:t>=0.71</m:t>
                </m:r>
              </m:oMath>
            </m:oMathPara>
          </w:p>
        </w:tc>
        <w:tc>
          <w:tcPr>
            <w:tcW w:w="1193" w:type="dxa"/>
            <w:tcBorders>
              <w:top w:val="single" w:sz="4" w:space="0" w:color="auto"/>
            </w:tcBorders>
          </w:tcPr>
          <w:p w:rsidR="00316C87" w:rsidRPr="00F32D99" w:rsidRDefault="00027BC2" w:rsidP="00D17642">
            <w:pPr>
              <w:keepNext/>
              <w:keepLines/>
              <w:spacing w:before="20" w:after="20"/>
              <w:jc w:val="center"/>
              <w:rPr>
                <w:sz w:val="16"/>
                <w:szCs w:val="16"/>
              </w:rPr>
            </w:pPr>
            <m:oMathPara>
              <m:oMath>
                <m:sSup>
                  <m:sSupPr>
                    <m:ctrlPr>
                      <w:rPr>
                        <w:rFonts w:ascii="Cambria Math" w:hAnsi="Cambria Math"/>
                        <w:i/>
                        <w:sz w:val="16"/>
                        <w:szCs w:val="16"/>
                      </w:rPr>
                    </m:ctrlPr>
                  </m:sSupPr>
                  <m:e>
                    <m:r>
                      <w:rPr>
                        <w:rFonts w:ascii="Cambria Math" w:hAnsi="Cambria Math"/>
                        <w:sz w:val="16"/>
                        <w:szCs w:val="16"/>
                      </w:rPr>
                      <m:t>L</m:t>
                    </m:r>
                  </m:e>
                  <m:sup>
                    <m:r>
                      <w:rPr>
                        <w:rFonts w:ascii="Cambria Math" w:hAnsi="Cambria Math"/>
                        <w:sz w:val="16"/>
                        <w:szCs w:val="16"/>
                      </w:rPr>
                      <m:t>2</m:t>
                    </m:r>
                  </m:sup>
                </m:sSup>
                <m:r>
                  <w:rPr>
                    <w:rFonts w:ascii="Cambria Math" w:hAnsi="Cambria Math"/>
                    <w:sz w:val="16"/>
                    <w:szCs w:val="16"/>
                  </w:rPr>
                  <m:t>=0.85</m:t>
                </m:r>
              </m:oMath>
            </m:oMathPara>
          </w:p>
        </w:tc>
        <w:tc>
          <w:tcPr>
            <w:tcW w:w="1193" w:type="dxa"/>
            <w:tcBorders>
              <w:top w:val="single" w:sz="4" w:space="0" w:color="auto"/>
            </w:tcBorders>
          </w:tcPr>
          <w:p w:rsidR="00316C87" w:rsidRPr="00F32D99" w:rsidRDefault="004E3F7C" w:rsidP="00D17642">
            <w:pPr>
              <w:keepNext/>
              <w:keepLines/>
              <w:spacing w:before="20" w:after="20"/>
              <w:jc w:val="center"/>
              <w:rPr>
                <w:sz w:val="16"/>
                <w:szCs w:val="16"/>
              </w:rPr>
            </w:pPr>
            <w:r w:rsidRPr="00F32D99">
              <w:rPr>
                <w:sz w:val="16"/>
                <w:szCs w:val="16"/>
              </w:rPr>
              <w:t>(</w:t>
            </w:r>
            <m:oMath>
              <m:sSup>
                <m:sSupPr>
                  <m:ctrlPr>
                    <w:rPr>
                      <w:rFonts w:ascii="Cambria Math" w:hAnsi="Cambria Math"/>
                      <w:i/>
                      <w:sz w:val="16"/>
                      <w:szCs w:val="16"/>
                    </w:rPr>
                  </m:ctrlPr>
                </m:sSupPr>
                <m:e>
                  <m:r>
                    <w:rPr>
                      <w:rFonts w:ascii="Cambria Math" w:hAnsi="Cambria Math"/>
                      <w:sz w:val="16"/>
                      <w:szCs w:val="16"/>
                    </w:rPr>
                    <m:t>L</m:t>
                  </m:r>
                </m:e>
                <m:sup>
                  <m:r>
                    <w:rPr>
                      <w:rFonts w:ascii="Cambria Math" w:hAnsi="Cambria Math"/>
                      <w:sz w:val="16"/>
                      <w:szCs w:val="16"/>
                    </w:rPr>
                    <m:t>2</m:t>
                  </m:r>
                </m:sup>
              </m:sSup>
              <m:r>
                <w:rPr>
                  <w:rFonts w:ascii="Cambria Math" w:hAnsi="Cambria Math"/>
                  <w:sz w:val="16"/>
                  <w:szCs w:val="16"/>
                </w:rPr>
                <m:t>=0.80</m:t>
              </m:r>
            </m:oMath>
            <w:r w:rsidRPr="00F32D99">
              <w:rPr>
                <w:sz w:val="16"/>
                <w:szCs w:val="16"/>
              </w:rPr>
              <w:t>)</w:t>
            </w:r>
          </w:p>
        </w:tc>
      </w:tr>
      <w:tr w:rsidR="00316C87" w:rsidRPr="00F32D99">
        <w:tblPrEx>
          <w:tblLook w:val="01E0" w:firstRow="1" w:lastRow="1" w:firstColumn="1" w:lastColumn="1" w:noHBand="0" w:noVBand="0"/>
        </w:tblPrEx>
        <w:trPr>
          <w:jc w:val="center"/>
        </w:trPr>
        <w:tc>
          <w:tcPr>
            <w:tcW w:w="543" w:type="dxa"/>
          </w:tcPr>
          <w:p w:rsidR="00316C87" w:rsidRPr="000B21CB" w:rsidRDefault="000B21CB" w:rsidP="000B21CB">
            <w:pPr>
              <w:keepNext/>
              <w:keepLines/>
              <w:spacing w:before="20" w:after="20"/>
              <w:jc w:val="center"/>
              <w:rPr>
                <w:sz w:val="16"/>
                <w:szCs w:val="16"/>
              </w:rPr>
            </w:pPr>
            <m:oMathPara>
              <m:oMath>
                <m:r>
                  <w:rPr>
                    <w:rFonts w:ascii="Cambria Math" w:hAnsi="Cambria Math"/>
                    <w:sz w:val="16"/>
                    <w:szCs w:val="16"/>
                  </w:rPr>
                  <m:t>S→D</m:t>
                </m:r>
              </m:oMath>
            </m:oMathPara>
          </w:p>
        </w:tc>
        <w:tc>
          <w:tcPr>
            <w:tcW w:w="1192" w:type="dxa"/>
          </w:tcPr>
          <w:p w:rsidR="00316C87" w:rsidRPr="00F32D99" w:rsidRDefault="00027BC2" w:rsidP="00D17642">
            <w:pPr>
              <w:keepNext/>
              <w:keepLines/>
              <w:spacing w:before="20" w:after="20"/>
              <w:jc w:val="center"/>
              <w:rPr>
                <w:sz w:val="16"/>
                <w:szCs w:val="16"/>
              </w:rPr>
            </w:pPr>
            <m:oMathPara>
              <m:oMath>
                <m:sSup>
                  <m:sSupPr>
                    <m:ctrlPr>
                      <w:rPr>
                        <w:rFonts w:ascii="Cambria Math" w:hAnsi="Cambria Math"/>
                        <w:i/>
                        <w:sz w:val="16"/>
                        <w:szCs w:val="16"/>
                      </w:rPr>
                    </m:ctrlPr>
                  </m:sSupPr>
                  <m:e>
                    <m:r>
                      <w:rPr>
                        <w:rFonts w:ascii="Cambria Math" w:hAnsi="Cambria Math"/>
                        <w:sz w:val="16"/>
                        <w:szCs w:val="16"/>
                      </w:rPr>
                      <m:t>L</m:t>
                    </m:r>
                  </m:e>
                  <m:sup>
                    <m:r>
                      <w:rPr>
                        <w:rFonts w:ascii="Cambria Math" w:hAnsi="Cambria Math"/>
                        <w:sz w:val="16"/>
                        <w:szCs w:val="16"/>
                      </w:rPr>
                      <m:t>2</m:t>
                    </m:r>
                  </m:sup>
                </m:sSup>
                <m:r>
                  <w:rPr>
                    <w:rFonts w:ascii="Cambria Math" w:hAnsi="Cambria Math"/>
                    <w:sz w:val="16"/>
                    <w:szCs w:val="16"/>
                  </w:rPr>
                  <m:t>=0.23</m:t>
                </m:r>
              </m:oMath>
            </m:oMathPara>
          </w:p>
        </w:tc>
        <w:tc>
          <w:tcPr>
            <w:tcW w:w="1193" w:type="dxa"/>
          </w:tcPr>
          <w:p w:rsidR="00316C87" w:rsidRPr="00F32D99" w:rsidRDefault="00027BC2" w:rsidP="00D17642">
            <w:pPr>
              <w:keepNext/>
              <w:keepLines/>
              <w:spacing w:before="20" w:after="20"/>
              <w:jc w:val="center"/>
              <w:rPr>
                <w:sz w:val="16"/>
                <w:szCs w:val="16"/>
              </w:rPr>
            </w:pPr>
            <m:oMathPara>
              <m:oMath>
                <m:sSup>
                  <m:sSupPr>
                    <m:ctrlPr>
                      <w:rPr>
                        <w:rFonts w:ascii="Cambria Math" w:hAnsi="Cambria Math"/>
                        <w:i/>
                        <w:sz w:val="16"/>
                        <w:szCs w:val="16"/>
                      </w:rPr>
                    </m:ctrlPr>
                  </m:sSupPr>
                  <m:e>
                    <m:r>
                      <w:rPr>
                        <w:rFonts w:ascii="Cambria Math" w:hAnsi="Cambria Math"/>
                        <w:sz w:val="16"/>
                        <w:szCs w:val="16"/>
                      </w:rPr>
                      <m:t>L</m:t>
                    </m:r>
                  </m:e>
                  <m:sup>
                    <m:r>
                      <w:rPr>
                        <w:rFonts w:ascii="Cambria Math" w:hAnsi="Cambria Math"/>
                        <w:sz w:val="16"/>
                        <w:szCs w:val="16"/>
                      </w:rPr>
                      <m:t>2</m:t>
                    </m:r>
                  </m:sup>
                </m:sSup>
                <m:r>
                  <w:rPr>
                    <w:rFonts w:ascii="Cambria Math" w:hAnsi="Cambria Math"/>
                    <w:sz w:val="16"/>
                    <w:szCs w:val="16"/>
                  </w:rPr>
                  <m:t>=0.55</m:t>
                </m:r>
              </m:oMath>
            </m:oMathPara>
          </w:p>
        </w:tc>
        <w:tc>
          <w:tcPr>
            <w:tcW w:w="1193" w:type="dxa"/>
          </w:tcPr>
          <w:p w:rsidR="00316C87" w:rsidRPr="00F32D99" w:rsidRDefault="00027BC2" w:rsidP="00D17642">
            <w:pPr>
              <w:keepNext/>
              <w:keepLines/>
              <w:spacing w:before="20" w:after="20"/>
              <w:jc w:val="center"/>
              <w:rPr>
                <w:sz w:val="16"/>
                <w:szCs w:val="16"/>
              </w:rPr>
            </w:pPr>
            <m:oMathPara>
              <m:oMath>
                <m:sSup>
                  <m:sSupPr>
                    <m:ctrlPr>
                      <w:rPr>
                        <w:rFonts w:ascii="Cambria Math" w:hAnsi="Cambria Math"/>
                        <w:i/>
                        <w:sz w:val="16"/>
                        <w:szCs w:val="16"/>
                      </w:rPr>
                    </m:ctrlPr>
                  </m:sSupPr>
                  <m:e>
                    <m:r>
                      <w:rPr>
                        <w:rFonts w:ascii="Cambria Math" w:hAnsi="Cambria Math"/>
                        <w:sz w:val="16"/>
                        <w:szCs w:val="16"/>
                      </w:rPr>
                      <m:t>L</m:t>
                    </m:r>
                  </m:e>
                  <m:sup>
                    <m:r>
                      <w:rPr>
                        <w:rFonts w:ascii="Cambria Math" w:hAnsi="Cambria Math"/>
                        <w:sz w:val="16"/>
                        <w:szCs w:val="16"/>
                      </w:rPr>
                      <m:t>2</m:t>
                    </m:r>
                  </m:sup>
                </m:sSup>
                <m:r>
                  <w:rPr>
                    <w:rFonts w:ascii="Cambria Math" w:hAnsi="Cambria Math"/>
                    <w:sz w:val="16"/>
                    <w:szCs w:val="16"/>
                  </w:rPr>
                  <m:t>=0.73</m:t>
                </m:r>
              </m:oMath>
            </m:oMathPara>
          </w:p>
        </w:tc>
        <w:tc>
          <w:tcPr>
            <w:tcW w:w="1193" w:type="dxa"/>
          </w:tcPr>
          <w:p w:rsidR="00316C87" w:rsidRPr="00F32D99" w:rsidRDefault="00027BC2" w:rsidP="00D17642">
            <w:pPr>
              <w:keepNext/>
              <w:keepLines/>
              <w:spacing w:before="20" w:after="20"/>
              <w:jc w:val="center"/>
              <w:rPr>
                <w:sz w:val="16"/>
                <w:szCs w:val="16"/>
              </w:rPr>
            </w:pPr>
            <m:oMathPara>
              <m:oMath>
                <m:sSup>
                  <m:sSupPr>
                    <m:ctrlPr>
                      <w:rPr>
                        <w:rFonts w:ascii="Cambria Math" w:hAnsi="Cambria Math"/>
                        <w:i/>
                        <w:sz w:val="16"/>
                        <w:szCs w:val="16"/>
                      </w:rPr>
                    </m:ctrlPr>
                  </m:sSupPr>
                  <m:e>
                    <m:r>
                      <w:rPr>
                        <w:rFonts w:ascii="Cambria Math" w:hAnsi="Cambria Math"/>
                        <w:sz w:val="16"/>
                        <w:szCs w:val="16"/>
                      </w:rPr>
                      <m:t>L</m:t>
                    </m:r>
                  </m:e>
                  <m:sup>
                    <m:r>
                      <w:rPr>
                        <w:rFonts w:ascii="Cambria Math" w:hAnsi="Cambria Math"/>
                        <w:sz w:val="16"/>
                        <w:szCs w:val="16"/>
                      </w:rPr>
                      <m:t>2</m:t>
                    </m:r>
                  </m:sup>
                </m:sSup>
                <m:r>
                  <w:rPr>
                    <w:rFonts w:ascii="Cambria Math" w:hAnsi="Cambria Math"/>
                    <w:sz w:val="16"/>
                    <w:szCs w:val="16"/>
                  </w:rPr>
                  <m:t>=0.45</m:t>
                </m:r>
              </m:oMath>
            </m:oMathPara>
          </w:p>
        </w:tc>
        <w:tc>
          <w:tcPr>
            <w:tcW w:w="1192" w:type="dxa"/>
          </w:tcPr>
          <w:p w:rsidR="00316C87" w:rsidRPr="00F32D99" w:rsidRDefault="00027BC2" w:rsidP="00D17642">
            <w:pPr>
              <w:keepNext/>
              <w:keepLines/>
              <w:spacing w:before="20" w:after="20"/>
              <w:jc w:val="center"/>
              <w:rPr>
                <w:sz w:val="16"/>
                <w:szCs w:val="16"/>
              </w:rPr>
            </w:pPr>
            <m:oMathPara>
              <m:oMath>
                <m:sSup>
                  <m:sSupPr>
                    <m:ctrlPr>
                      <w:rPr>
                        <w:rFonts w:ascii="Cambria Math" w:hAnsi="Cambria Math"/>
                        <w:i/>
                        <w:sz w:val="16"/>
                        <w:szCs w:val="16"/>
                      </w:rPr>
                    </m:ctrlPr>
                  </m:sSupPr>
                  <m:e>
                    <m:r>
                      <w:rPr>
                        <w:rFonts w:ascii="Cambria Math" w:hAnsi="Cambria Math"/>
                        <w:sz w:val="16"/>
                        <w:szCs w:val="16"/>
                      </w:rPr>
                      <m:t>L</m:t>
                    </m:r>
                  </m:e>
                  <m:sup>
                    <m:r>
                      <w:rPr>
                        <w:rFonts w:ascii="Cambria Math" w:hAnsi="Cambria Math"/>
                        <w:sz w:val="16"/>
                        <w:szCs w:val="16"/>
                      </w:rPr>
                      <m:t>2</m:t>
                    </m:r>
                  </m:sup>
                </m:sSup>
                <m:r>
                  <w:rPr>
                    <w:rFonts w:ascii="Cambria Math" w:hAnsi="Cambria Math"/>
                    <w:sz w:val="16"/>
                    <w:szCs w:val="16"/>
                  </w:rPr>
                  <m:t>=0.42</m:t>
                </m:r>
              </m:oMath>
            </m:oMathPara>
          </w:p>
        </w:tc>
        <w:tc>
          <w:tcPr>
            <w:tcW w:w="1193" w:type="dxa"/>
          </w:tcPr>
          <w:p w:rsidR="00316C87" w:rsidRPr="00F32D99" w:rsidRDefault="00027BC2" w:rsidP="00D17642">
            <w:pPr>
              <w:keepNext/>
              <w:keepLines/>
              <w:spacing w:before="20" w:after="20"/>
              <w:jc w:val="center"/>
              <w:rPr>
                <w:sz w:val="16"/>
                <w:szCs w:val="16"/>
              </w:rPr>
            </w:pPr>
            <m:oMathPara>
              <m:oMath>
                <m:sSup>
                  <m:sSupPr>
                    <m:ctrlPr>
                      <w:rPr>
                        <w:rFonts w:ascii="Cambria Math" w:hAnsi="Cambria Math"/>
                        <w:i/>
                        <w:sz w:val="16"/>
                        <w:szCs w:val="16"/>
                      </w:rPr>
                    </m:ctrlPr>
                  </m:sSupPr>
                  <m:e>
                    <m:r>
                      <w:rPr>
                        <w:rFonts w:ascii="Cambria Math" w:hAnsi="Cambria Math"/>
                        <w:sz w:val="16"/>
                        <w:szCs w:val="16"/>
                      </w:rPr>
                      <m:t>L</m:t>
                    </m:r>
                  </m:e>
                  <m:sup>
                    <m:r>
                      <w:rPr>
                        <w:rFonts w:ascii="Cambria Math" w:hAnsi="Cambria Math"/>
                        <w:sz w:val="16"/>
                        <w:szCs w:val="16"/>
                      </w:rPr>
                      <m:t>2</m:t>
                    </m:r>
                  </m:sup>
                </m:sSup>
                <m:r>
                  <w:rPr>
                    <w:rFonts w:ascii="Cambria Math" w:hAnsi="Cambria Math"/>
                    <w:sz w:val="16"/>
                    <w:szCs w:val="16"/>
                  </w:rPr>
                  <m:t>=0.32</m:t>
                </m:r>
              </m:oMath>
            </m:oMathPara>
          </w:p>
        </w:tc>
        <w:tc>
          <w:tcPr>
            <w:tcW w:w="1193" w:type="dxa"/>
          </w:tcPr>
          <w:p w:rsidR="00316C87" w:rsidRPr="00F32D99" w:rsidRDefault="00027BC2" w:rsidP="000B21CB">
            <w:pPr>
              <w:keepNext/>
              <w:keepLines/>
              <w:spacing w:before="20" w:after="20"/>
              <w:jc w:val="center"/>
              <w:rPr>
                <w:sz w:val="16"/>
                <w:szCs w:val="16"/>
              </w:rPr>
            </w:pPr>
            <m:oMathPara>
              <m:oMath>
                <m:sSup>
                  <m:sSupPr>
                    <m:ctrlPr>
                      <w:rPr>
                        <w:rFonts w:ascii="Cambria Math" w:hAnsi="Cambria Math"/>
                        <w:i/>
                        <w:sz w:val="16"/>
                        <w:szCs w:val="16"/>
                      </w:rPr>
                    </m:ctrlPr>
                  </m:sSupPr>
                  <m:e>
                    <m:r>
                      <w:rPr>
                        <w:rFonts w:ascii="Cambria Math" w:hAnsi="Cambria Math"/>
                        <w:sz w:val="16"/>
                        <w:szCs w:val="16"/>
                      </w:rPr>
                      <m:t>L</m:t>
                    </m:r>
                  </m:e>
                  <m:sup>
                    <m:r>
                      <w:rPr>
                        <w:rFonts w:ascii="Cambria Math" w:hAnsi="Cambria Math"/>
                        <w:sz w:val="16"/>
                        <w:szCs w:val="16"/>
                      </w:rPr>
                      <m:t>2</m:t>
                    </m:r>
                  </m:sup>
                </m:sSup>
                <m:r>
                  <w:rPr>
                    <w:rFonts w:ascii="Cambria Math" w:hAnsi="Cambria Math"/>
                    <w:sz w:val="16"/>
                    <w:szCs w:val="16"/>
                  </w:rPr>
                  <m:t>&lt;0.01</m:t>
                </m:r>
              </m:oMath>
            </m:oMathPara>
          </w:p>
        </w:tc>
        <w:tc>
          <w:tcPr>
            <w:tcW w:w="1193" w:type="dxa"/>
          </w:tcPr>
          <w:p w:rsidR="00316C87" w:rsidRPr="00F32D99" w:rsidRDefault="004E3F7C" w:rsidP="00D17642">
            <w:pPr>
              <w:keepNext/>
              <w:keepLines/>
              <w:spacing w:before="20" w:after="20"/>
              <w:jc w:val="center"/>
              <w:rPr>
                <w:sz w:val="16"/>
                <w:szCs w:val="16"/>
              </w:rPr>
            </w:pPr>
            <w:r w:rsidRPr="00F32D99">
              <w:rPr>
                <w:sz w:val="16"/>
                <w:szCs w:val="16"/>
              </w:rPr>
              <w:t>(</w:t>
            </w:r>
            <m:oMath>
              <m:sSup>
                <m:sSupPr>
                  <m:ctrlPr>
                    <w:rPr>
                      <w:rFonts w:ascii="Cambria Math" w:hAnsi="Cambria Math"/>
                      <w:i/>
                      <w:sz w:val="16"/>
                      <w:szCs w:val="16"/>
                    </w:rPr>
                  </m:ctrlPr>
                </m:sSupPr>
                <m:e>
                  <m:r>
                    <w:rPr>
                      <w:rFonts w:ascii="Cambria Math" w:hAnsi="Cambria Math"/>
                      <w:sz w:val="16"/>
                      <w:szCs w:val="16"/>
                    </w:rPr>
                    <m:t>L</m:t>
                  </m:r>
                </m:e>
                <m:sup>
                  <m:r>
                    <w:rPr>
                      <w:rFonts w:ascii="Cambria Math" w:hAnsi="Cambria Math"/>
                      <w:sz w:val="16"/>
                      <w:szCs w:val="16"/>
                    </w:rPr>
                    <m:t>2</m:t>
                  </m:r>
                </m:sup>
              </m:sSup>
              <m:r>
                <w:rPr>
                  <w:rFonts w:ascii="Cambria Math" w:hAnsi="Cambria Math"/>
                  <w:sz w:val="16"/>
                  <w:szCs w:val="16"/>
                </w:rPr>
                <m:t>=0.75</m:t>
              </m:r>
            </m:oMath>
            <w:r w:rsidRPr="00F32D99">
              <w:rPr>
                <w:sz w:val="16"/>
                <w:szCs w:val="16"/>
              </w:rPr>
              <w:t>)</w:t>
            </w:r>
          </w:p>
        </w:tc>
      </w:tr>
    </w:tbl>
    <w:p w:rsidR="005303C4" w:rsidRPr="009A7FDE" w:rsidRDefault="005303C4" w:rsidP="00716A7D">
      <w:pPr>
        <w:pStyle w:val="Caption"/>
        <w:spacing w:after="120"/>
        <w:jc w:val="both"/>
      </w:pPr>
      <w:bookmarkStart w:id="7" w:name="_Ref27534305"/>
      <w:r w:rsidRPr="009A7FDE">
        <w:t xml:space="preserve">Figure </w:t>
      </w:r>
      <w:r w:rsidR="00027BC2">
        <w:fldChar w:fldCharType="begin"/>
      </w:r>
      <w:r w:rsidR="00027BC2">
        <w:instrText xml:space="preserve"> SEQ Figure \* ARABIC </w:instrText>
      </w:r>
      <w:r w:rsidR="00027BC2">
        <w:fldChar w:fldCharType="separate"/>
      </w:r>
      <w:r w:rsidR="00F027A7">
        <w:rPr>
          <w:noProof/>
        </w:rPr>
        <w:t>3</w:t>
      </w:r>
      <w:r w:rsidR="00027BC2">
        <w:rPr>
          <w:noProof/>
        </w:rPr>
        <w:fldChar w:fldCharType="end"/>
      </w:r>
      <w:bookmarkEnd w:id="7"/>
      <w:r w:rsidRPr="009A7FDE">
        <w:t xml:space="preserve">: Comparison of spherical </w:t>
      </w:r>
      <w:r w:rsidR="00317AE8">
        <w:t xml:space="preserve">triangle </w:t>
      </w:r>
      <w:r w:rsidRPr="009A7FDE">
        <w:t xml:space="preserve">maps for a </w:t>
      </w:r>
      <w:r w:rsidR="001E7D10" w:rsidRPr="009A7FDE">
        <w:t>large spherical</w:t>
      </w:r>
      <w:r w:rsidRPr="009A7FDE">
        <w:t xml:space="preserve"> triangle</w:t>
      </w:r>
      <w:r w:rsidR="00794D48" w:rsidRPr="009A7FDE">
        <w:t>, and computed stretch efficiencies</w:t>
      </w:r>
      <w:r w:rsidR="00D91B01" w:rsidRPr="009A7FDE">
        <w:t xml:space="preserve"> in both map directions</w:t>
      </w:r>
      <w:r w:rsidR="0003339F" w:rsidRPr="009A7FDE">
        <w:t>.</w:t>
      </w:r>
      <w:r w:rsidR="002E5513">
        <w:t xml:space="preserve">  (The black curves </w:t>
      </w:r>
      <w:r w:rsidR="00957C10">
        <w:t>show</w:t>
      </w:r>
      <w:r w:rsidR="002E5513">
        <w:t xml:space="preserve"> </w:t>
      </w:r>
      <w:r w:rsidR="00957C10">
        <w:t>a uniform tessellation of</w:t>
      </w:r>
      <w:r w:rsidR="002E5513">
        <w:t xml:space="preserve"> the planar triangle in domain </w:t>
      </w:r>
      <m:oMath>
        <m:r>
          <w:rPr>
            <w:rFonts w:ascii="Cambria Math" w:hAnsi="Cambria Math"/>
          </w:rPr>
          <m:t>D</m:t>
        </m:r>
      </m:oMath>
      <w:r w:rsidR="002E5513">
        <w:t xml:space="preserve"> mapped onto the sphere </w:t>
      </w:r>
      <m:oMath>
        <m:r>
          <w:rPr>
            <w:rFonts w:ascii="Cambria Math" w:hAnsi="Cambria Math"/>
          </w:rPr>
          <m:t>S</m:t>
        </m:r>
      </m:oMath>
      <w:r w:rsidR="002E5513">
        <w:t>.)</w:t>
      </w:r>
    </w:p>
    <w:p w:rsidR="007524FA" w:rsidRPr="008A38B3" w:rsidRDefault="007524FA">
      <w:pPr>
        <w:pStyle w:val="BodyText"/>
        <w:rPr>
          <w:sz w:val="14"/>
        </w:rPr>
        <w:sectPr w:rsidR="007524FA" w:rsidRPr="008A38B3" w:rsidSect="003D1DBC">
          <w:type w:val="continuous"/>
          <w:pgSz w:w="12240" w:h="15840" w:code="1"/>
          <w:pgMar w:top="1080" w:right="1080" w:bottom="1440" w:left="1080" w:header="432" w:footer="432" w:gutter="0"/>
          <w:cols w:space="490"/>
        </w:sectPr>
      </w:pPr>
    </w:p>
    <w:p w:rsidR="003D1DBC" w:rsidRDefault="009878D5" w:rsidP="0014043B">
      <w:pPr>
        <w:pStyle w:val="Heading2"/>
      </w:pPr>
      <w:bookmarkStart w:id="8" w:name="_Ref27529890"/>
      <w:r>
        <w:t>Spherical triangle map</w:t>
      </w:r>
      <w:bookmarkEnd w:id="8"/>
    </w:p>
    <w:p w:rsidR="00A9765A" w:rsidRDefault="00534921" w:rsidP="00A9765A">
      <w:pPr>
        <w:pStyle w:val="BodyText"/>
      </w:pPr>
      <w:r>
        <w:t>To form</w:t>
      </w:r>
      <w:r w:rsidR="00033D69">
        <w:t xml:space="preserve"> a continuous parametrization</w:t>
      </w:r>
      <w:r w:rsidR="000B21CB">
        <w:t xml:space="preserve"> </w:t>
      </w:r>
      <m:oMath>
        <m:r>
          <w:rPr>
            <w:rFonts w:ascii="Cambria Math" w:hAnsi="Cambria Math"/>
          </w:rPr>
          <m:t>ϕ</m:t>
        </m:r>
      </m:oMath>
      <w:r w:rsidR="00033D69">
        <w:t xml:space="preserve">, we must define the map within </w:t>
      </w:r>
      <w:r w:rsidR="002608F8">
        <w:t>each</w:t>
      </w:r>
      <w:r w:rsidR="00033D69">
        <w:t xml:space="preserve"> triangle interior.</w:t>
      </w:r>
      <w:r w:rsidR="003F5900">
        <w:t xml:space="preserve">  </w:t>
      </w:r>
      <w:r w:rsidR="002608F8">
        <w:t xml:space="preserve">Let the </w:t>
      </w:r>
      <w:r w:rsidR="00CC7653">
        <w:t>points</w:t>
      </w:r>
      <w:r w:rsidR="003F5900">
        <w:t xml:space="preserve"> </w:t>
      </w:r>
      <m:oMath>
        <m:d>
          <m:dPr>
            <m:begChr m:val="{"/>
            <m:endChr m:val="}"/>
            <m:ctrlPr>
              <w:rPr>
                <w:rFonts w:ascii="Cambria Math" w:hAnsi="Cambria Math"/>
                <w:i/>
              </w:rPr>
            </m:ctrlPr>
          </m:dPr>
          <m:e>
            <m:r>
              <w:rPr>
                <w:rFonts w:ascii="Cambria Math" w:hAnsi="Cambria Math"/>
              </w:rPr>
              <m:t>A,B,C</m:t>
            </m:r>
          </m:e>
        </m:d>
      </m:oMath>
      <w:r w:rsidR="00CC7653">
        <w:t xml:space="preserve"> on the sphere</w:t>
      </w:r>
      <w:r w:rsidR="002608F8">
        <w:t xml:space="preserve"> be the parametrization of the</w:t>
      </w:r>
      <w:r w:rsidR="00CC7653">
        <w:t xml:space="preserve"> vertices of a</w:t>
      </w:r>
      <w:r w:rsidR="002608F8">
        <w:t xml:space="preserve"> mesh triangle</w:t>
      </w:r>
      <w:r w:rsidR="00523332">
        <w:t xml:space="preserv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=ϕ</m:t>
            </m:r>
            <m:d>
              <m:dPr>
                <m:ctrlPr>
                  <w:rPr>
                    <w:rFonts w:ascii="Cambria Math" w:hAnsi="Cambria Math"/>
                    <w:i/>
                  </w:rPr>
                </m:ctrlPr>
              </m:dPr>
              <m:e>
                <m:r>
                  <w:rPr>
                    <w:rFonts w:ascii="Cambria Math" w:hAnsi="Cambria Math"/>
                  </w:rPr>
                  <m:t>A</m:t>
                </m:r>
              </m:e>
            </m:d>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m:t>
                </m:r>
              </m:sup>
            </m:sSup>
            <m:r>
              <w:rPr>
                <w:rFonts w:ascii="Cambria Math" w:hAnsi="Cambria Math"/>
              </w:rPr>
              <m:t>=ϕ</m:t>
            </m:r>
            <m:d>
              <m:dPr>
                <m:ctrlPr>
                  <w:rPr>
                    <w:rFonts w:ascii="Cambria Math" w:hAnsi="Cambria Math"/>
                    <w:i/>
                  </w:rPr>
                </m:ctrlPr>
              </m:dPr>
              <m:e>
                <m:r>
                  <w:rPr>
                    <w:rFonts w:ascii="Cambria Math" w:hAnsi="Cambria Math"/>
                  </w:rPr>
                  <m:t>B</m:t>
                </m:r>
              </m:e>
            </m: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=ϕ</m:t>
            </m:r>
            <m:d>
              <m:dPr>
                <m:ctrlPr>
                  <w:rPr>
                    <w:rFonts w:ascii="Cambria Math" w:hAnsi="Cambria Math"/>
                    <w:i/>
                  </w:rPr>
                </m:ctrlPr>
              </m:dPr>
              <m:e>
                <m:r>
                  <w:rPr>
                    <w:rFonts w:ascii="Cambria Math" w:hAnsi="Cambria Math"/>
                  </w:rPr>
                  <m:t>C</m:t>
                </m:r>
              </m:e>
            </m:d>
          </m:e>
        </m:d>
      </m:oMath>
      <w:r w:rsidR="002608F8">
        <w:t xml:space="preserve">.  </w:t>
      </w:r>
      <w:r w:rsidR="00A628F9">
        <w:t>Given</w:t>
      </w:r>
      <w:r w:rsidR="002608F8">
        <w:t xml:space="preserve"> a point</w:t>
      </w:r>
      <w:r w:rsidR="003F5900">
        <w:t xml:space="preserve"> </w:t>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=α</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+β</m:t>
        </m:r>
        <m:sSup>
          <m:sSupPr>
            <m:ctrlPr>
              <w:rPr>
                <w:rFonts w:ascii="Cambria Math" w:hAnsi="Cambria Math"/>
                <w:i/>
              </w:rPr>
            </m:ctrlPr>
          </m:sSupPr>
          <m:e>
            <m:r>
              <w:rPr>
                <w:rFonts w:ascii="Cambria Math" w:hAnsi="Cambria Math"/>
              </w:rPr>
              <m:t>B</m:t>
            </m:r>
          </m:e>
          <m:sup>
            <m:r>
              <w:rPr>
                <w:rFonts w:ascii="Cambria Math" w:hAnsi="Cambria Math"/>
              </w:rPr>
              <m:t>'</m:t>
            </m:r>
          </m:sup>
        </m:sSup>
        <m:r>
          <w:rPr>
            <w:rFonts w:ascii="Cambria Math" w:hAnsi="Cambria Math"/>
          </w:rPr>
          <m:t>+γ</m:t>
        </m:r>
        <m:sSup>
          <m:sSupPr>
            <m:ctrlPr>
              <w:rPr>
                <w:rFonts w:ascii="Cambria Math" w:hAnsi="Cambria Math"/>
                <w:i/>
              </w:rPr>
            </m:ctrlPr>
          </m:sSupPr>
          <m:e>
            <m:r>
              <w:rPr>
                <w:rFonts w:ascii="Cambria Math" w:hAnsi="Cambria Math"/>
              </w:rPr>
              <m:t>C</m:t>
            </m:r>
          </m:e>
          <m:sup>
            <m:r>
              <w:rPr>
                <w:rFonts w:ascii="Cambria Math" w:hAnsi="Cambria Math"/>
              </w:rPr>
              <m:t>'</m:t>
            </m:r>
          </m:sup>
        </m:sSup>
      </m:oMath>
      <w:r w:rsidR="002608F8">
        <w:t xml:space="preserve"> with barycentric coordinates</w:t>
      </w:r>
      <w:r w:rsidR="003F5900">
        <w:t xml:space="preserve"> </w:t>
      </w:r>
      <m:oMath>
        <m:r>
          <w:rPr>
            <w:rFonts w:ascii="Cambria Math" w:hAnsi="Cambria Math"/>
          </w:rPr>
          <m:t>α+β+γ=1</m:t>
        </m:r>
      </m:oMath>
      <w:r w:rsidR="002608F8">
        <w:t xml:space="preserve"> within the triangle, we must define its parametrization</w:t>
      </w:r>
      <w:r w:rsidR="003F5900">
        <w:t xml:space="preserve"> </w:t>
      </w:r>
      <m:oMath>
        <m:r>
          <w:rPr>
            <w:rFonts w:ascii="Cambria Math" w:hAnsi="Cambria Math"/>
          </w:rPr>
          <m:t>P=</m:t>
        </m:r>
        <m:sSup>
          <m:sSupPr>
            <m:ctrlPr>
              <w:rPr>
                <w:rFonts w:ascii="Cambria Math" w:hAnsi="Cambria Math"/>
                <w:i/>
              </w:rPr>
            </m:ctrlPr>
          </m:sSupPr>
          <m:e>
            <m:r>
              <w:rPr>
                <w:rFonts w:ascii="Cambria Math" w:hAnsi="Cambria Math"/>
              </w:rPr>
              <m:t>ϕ</m:t>
            </m:r>
          </m:e>
          <m:sup>
            <m:r>
              <w:rPr>
                <w:rFonts w:ascii="Cambria Math" w:hAnsi="Cambria Math"/>
              </w:rPr>
              <m:t>-1</m:t>
            </m:r>
          </m:sup>
        </m:sSup>
        <m:d>
          <m:dPr>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m:t>
                </m:r>
              </m:sup>
            </m:sSup>
          </m:e>
        </m:d>
      </m:oMath>
      <w:r w:rsidR="002608F8">
        <w:t>.</w:t>
      </w:r>
      <w:r w:rsidR="000E2A97">
        <w:t xml:space="preserve">  A</w:t>
      </w:r>
      <w:r w:rsidR="00A9765A">
        <w:t xml:space="preserve">ny </w:t>
      </w:r>
      <w:r w:rsidR="000E2A97">
        <w:t xml:space="preserve">such </w:t>
      </w:r>
      <w:r w:rsidR="00A9765A">
        <w:t xml:space="preserve">mapping </w:t>
      </w:r>
      <w:r w:rsidR="000E2A97">
        <w:t>must</w:t>
      </w:r>
      <w:r w:rsidR="00706E60">
        <w:t xml:space="preserve"> have</w:t>
      </w:r>
      <w:r w:rsidR="000E2A97">
        <w:t xml:space="preserve"> distortion</w:t>
      </w:r>
      <w:r w:rsidR="00A9765A">
        <w:t xml:space="preserve"> since </w:t>
      </w:r>
      <w:r w:rsidR="0014043B">
        <w:t xml:space="preserve">the </w:t>
      </w:r>
      <w:r w:rsidR="00A9765A">
        <w:t>spherical triangle is not developable.</w:t>
      </w:r>
      <w:r w:rsidR="003F5900">
        <w:t xml:space="preserve">  </w:t>
      </w:r>
      <w:r w:rsidR="00EF0C00">
        <w:t xml:space="preserve">We have explored </w:t>
      </w:r>
      <w:r w:rsidR="00A9765A">
        <w:t>seve</w:t>
      </w:r>
      <w:r w:rsidR="007760CA">
        <w:t xml:space="preserve">ral mappings </w:t>
      </w:r>
      <w:r w:rsidR="00EF0C00">
        <w:t>(</w:t>
      </w:r>
      <w:r w:rsidR="00EF0C00">
        <w:fldChar w:fldCharType="begin"/>
      </w:r>
      <w:r w:rsidR="00EF0C00">
        <w:instrText xml:space="preserve"> REF _Ref27534305 \h </w:instrText>
      </w:r>
      <w:r w:rsidR="00EF0C00">
        <w:fldChar w:fldCharType="separate"/>
      </w:r>
      <w:r w:rsidR="00F027A7" w:rsidRPr="009A7FDE">
        <w:t xml:space="preserve">Figure </w:t>
      </w:r>
      <w:r w:rsidR="00F027A7">
        <w:rPr>
          <w:noProof/>
        </w:rPr>
        <w:t>3</w:t>
      </w:r>
      <w:r w:rsidR="00EF0C00">
        <w:fldChar w:fldCharType="end"/>
      </w:r>
      <w:r w:rsidR="00EF0C00">
        <w:t>):</w:t>
      </w:r>
    </w:p>
    <w:p w:rsidR="00A9765A" w:rsidRDefault="004E3F7C" w:rsidP="00A9765A">
      <w:pPr>
        <w:pStyle w:val="BodyText"/>
      </w:pPr>
      <w:r>
        <w:rPr>
          <w:b/>
        </w:rPr>
        <w:t>G</w:t>
      </w:r>
      <w:r w:rsidR="0014043B" w:rsidRPr="0014043B">
        <w:rPr>
          <w:b/>
        </w:rPr>
        <w:t>nomonic</w:t>
      </w:r>
      <w:r w:rsidR="0014043B" w:rsidRPr="0014043B">
        <w:t>:</w:t>
      </w:r>
      <w:r w:rsidR="0014043B">
        <w:t xml:space="preserve"> </w:t>
      </w:r>
      <w:r w:rsidR="007760CA">
        <w:t>It is simply sphe</w:t>
      </w:r>
      <w:r w:rsidR="0014043B">
        <w:t>rical projection about the sphere center</w:t>
      </w:r>
      <w:r w:rsidR="00D15620">
        <w:t xml:space="preserve"> </w:t>
      </w:r>
      <m:oMath>
        <m:r>
          <w:rPr>
            <w:rFonts w:ascii="Cambria Math" w:hAnsi="Cambria Math"/>
          </w:rPr>
          <m:t>O</m:t>
        </m:r>
      </m:oMath>
      <w:r w:rsidR="007760CA">
        <w:t>.</w:t>
      </w:r>
      <w:r w:rsidR="00D07000">
        <w:t xml:space="preserve"> </w:t>
      </w:r>
      <w:r w:rsidR="009D4B79">
        <w:t>That is,</w:t>
      </w:r>
      <w:r w:rsidR="003F5900">
        <w:t xml:space="preserve"> </w:t>
      </w:r>
      <m:oMath>
        <m:r>
          <w:rPr>
            <w:rFonts w:ascii="Cambria Math" w:hAnsi="Cambria Math"/>
          </w:rPr>
          <m:t>P</m:t>
        </m:r>
        <m:r>
          <m:rPr>
            <m:nor/>
          </m:rPr>
          <w:rPr>
            <w:rFonts w:ascii="Cambria Math" w:hAnsi="Cambria Math"/>
          </w:rPr>
          <m:t>=</m:t>
        </m:r>
        <m:d>
          <m:dPr>
            <m:ctrlPr>
              <w:rPr>
                <w:rFonts w:ascii="Cambria Math" w:hAnsi="Cambria Math"/>
                <w:i/>
              </w:rPr>
            </m:ctrlPr>
          </m:dPr>
          <m:e>
            <m:r>
              <w:rPr>
                <w:rFonts w:ascii="Cambria Math" w:hAnsi="Cambria Math"/>
              </w:rPr>
              <m:t>αA</m:t>
            </m:r>
            <m:r>
              <m:rPr>
                <m:nor/>
              </m:rPr>
              <w:rPr>
                <w:rFonts w:ascii="Cambria Math" w:hAnsi="Cambria Math"/>
              </w:rPr>
              <m:t>+</m:t>
            </m:r>
            <m:r>
              <w:rPr>
                <w:rFonts w:ascii="Cambria Math" w:hAnsi="Cambria Math"/>
              </w:rPr>
              <m:t>βB</m:t>
            </m:r>
            <m:r>
              <m:rPr>
                <m:nor/>
              </m:rPr>
              <w:rPr>
                <w:rFonts w:ascii="Cambria Math" w:hAnsi="Cambria Math"/>
              </w:rPr>
              <m:t>+</m:t>
            </m:r>
            <m:r>
              <w:rPr>
                <w:rFonts w:ascii="Cambria Math" w:hAnsi="Cambria Math"/>
              </w:rPr>
              <m:t>γC</m:t>
            </m:r>
          </m:e>
        </m:d>
        <m:r>
          <m:rPr>
            <m:lit/>
          </m:rPr>
          <w:rPr>
            <w:rFonts w:ascii="Cambria Math" w:hAnsi="Cambria Math"/>
          </w:rPr>
          <m:t>/</m:t>
        </m:r>
        <m:d>
          <m:dPr>
            <m:begChr m:val="‖"/>
            <m:endChr m:val="‖"/>
            <m:ctrlPr>
              <w:rPr>
                <w:rFonts w:ascii="Cambria Math" w:hAnsi="Cambria Math"/>
                <w:i/>
              </w:rPr>
            </m:ctrlPr>
          </m:dPr>
          <m:e>
            <m:r>
              <w:rPr>
                <w:rFonts w:ascii="Cambria Math" w:hAnsi="Cambria Math"/>
              </w:rPr>
              <m:t>αA</m:t>
            </m:r>
            <m:r>
              <m:rPr>
                <m:nor/>
              </m:rPr>
              <w:rPr>
                <w:rFonts w:ascii="Cambria Math" w:hAnsi="Cambria Math"/>
              </w:rPr>
              <m:t>+</m:t>
            </m:r>
            <m:r>
              <w:rPr>
                <w:rFonts w:ascii="Cambria Math" w:hAnsi="Cambria Math"/>
              </w:rPr>
              <m:t>βB</m:t>
            </m:r>
            <m:r>
              <m:rPr>
                <m:nor/>
              </m:rPr>
              <w:rPr>
                <w:rFonts w:ascii="Cambria Math" w:hAnsi="Cambria Math"/>
              </w:rPr>
              <m:t>+</m:t>
            </m:r>
            <m:r>
              <w:rPr>
                <w:rFonts w:ascii="Cambria Math" w:hAnsi="Cambria Math"/>
              </w:rPr>
              <m:t>γC</m:t>
            </m:r>
          </m:e>
        </m:d>
      </m:oMath>
      <w:r w:rsidR="00D07000">
        <w:t>.</w:t>
      </w:r>
      <w:r w:rsidR="009D4B79">
        <w:t xml:space="preserve"> The</w:t>
      </w:r>
      <w:r w:rsidR="009D4B79" w:rsidRPr="009D4B79">
        <w:t xml:space="preserve"> i</w:t>
      </w:r>
      <w:r w:rsidR="009D4B79">
        <w:t>nverse</w:t>
      </w:r>
      <w:r w:rsidR="00A9765A">
        <w:t xml:space="preserve"> </w:t>
      </w:r>
      <w:r w:rsidR="0014043B">
        <w:t>is easily computable as spherical projection back onto the triangle</w:t>
      </w:r>
      <w:r w:rsidR="00A9765A">
        <w:t>.</w:t>
      </w:r>
    </w:p>
    <w:p w:rsidR="003F5900" w:rsidRPr="00C458B6" w:rsidRDefault="003F5900" w:rsidP="006526AB">
      <w:pPr>
        <w:pStyle w:val="BodyText"/>
        <w:spacing w:after="40"/>
      </w:pPr>
      <w:r>
        <w:rPr>
          <w:b/>
        </w:rPr>
        <w:t>2-slerp-symmetrized</w:t>
      </w:r>
      <w:r>
        <w:t xml:space="preserve">: </w:t>
      </w:r>
      <w:r w:rsidR="004044F8">
        <w:t xml:space="preserve"> </w:t>
      </w:r>
      <w:r>
        <w:t>Spherical linear interpolation</w:t>
      </w:r>
      <w:r w:rsidR="004044F8">
        <w:t xml:space="preserve"> </w:t>
      </w:r>
      <w:r w:rsidR="00FB34F7">
        <w:t>defines</w:t>
      </w:r>
      <w:r>
        <w:t xml:space="preserve"> </w:t>
      </w:r>
      <m:oMath>
        <m:r>
          <w:rPr>
            <w:rFonts w:ascii="Cambria Math" w:hAnsi="Cambria Math"/>
          </w:rPr>
          <m:t>P</m:t>
        </m:r>
        <m:r>
          <m:rPr>
            <m:nor/>
          </m:rPr>
          <w:rPr>
            <w:rFonts w:ascii="Cambria Math" w:hAnsi="Cambria Math"/>
          </w:rPr>
          <m:t>=slerp</m:t>
        </m:r>
        <m:d>
          <m:dPr>
            <m:ctrlPr>
              <w:rPr>
                <w:rFonts w:ascii="Cambria Math" w:hAnsi="Cambria Math"/>
                <w:i/>
              </w:rPr>
            </m:ctrlPr>
          </m:dPr>
          <m:e>
            <m:r>
              <w:rPr>
                <w:rFonts w:ascii="Cambria Math" w:hAnsi="Cambria Math"/>
              </w:rPr>
              <m:t>A,B,α</m:t>
            </m:r>
          </m:e>
        </m:d>
      </m:oMath>
      <w:r>
        <w:t xml:space="preserve"> </w:t>
      </w:r>
      <w:r w:rsidR="004044F8">
        <w:t xml:space="preserve">such </w:t>
      </w:r>
      <w:r>
        <w:t xml:space="preserve">that </w:t>
      </w:r>
      <m:oMath>
        <m:r>
          <m:rPr>
            <m:nor/>
          </m:rPr>
          <w:rPr>
            <w:rFonts w:ascii="Cambria Math" w:hAnsi="Cambria Math"/>
          </w:rPr>
          <m:t>arclen</m:t>
        </m:r>
        <m:d>
          <m:dPr>
            <m:ctrlPr>
              <w:rPr>
                <w:rFonts w:ascii="Cambria Math" w:hAnsi="Cambria Math"/>
                <w:i/>
              </w:rPr>
            </m:ctrlPr>
          </m:dPr>
          <m:e>
            <m:r>
              <w:rPr>
                <w:rFonts w:ascii="Cambria Math" w:hAnsi="Cambria Math"/>
              </w:rPr>
              <m:t>A,P</m:t>
            </m:r>
          </m:e>
        </m:d>
        <m:r>
          <m:rPr>
            <m:lit/>
          </m:rPr>
          <w:rPr>
            <w:rFonts w:ascii="Cambria Math" w:hAnsi="Cambria Math"/>
          </w:rPr>
          <m:t>/</m:t>
        </m:r>
        <m:r>
          <m:rPr>
            <m:nor/>
          </m:rPr>
          <w:rPr>
            <w:rFonts w:ascii="Cambria Math" w:hAnsi="Cambria Math"/>
          </w:rPr>
          <m:t>arclen</m:t>
        </m:r>
        <m:d>
          <m:dPr>
            <m:ctrlPr>
              <w:rPr>
                <w:rFonts w:ascii="Cambria Math" w:hAnsi="Cambria Math"/>
                <w:i/>
              </w:rPr>
            </m:ctrlPr>
          </m:dPr>
          <m:e>
            <m:r>
              <w:rPr>
                <w:rFonts w:ascii="Cambria Math" w:hAnsi="Cambria Math"/>
              </w:rPr>
              <m:t>P,B</m:t>
            </m:r>
          </m:e>
        </m:d>
        <m:r>
          <m:rPr>
            <m:nor/>
          </m:rPr>
          <w:rPr>
            <w:rFonts w:ascii="Cambria Math" w:hAnsi="Cambria Math"/>
          </w:rPr>
          <m:t>=</m:t>
        </m:r>
        <m:r>
          <w:rPr>
            <w:rFonts w:ascii="Cambria Math" w:hAnsi="Cambria Math"/>
          </w:rPr>
          <m:t>α</m:t>
        </m:r>
        <m:r>
          <m:rPr>
            <m:lit/>
          </m:rPr>
          <w:rPr>
            <w:rFonts w:ascii="Cambria Math" w:hAnsi="Cambria Math"/>
          </w:rPr>
          <m:t>/</m:t>
        </m:r>
        <m:d>
          <m:dPr>
            <m:ctrlPr>
              <w:rPr>
                <w:rFonts w:ascii="Cambria Math" w:hAnsi="Cambria Math"/>
                <w:i/>
              </w:rPr>
            </m:ctrlPr>
          </m:dPr>
          <m:e>
            <m:r>
              <w:rPr>
                <w:rFonts w:ascii="Cambria Math" w:hAnsi="Cambria Math"/>
              </w:rPr>
              <m:t>1</m:t>
            </m:r>
            <m:r>
              <m:rPr>
                <m:nor/>
              </m:rPr>
              <w:rPr>
                <w:rFonts w:ascii="Cambria Math" w:hAnsi="Cambria Math"/>
              </w:rPr>
              <m:t>–</m:t>
            </m:r>
            <m:r>
              <w:rPr>
                <w:rFonts w:ascii="Cambria Math" w:hAnsi="Cambria Math"/>
              </w:rPr>
              <m:t>α</m:t>
            </m:r>
          </m:e>
        </m:d>
        <m:r>
          <w:rPr>
            <w:rFonts w:ascii="Cambria Math" w:hAnsi="Cambria Math"/>
            <w:vanish/>
          </w:rPr>
          <m:t>)len””</m:t>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oMath>
      <w:r>
        <w:t xml:space="preserve">. </w:t>
      </w:r>
      <w:r w:rsidR="005324B6">
        <w:t xml:space="preserve"> </w:t>
      </w:r>
      <w:r>
        <w:t xml:space="preserve">A possible triangle interpolation scheme </w:t>
      </w:r>
      <w:r w:rsidR="004044F8">
        <w:t>is to use</w:t>
      </w:r>
      <w:r>
        <w:t xml:space="preserve"> two slerps:</w:t>
      </w:r>
      <w:r w:rsidR="005324B6">
        <w:t xml:space="preserve"> </w:t>
      </w:r>
      <m:oMath>
        <m:r>
          <m:rPr>
            <m:nor/>
          </m:rPr>
          <w:rPr>
            <w:rFonts w:ascii="Cambria Math" w:hAnsi="Cambria Math"/>
            <w:sz w:val="16"/>
          </w:rPr>
          <m:t>2-slerp</m:t>
        </m:r>
        <m:d>
          <m:dPr>
            <m:ctrlPr>
              <w:rPr>
                <w:rFonts w:ascii="Cambria Math" w:hAnsi="Cambria Math"/>
                <w:i/>
                <w:sz w:val="16"/>
              </w:rPr>
            </m:ctrlPr>
          </m:dPr>
          <m:e>
            <m:r>
              <w:rPr>
                <w:rFonts w:ascii="Cambria Math" w:hAnsi="Cambria Math"/>
                <w:sz w:val="16"/>
              </w:rPr>
              <m:t>A,B,C,α,β,1</m:t>
            </m:r>
            <m:r>
              <m:rPr>
                <m:nor/>
              </m:rPr>
              <w:rPr>
                <w:rFonts w:ascii="Cambria Math" w:hAnsi="Cambria Math"/>
                <w:sz w:val="16"/>
              </w:rPr>
              <m:t>-</m:t>
            </m:r>
            <m:r>
              <w:rPr>
                <w:rFonts w:ascii="Cambria Math" w:hAnsi="Cambria Math"/>
                <w:sz w:val="16"/>
              </w:rPr>
              <m:t>α</m:t>
            </m:r>
            <m:r>
              <m:rPr>
                <m:nor/>
              </m:rPr>
              <w:rPr>
                <w:rFonts w:ascii="Cambria Math" w:hAnsi="Cambria Math"/>
                <w:sz w:val="16"/>
              </w:rPr>
              <m:t>-</m:t>
            </m:r>
            <m:r>
              <w:rPr>
                <w:rFonts w:ascii="Cambria Math" w:hAnsi="Cambria Math"/>
                <w:sz w:val="16"/>
              </w:rPr>
              <m:t>β</m:t>
            </m:r>
          </m:e>
        </m:d>
        <m:r>
          <w:rPr>
            <w:rFonts w:ascii="Cambria Math" w:hAnsi="Cambria Math"/>
            <w:sz w:val="16"/>
          </w:rPr>
          <m:t xml:space="preserve">  =  </m:t>
        </m:r>
        <m:r>
          <m:rPr>
            <m:nor/>
          </m:rPr>
          <w:rPr>
            <w:rFonts w:ascii="Cambria Math" w:hAnsi="Cambria Math"/>
            <w:sz w:val="16"/>
          </w:rPr>
          <m:t>slerp</m:t>
        </m:r>
        <m:d>
          <m:dPr>
            <m:ctrlPr>
              <w:rPr>
                <w:rFonts w:ascii="Cambria Math" w:hAnsi="Cambria Math"/>
                <w:i/>
                <w:sz w:val="16"/>
              </w:rPr>
            </m:ctrlPr>
          </m:dPr>
          <m:e>
            <m:r>
              <m:rPr>
                <m:nor/>
              </m:rPr>
              <w:rPr>
                <w:rFonts w:ascii="Cambria Math" w:hAnsi="Cambria Math"/>
                <w:sz w:val="16"/>
              </w:rPr>
              <m:t>slerp</m:t>
            </m:r>
            <m:d>
              <m:dPr>
                <m:ctrlPr>
                  <w:rPr>
                    <w:rFonts w:ascii="Cambria Math" w:hAnsi="Cambria Math"/>
                    <w:i/>
                    <w:sz w:val="16"/>
                  </w:rPr>
                </m:ctrlPr>
              </m:dPr>
              <m:e>
                <m:r>
                  <w:rPr>
                    <w:rFonts w:ascii="Cambria Math" w:hAnsi="Cambria Math"/>
                    <w:sz w:val="16"/>
                  </w:rPr>
                  <m:t>A,B,β</m:t>
                </m:r>
                <m:r>
                  <m:rPr>
                    <m:lit/>
                  </m:rPr>
                  <w:rPr>
                    <w:rFonts w:ascii="Cambria Math" w:hAnsi="Cambria Math"/>
                    <w:sz w:val="16"/>
                  </w:rPr>
                  <m:t>/</m:t>
                </m:r>
                <m:d>
                  <m:dPr>
                    <m:ctrlPr>
                      <w:rPr>
                        <w:rFonts w:ascii="Cambria Math" w:hAnsi="Cambria Math"/>
                        <w:i/>
                        <w:sz w:val="16"/>
                      </w:rPr>
                    </m:ctrlPr>
                  </m:dPr>
                  <m:e>
                    <m:r>
                      <w:rPr>
                        <w:rFonts w:ascii="Cambria Math" w:hAnsi="Cambria Math"/>
                        <w:sz w:val="16"/>
                      </w:rPr>
                      <m:t>α</m:t>
                    </m:r>
                    <m:r>
                      <m:rPr>
                        <m:nor/>
                      </m:rPr>
                      <w:rPr>
                        <w:rFonts w:ascii="Cambria Math" w:hAnsi="Cambria Math"/>
                        <w:sz w:val="16"/>
                      </w:rPr>
                      <m:t>+</m:t>
                    </m:r>
                    <m:r>
                      <w:rPr>
                        <w:rFonts w:ascii="Cambria Math" w:hAnsi="Cambria Math"/>
                        <w:sz w:val="16"/>
                      </w:rPr>
                      <m:t>β</m:t>
                    </m:r>
                  </m:e>
                </m:d>
              </m:e>
            </m:d>
            <m:r>
              <w:rPr>
                <w:rFonts w:ascii="Cambria Math" w:hAnsi="Cambria Math"/>
                <w:sz w:val="16"/>
              </w:rPr>
              <m:t>,C,1</m:t>
            </m:r>
            <m:r>
              <m:rPr>
                <m:nor/>
              </m:rPr>
              <w:rPr>
                <w:rFonts w:ascii="Cambria Math" w:hAnsi="Cambria Math"/>
                <w:sz w:val="16"/>
              </w:rPr>
              <m:t>-</m:t>
            </m:r>
            <m:r>
              <w:rPr>
                <w:rFonts w:ascii="Cambria Math" w:hAnsi="Cambria Math"/>
                <w:sz w:val="16"/>
              </w:rPr>
              <m:t>α</m:t>
            </m:r>
            <m:r>
              <m:rPr>
                <m:nor/>
              </m:rPr>
              <w:rPr>
                <w:rFonts w:ascii="Cambria Math" w:hAnsi="Cambria Math"/>
                <w:sz w:val="16"/>
              </w:rPr>
              <m:t>-</m:t>
            </m:r>
            <m:r>
              <w:rPr>
                <w:rFonts w:ascii="Cambria Math" w:hAnsi="Cambria Math"/>
                <w:sz w:val="16"/>
              </w:rPr>
              <m:t>β</m:t>
            </m:r>
          </m:e>
        </m:d>
      </m:oMath>
      <w:r>
        <w:t xml:space="preserve">. </w:t>
      </w:r>
      <w:r w:rsidR="004044F8">
        <w:t xml:space="preserve"> </w:t>
      </w:r>
      <w:r w:rsidR="00AF03FC">
        <w:t>T</w:t>
      </w:r>
      <w:r>
        <w:t xml:space="preserve">his definition is </w:t>
      </w:r>
      <w:r w:rsidR="00AF03FC">
        <w:t>not symmetric since</w:t>
      </w:r>
      <w:r w:rsidR="005D116F">
        <w:t xml:space="preserve"> </w:t>
      </w:r>
      <m:oMath>
        <m:r>
          <m:rPr>
            <m:nor/>
          </m:rPr>
          <w:rPr>
            <w:rFonts w:ascii="Cambria Math" w:hAnsi="Cambria Math"/>
          </w:rPr>
          <m:t>2-slerp</m:t>
        </m:r>
        <m:d>
          <m:dPr>
            <m:ctrlPr>
              <w:rPr>
                <w:rFonts w:ascii="Cambria Math" w:hAnsi="Cambria Math"/>
                <w:i/>
              </w:rPr>
            </m:ctrlPr>
          </m:dPr>
          <m:e>
            <m:r>
              <w:rPr>
                <w:rFonts w:ascii="Cambria Math" w:hAnsi="Cambria Math"/>
              </w:rPr>
              <m:t>A,B,C,α,β,γ</m:t>
            </m:r>
          </m:e>
        </m:d>
      </m:oMath>
      <w:r w:rsidR="004044F8">
        <w:t xml:space="preserve"> </w:t>
      </w:r>
      <m:oMath>
        <m:r>
          <w:rPr>
            <w:rFonts w:ascii="Cambria Math" w:hAnsi="Cambria Math"/>
          </w:rPr>
          <m:t>≠</m:t>
        </m:r>
        <m:r>
          <m:rPr>
            <m:nor/>
          </m:rPr>
          <w:rPr>
            <w:rFonts w:ascii="Cambria Math" w:hAnsi="Cambria Math"/>
          </w:rPr>
          <m:t>2-slerp</m:t>
        </m:r>
        <m:d>
          <m:dPr>
            <m:ctrlPr>
              <w:rPr>
                <w:rFonts w:ascii="Cambria Math" w:hAnsi="Cambria Math"/>
                <w:i/>
              </w:rPr>
            </m:ctrlPr>
          </m:dPr>
          <m:e>
            <m:r>
              <w:rPr>
                <w:rFonts w:ascii="Cambria Math" w:hAnsi="Cambria Math"/>
              </w:rPr>
              <m:t>A,B,C,β,γ,α</m:t>
            </m:r>
          </m:e>
        </m:d>
      </m:oMath>
      <w:r w:rsidRPr="00DF6867">
        <w:t xml:space="preserve">. </w:t>
      </w:r>
      <w:r w:rsidR="004044F8">
        <w:t xml:space="preserve"> </w:t>
      </w:r>
      <w:r>
        <w:t>However, symmetry can be obtained by averaging three</w:t>
      </w:r>
      <w:r w:rsidR="004044F8">
        <w:t xml:space="preserve"> </w:t>
      </w:r>
      <m:oMath>
        <m:r>
          <m:rPr>
            <m:nor/>
          </m:rPr>
          <w:rPr>
            <w:rFonts w:ascii="Cambria Math" w:hAnsi="Cambria Math"/>
          </w:rPr>
          <m:t>2-slerp</m:t>
        </m:r>
      </m:oMath>
      <w:r>
        <w:t>’s and renormalizing:</w:t>
      </w:r>
    </w:p>
    <w:p w:rsidR="006526AB" w:rsidRPr="006526AB" w:rsidRDefault="00CA2BDE" w:rsidP="006526AB">
      <w:pPr>
        <w:pStyle w:val="BodyText"/>
        <w:spacing w:after="0" w:line="240" w:lineRule="exact"/>
        <w:jc w:val="center"/>
        <w:rPr>
          <w:sz w:val="17"/>
          <w:szCs w:val="17"/>
        </w:rPr>
      </w:pPr>
      <m:oMathPara>
        <m:oMath>
          <m:r>
            <m:rPr>
              <m:nor/>
            </m:rPr>
            <w:rPr>
              <w:rFonts w:ascii="Cambria Math" w:hAnsi="Cambria Math"/>
              <w:sz w:val="17"/>
              <w:szCs w:val="17"/>
            </w:rPr>
            <m:t>2-slerp-sym</m:t>
          </m:r>
          <m:d>
            <m:dPr>
              <m:ctrlPr>
                <w:rPr>
                  <w:rFonts w:ascii="Cambria Math" w:hAnsi="Cambria Math"/>
                  <w:i/>
                  <w:sz w:val="17"/>
                  <w:szCs w:val="17"/>
                </w:rPr>
              </m:ctrlPr>
            </m:dPr>
            <m:e>
              <m:r>
                <w:rPr>
                  <w:rFonts w:ascii="Cambria Math" w:hAnsi="Cambria Math"/>
                  <w:sz w:val="17"/>
                  <w:szCs w:val="17"/>
                </w:rPr>
                <m:t>A,B,C,α,β,γ</m:t>
              </m:r>
            </m:e>
          </m:d>
          <m:r>
            <m:rPr>
              <m:nor/>
            </m:rPr>
            <w:rPr>
              <w:rFonts w:ascii="Cambria Math" w:hAnsi="Cambria Math"/>
              <w:sz w:val="17"/>
              <w:szCs w:val="17"/>
            </w:rPr>
            <m:t>=normalize</m:t>
          </m:r>
          <m:d>
            <m:dPr>
              <m:begChr m:val="["/>
              <m:endChr m:val=""/>
              <m:ctrlPr>
                <w:rPr>
                  <w:rFonts w:ascii="Cambria Math" w:hAnsi="Cambria Math"/>
                  <w:i/>
                  <w:sz w:val="17"/>
                  <w:szCs w:val="17"/>
                </w:rPr>
              </m:ctrlPr>
            </m:dPr>
            <m:e>
              <m:phant>
                <m:phantPr>
                  <m:show m:val="0"/>
                  <m:zeroWid m:val="1"/>
                  <m:ctrlPr>
                    <w:rPr>
                      <w:rFonts w:ascii="Cambria Math" w:hAnsi="Cambria Math"/>
                      <w:i/>
                      <w:sz w:val="17"/>
                      <w:szCs w:val="17"/>
                    </w:rPr>
                  </m:ctrlPr>
                </m:phantPr>
                <m:e>
                  <m:sSup>
                    <m:sSupPr>
                      <m:ctrlPr>
                        <w:rPr>
                          <w:rFonts w:ascii="Cambria Math" w:hAnsi="Cambria Math"/>
                          <w:i/>
                          <w:sz w:val="17"/>
                          <w:szCs w:val="17"/>
                        </w:rPr>
                      </m:ctrlPr>
                    </m:sSupPr>
                    <m:e>
                      <m:r>
                        <w:rPr>
                          <w:rFonts w:ascii="Cambria Math" w:hAnsi="Cambria Math"/>
                          <w:sz w:val="17"/>
                          <w:szCs w:val="17"/>
                        </w:rPr>
                        <m:t>A</m:t>
                      </m:r>
                    </m:e>
                    <m:sup>
                      <m:sSup>
                        <m:sSupPr>
                          <m:ctrlPr>
                            <w:rPr>
                              <w:rFonts w:ascii="Cambria Math" w:hAnsi="Cambria Math"/>
                              <w:i/>
                              <w:sz w:val="17"/>
                              <w:szCs w:val="17"/>
                            </w:rPr>
                          </m:ctrlPr>
                        </m:sSupPr>
                        <m:e>
                          <m:r>
                            <w:rPr>
                              <w:rFonts w:ascii="Cambria Math" w:hAnsi="Cambria Math"/>
                              <w:sz w:val="17"/>
                              <w:szCs w:val="17"/>
                            </w:rPr>
                            <m:t>A</m:t>
                          </m:r>
                        </m:e>
                        <m:sup>
                          <m:r>
                            <w:rPr>
                              <w:rFonts w:ascii="Cambria Math" w:hAnsi="Cambria Math"/>
                              <w:sz w:val="17"/>
                              <w:szCs w:val="17"/>
                            </w:rPr>
                            <m:t>A</m:t>
                          </m:r>
                        </m:sup>
                      </m:sSup>
                    </m:sup>
                  </m:sSup>
                </m:e>
              </m:phant>
              <m:r>
                <w:rPr>
                  <w:rFonts w:ascii="Cambria Math" w:hAnsi="Cambria Math"/>
                  <w:sz w:val="17"/>
                  <w:szCs w:val="17"/>
                </w:rPr>
                <m:t>α </m:t>
              </m:r>
              <m:r>
                <m:rPr>
                  <m:nor/>
                </m:rPr>
                <w:rPr>
                  <w:rFonts w:ascii="Cambria Math" w:hAnsi="Cambria Math"/>
                  <w:sz w:val="17"/>
                  <w:szCs w:val="17"/>
                </w:rPr>
                <m:t>2-slerp</m:t>
              </m:r>
              <m:d>
                <m:dPr>
                  <m:ctrlPr>
                    <w:rPr>
                      <w:rFonts w:ascii="Cambria Math" w:hAnsi="Cambria Math"/>
                      <w:i/>
                      <w:sz w:val="17"/>
                      <w:szCs w:val="17"/>
                    </w:rPr>
                  </m:ctrlPr>
                </m:dPr>
                <m:e>
                  <m:r>
                    <w:rPr>
                      <w:rFonts w:ascii="Cambria Math" w:hAnsi="Cambria Math"/>
                      <w:sz w:val="17"/>
                      <w:szCs w:val="17"/>
                    </w:rPr>
                    <m:t>A,B,C,α,β</m:t>
                  </m:r>
                  <m:r>
                    <m:rPr>
                      <m:lit/>
                    </m:rPr>
                    <w:rPr>
                      <w:rFonts w:ascii="Cambria Math" w:hAnsi="Cambria Math"/>
                      <w:sz w:val="17"/>
                      <w:szCs w:val="17"/>
                    </w:rPr>
                    <m:t>,</m:t>
                  </m:r>
                  <m:r>
                    <w:rPr>
                      <w:rFonts w:ascii="Cambria Math" w:hAnsi="Cambria Math"/>
                      <w:sz w:val="17"/>
                      <w:szCs w:val="17"/>
                    </w:rPr>
                    <m:t>γ</m:t>
                  </m:r>
                </m:e>
              </m:d>
              <m:ctrlPr>
                <w:rPr>
                  <w:rFonts w:ascii="Cambria Math" w:hAnsi="Cambria Math"/>
                  <w:sz w:val="17"/>
                  <w:szCs w:val="17"/>
                </w:rPr>
              </m:ctrlPr>
            </m:e>
          </m:d>
        </m:oMath>
      </m:oMathPara>
    </w:p>
    <w:p w:rsidR="005D116F" w:rsidRPr="00CA2BDE" w:rsidRDefault="00CA2BDE" w:rsidP="006526AB">
      <w:pPr>
        <w:pStyle w:val="BodyText"/>
        <w:spacing w:after="40" w:line="220" w:lineRule="exact"/>
        <w:jc w:val="center"/>
        <w:rPr>
          <w:sz w:val="17"/>
          <w:szCs w:val="17"/>
        </w:rPr>
      </w:pPr>
      <m:oMathPara>
        <m:oMath>
          <m:r>
            <m:rPr>
              <m:sty m:val="p"/>
            </m:rPr>
            <w:rPr>
              <w:rFonts w:ascii="Cambria Math" w:hAnsi="Cambria Math"/>
              <w:sz w:val="17"/>
              <w:szCs w:val="17"/>
            </w:rPr>
            <m:t xml:space="preserve">         </m:t>
          </m:r>
          <m:d>
            <m:dPr>
              <m:begChr m:val=""/>
              <m:endChr m:val="]"/>
              <m:ctrlPr>
                <w:rPr>
                  <w:rFonts w:ascii="Cambria Math" w:hAnsi="Cambria Math"/>
                  <w:sz w:val="17"/>
                  <w:szCs w:val="17"/>
                </w:rPr>
              </m:ctrlPr>
            </m:dPr>
            <m:e>
              <m:r>
                <m:rPr>
                  <m:sty m:val="p"/>
                </m:rPr>
                <w:rPr>
                  <w:rFonts w:ascii="Cambria Math" w:hAnsi="Cambria Math"/>
                  <w:sz w:val="17"/>
                  <w:szCs w:val="17"/>
                </w:rPr>
                <m:t>​+</m:t>
              </m:r>
              <m:r>
                <w:rPr>
                  <w:rFonts w:ascii="Cambria Math" w:hAnsi="Cambria Math"/>
                  <w:sz w:val="17"/>
                  <w:szCs w:val="17"/>
                </w:rPr>
                <m:t>β </m:t>
              </m:r>
              <m:r>
                <m:rPr>
                  <m:nor/>
                </m:rPr>
                <w:rPr>
                  <w:rFonts w:ascii="Cambria Math" w:hAnsi="Cambria Math"/>
                  <w:sz w:val="17"/>
                  <w:szCs w:val="17"/>
                </w:rPr>
                <m:t>2-slerp</m:t>
              </m:r>
              <m:d>
                <m:dPr>
                  <m:ctrlPr>
                    <w:rPr>
                      <w:rFonts w:ascii="Cambria Math" w:hAnsi="Cambria Math"/>
                      <w:i/>
                      <w:sz w:val="17"/>
                      <w:szCs w:val="17"/>
                    </w:rPr>
                  </m:ctrlPr>
                </m:dPr>
                <m:e>
                  <m:r>
                    <w:rPr>
                      <w:rFonts w:ascii="Cambria Math" w:hAnsi="Cambria Math"/>
                      <w:sz w:val="17"/>
                      <w:szCs w:val="17"/>
                    </w:rPr>
                    <m:t>B,C,A,β,γ, α</m:t>
                  </m:r>
                </m:e>
              </m:d>
              <m:r>
                <w:rPr>
                  <w:rFonts w:ascii="Cambria Math" w:hAnsi="Cambria Math"/>
                  <w:sz w:val="17"/>
                  <w:szCs w:val="17"/>
                </w:rPr>
                <m:t>+γ </m:t>
              </m:r>
              <m:r>
                <m:rPr>
                  <m:nor/>
                </m:rPr>
                <w:rPr>
                  <w:rFonts w:ascii="Cambria Math" w:hAnsi="Cambria Math"/>
                  <w:sz w:val="17"/>
                  <w:szCs w:val="17"/>
                </w:rPr>
                <m:t>2-slerp</m:t>
              </m:r>
              <m:d>
                <m:dPr>
                  <m:ctrlPr>
                    <w:rPr>
                      <w:rFonts w:ascii="Cambria Math" w:hAnsi="Cambria Math"/>
                      <w:i/>
                      <w:sz w:val="17"/>
                      <w:szCs w:val="17"/>
                    </w:rPr>
                  </m:ctrlPr>
                </m:dPr>
                <m:e>
                  <m:r>
                    <w:rPr>
                      <w:rFonts w:ascii="Cambria Math" w:hAnsi="Cambria Math"/>
                      <w:sz w:val="17"/>
                      <w:szCs w:val="17"/>
                    </w:rPr>
                    <m:t>C,A,B,γ, α,β</m:t>
                  </m:r>
                </m:e>
              </m:d>
              <m:phant>
                <m:phantPr>
                  <m:show m:val="0"/>
                  <m:zeroWid m:val="1"/>
                  <m:ctrlPr>
                    <w:rPr>
                      <w:rFonts w:ascii="Cambria Math" w:hAnsi="Cambria Math"/>
                      <w:i/>
                      <w:sz w:val="17"/>
                      <w:szCs w:val="17"/>
                    </w:rPr>
                  </m:ctrlPr>
                </m:phantPr>
                <m:e>
                  <m:sSup>
                    <m:sSupPr>
                      <m:ctrlPr>
                        <w:rPr>
                          <w:rFonts w:ascii="Cambria Math" w:hAnsi="Cambria Math"/>
                          <w:i/>
                          <w:sz w:val="17"/>
                          <w:szCs w:val="17"/>
                        </w:rPr>
                      </m:ctrlPr>
                    </m:sSupPr>
                    <m:e>
                      <m:r>
                        <w:rPr>
                          <w:rFonts w:ascii="Cambria Math" w:hAnsi="Cambria Math"/>
                          <w:sz w:val="17"/>
                          <w:szCs w:val="17"/>
                        </w:rPr>
                        <m:t>A</m:t>
                      </m:r>
                    </m:e>
                    <m:sup>
                      <m:sSup>
                        <m:sSupPr>
                          <m:ctrlPr>
                            <w:rPr>
                              <w:rFonts w:ascii="Cambria Math" w:hAnsi="Cambria Math"/>
                              <w:i/>
                              <w:sz w:val="17"/>
                              <w:szCs w:val="17"/>
                            </w:rPr>
                          </m:ctrlPr>
                        </m:sSupPr>
                        <m:e>
                          <m:r>
                            <w:rPr>
                              <w:rFonts w:ascii="Cambria Math" w:hAnsi="Cambria Math"/>
                              <w:sz w:val="17"/>
                              <w:szCs w:val="17"/>
                            </w:rPr>
                            <m:t>A</m:t>
                          </m:r>
                        </m:e>
                        <m:sup>
                          <m:r>
                            <w:rPr>
                              <w:rFonts w:ascii="Cambria Math" w:hAnsi="Cambria Math"/>
                              <w:sz w:val="17"/>
                              <w:szCs w:val="17"/>
                            </w:rPr>
                            <m:t>A</m:t>
                          </m:r>
                        </m:sup>
                      </m:sSup>
                    </m:sup>
                  </m:sSup>
                </m:e>
              </m:phant>
              <m:ctrlPr>
                <w:rPr>
                  <w:rFonts w:ascii="Cambria Math" w:hAnsi="Cambria Math"/>
                  <w:i/>
                  <w:sz w:val="17"/>
                  <w:szCs w:val="17"/>
                </w:rPr>
              </m:ctrlPr>
            </m:e>
          </m:d>
          <m:r>
            <w:rPr>
              <w:rFonts w:ascii="Cambria Math" w:hAnsi="Cambria Math"/>
              <w:sz w:val="17"/>
              <w:szCs w:val="17"/>
            </w:rPr>
            <m:t>.</m:t>
          </m:r>
        </m:oMath>
      </m:oMathPara>
    </w:p>
    <w:p w:rsidR="00B74A61" w:rsidRDefault="00A66BCC" w:rsidP="00B74A61">
      <w:pPr>
        <w:pStyle w:val="BodyText"/>
      </w:pPr>
      <m:oMath>
        <m:r>
          <m:rPr>
            <m:nor/>
          </m:rPr>
          <w:rPr>
            <w:rFonts w:ascii="Cambria Math" w:hAnsi="Cambria Math"/>
            <w:b/>
          </w:rPr>
          <m:t>Arvo</m:t>
        </m:r>
        <m:r>
          <m:rPr>
            <m:sty m:val="bi"/>
          </m:rPr>
          <w:rPr>
            <w:rFonts w:ascii="Cambria Math" w:hAnsi="Cambria Math"/>
          </w:rPr>
          <m:t>∘</m:t>
        </m:r>
        <m:sSup>
          <m:sSupPr>
            <m:ctrlPr>
              <w:rPr>
                <w:rFonts w:ascii="Cambria Math" w:hAnsi="Cambria Math"/>
                <w:b/>
                <w:i/>
              </w:rPr>
            </m:ctrlPr>
          </m:sSupPr>
          <m:e>
            <m:r>
              <m:rPr>
                <m:nor/>
              </m:rPr>
              <w:rPr>
                <w:rFonts w:ascii="Cambria Math" w:hAnsi="Cambria Math"/>
                <w:b/>
              </w:rPr>
              <m:t>Turk</m:t>
            </m:r>
          </m:e>
          <m:sup>
            <m:r>
              <m:rPr>
                <m:sty m:val="bi"/>
              </m:rPr>
              <w:rPr>
                <w:rFonts w:ascii="Cambria Math" w:hAnsi="Cambria Math"/>
              </w:rPr>
              <m:t>-1</m:t>
            </m:r>
          </m:sup>
        </m:sSup>
      </m:oMath>
      <w:r w:rsidR="00B74A61">
        <w:rPr>
          <w:b/>
        </w:rPr>
        <w:t>-symmetrized</w:t>
      </w:r>
      <w:r w:rsidR="00B74A61">
        <w:t>:  Arvo [</w:t>
      </w:r>
      <w:r w:rsidR="00904153">
        <w:fldChar w:fldCharType="begin"/>
      </w:r>
      <w:r w:rsidR="00904153">
        <w:instrText xml:space="preserve"> REF arvo95yr \h </w:instrText>
      </w:r>
      <w:r w:rsidR="00904153">
        <w:fldChar w:fldCharType="separate"/>
      </w:r>
      <w:r w:rsidR="00F027A7">
        <w:rPr>
          <w:noProof/>
        </w:rPr>
        <w:t>1995</w:t>
      </w:r>
      <w:r w:rsidR="00904153">
        <w:fldChar w:fldCharType="end"/>
      </w:r>
      <w:r w:rsidR="00B74A61">
        <w:t>] presents an area-uniform map from a square to a spherical triangle.  Turk [</w:t>
      </w:r>
      <w:r w:rsidR="00904153">
        <w:fldChar w:fldCharType="begin"/>
      </w:r>
      <w:r w:rsidR="00904153">
        <w:instrText xml:space="preserve"> REF Turk90yr \h </w:instrText>
      </w:r>
      <w:r w:rsidR="00904153">
        <w:fldChar w:fldCharType="separate"/>
      </w:r>
      <w:r w:rsidR="00F027A7">
        <w:rPr>
          <w:noProof/>
        </w:rPr>
        <w:t>1990</w:t>
      </w:r>
      <w:r w:rsidR="00904153">
        <w:fldChar w:fldCharType="end"/>
      </w:r>
      <w:r w:rsidR="00B74A61">
        <w:t xml:space="preserve">] presents an area-uniform map from a square to a triangle.  The composition of the two maps, </w:t>
      </w:r>
      <m:oMath>
        <m:r>
          <m:rPr>
            <m:nor/>
          </m:rPr>
          <m:t>Arvo</m:t>
        </m:r>
        <m:r>
          <w:rPr>
            <w:rFonts w:ascii="Cambria Math" w:hAnsi="Cambria Math"/>
          </w:rPr>
          <m:t>∘</m:t>
        </m:r>
        <m:sSup>
          <m:sSupPr>
            <m:ctrlPr>
              <w:rPr>
                <w:rFonts w:ascii="Cambria Math" w:hAnsi="Cambria Math"/>
                <w:i/>
              </w:rPr>
            </m:ctrlPr>
          </m:sSupPr>
          <m:e>
            <m:r>
              <m:rPr>
                <m:nor/>
              </m:rPr>
              <m:t>Turk</m:t>
            </m:r>
          </m:e>
          <m:sup>
            <m:r>
              <w:rPr>
                <w:rFonts w:ascii="Cambria Math" w:hAnsi="Cambria Math"/>
              </w:rPr>
              <m:t>-1</m:t>
            </m:r>
          </m:sup>
        </m:sSup>
      </m:oMath>
      <w:r w:rsidR="00B74A61">
        <w:t>, is an area-uniform map from a triangle to a spherical triangle.  Unfortunately, the map is not symmetric, so like</w:t>
      </w:r>
      <w:r w:rsidR="00A67C1A">
        <w:t xml:space="preserve"> </w:t>
      </w:r>
      <m:oMath>
        <m:r>
          <m:rPr>
            <m:nor/>
          </m:rPr>
          <w:rPr>
            <w:rFonts w:ascii="Cambria Math" w:hAnsi="Cambria Math"/>
          </w:rPr>
          <m:t>2-slerp</m:t>
        </m:r>
      </m:oMath>
      <w:r w:rsidR="00B74A61">
        <w:t xml:space="preserve"> it requires symmetrization.  This map is fairly expensive to compute since it involves </w:t>
      </w:r>
      <w:r w:rsidR="00ED288B">
        <w:t>several</w:t>
      </w:r>
      <w:r w:rsidR="00B74A61">
        <w:t xml:space="preserve"> trigonometric evaluations.</w:t>
      </w:r>
    </w:p>
    <w:p w:rsidR="00E944D9" w:rsidRDefault="0014043B" w:rsidP="00D07000">
      <w:pPr>
        <w:pStyle w:val="BodyText"/>
      </w:pPr>
      <w:r w:rsidRPr="0014043B">
        <w:rPr>
          <w:b/>
        </w:rPr>
        <w:t>Buss-Fillmore</w:t>
      </w:r>
      <w:r>
        <w:t xml:space="preserve"> [</w:t>
      </w:r>
      <w:r w:rsidR="00904153">
        <w:fldChar w:fldCharType="begin"/>
      </w:r>
      <w:r w:rsidR="00904153">
        <w:instrText xml:space="preserve"> REF buss01yr \h </w:instrText>
      </w:r>
      <w:r w:rsidR="00904153">
        <w:fldChar w:fldCharType="separate"/>
      </w:r>
      <w:r w:rsidR="00F027A7">
        <w:rPr>
          <w:noProof/>
        </w:rPr>
        <w:t>2001</w:t>
      </w:r>
      <w:r w:rsidR="00904153">
        <w:fldChar w:fldCharType="end"/>
      </w:r>
      <w:r>
        <w:t xml:space="preserve">]:  </w:t>
      </w:r>
      <w:r w:rsidR="007760CA">
        <w:t>They define barycentric combinations of spherical points</w:t>
      </w:r>
      <w:r w:rsidR="00346F36">
        <w:t xml:space="preserve">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w:r w:rsidR="008414CD">
        <w:t xml:space="preserve"> </w:t>
      </w:r>
      <w:r w:rsidR="007760CA">
        <w:t>as least-squares minimization</w:t>
      </w:r>
      <w:r w:rsidR="00FB2B5A">
        <w:t>s</w:t>
      </w:r>
      <w:r w:rsidR="007760CA">
        <w:t xml:space="preserve"> of weighted geodesic distances.  Even for</w:t>
      </w:r>
      <w:r w:rsidR="00346F36">
        <w:t xml:space="preserve"> </w:t>
      </w:r>
      <m:oMath>
        <m:r>
          <w:rPr>
            <w:rFonts w:ascii="Cambria Math" w:hAnsi="Cambria Math"/>
          </w:rPr>
          <m:t>k</m:t>
        </m:r>
        <m:r>
          <m:rPr>
            <m:nor/>
          </m:rPr>
          <w:rPr>
            <w:rFonts w:ascii="Cambria Math" w:hAnsi="Cambria Math"/>
          </w:rPr>
          <m:t>=</m:t>
        </m:r>
        <m:r>
          <w:rPr>
            <w:rFonts w:ascii="Cambria Math" w:hAnsi="Cambria Math"/>
          </w:rPr>
          <m:t>3</m:t>
        </m:r>
      </m:oMath>
      <w:r w:rsidR="00FB2B5A">
        <w:t>,</w:t>
      </w:r>
      <w:r w:rsidR="007760CA">
        <w:t xml:space="preserve"> the minimization problem requires an iterative </w:t>
      </w:r>
      <w:r w:rsidR="00706E60">
        <w:t>solution</w:t>
      </w:r>
      <w:r w:rsidR="007760CA">
        <w:t xml:space="preserve">, </w:t>
      </w:r>
      <w:r w:rsidR="00D07000">
        <w:t>but</w:t>
      </w:r>
      <w:r w:rsidR="007760CA">
        <w:t xml:space="preserve"> </w:t>
      </w:r>
      <w:r w:rsidR="00706E60">
        <w:t xml:space="preserve">it </w:t>
      </w:r>
      <w:r w:rsidR="007760CA">
        <w:t>converges quickly.</w:t>
      </w:r>
      <w:r w:rsidR="00E944D9">
        <w:t xml:space="preserve"> </w:t>
      </w:r>
      <w:r w:rsidR="008414CD">
        <w:t xml:space="preserve"> The </w:t>
      </w:r>
      <w:r w:rsidR="00E944D9">
        <w:t>scheme</w:t>
      </w:r>
      <w:r w:rsidR="008414CD">
        <w:t xml:space="preserve"> has the property that </w:t>
      </w:r>
      <w:r w:rsidR="00D96CB3">
        <w:t xml:space="preserve">if one takes the exponential map around the resulting point </w:t>
      </w:r>
      <m:oMath>
        <m:r>
          <w:rPr>
            <w:rFonts w:ascii="Cambria Math" w:hAnsi="Cambria Math"/>
          </w:rPr>
          <m:t>P</m:t>
        </m:r>
      </m:oMath>
      <w:r w:rsidR="00D96CB3">
        <w:t xml:space="preserve"> (</w:t>
      </w:r>
      <w:r w:rsidR="00FB2B5A">
        <w:t xml:space="preserve">mapping </w:t>
      </w:r>
      <w:r w:rsidR="00E944D9">
        <w:t>each</w:t>
      </w:r>
      <w:r w:rsidR="00346F36">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E944D9">
        <w:t xml:space="preserve"> </w:t>
      </w:r>
      <w:r w:rsidR="00D96CB3">
        <w:t>to</w:t>
      </w:r>
      <w:r w:rsidR="00FB2B5A">
        <w:t xml:space="preserve"> a</w:t>
      </w:r>
      <w:r w:rsidR="00D96CB3">
        <w:t xml:space="preserve"> </w:t>
      </w:r>
      <w:r w:rsidR="00E944D9">
        <w:t>point</w:t>
      </w:r>
      <w:r w:rsidR="00346F36">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E944D9">
        <w:t xml:space="preserve"> </w:t>
      </w:r>
      <w:r w:rsidR="00D96CB3">
        <w:t xml:space="preserve">in the </w:t>
      </w:r>
      <w:r w:rsidR="00FB2B5A">
        <w:t>plane</w:t>
      </w:r>
      <w:r w:rsidR="00E944D9">
        <w:t xml:space="preserve"> tangent </w:t>
      </w:r>
      <w:r w:rsidR="00FB2B5A">
        <w:t>to the sphere</w:t>
      </w:r>
      <w:r w:rsidR="00D96CB3">
        <w:t xml:space="preserve"> at</w:t>
      </w:r>
      <w:r w:rsidR="00E944D9">
        <w:t xml:space="preserve"> </w:t>
      </w:r>
      <m:oMath>
        <m:r>
          <w:rPr>
            <w:rFonts w:ascii="Cambria Math" w:hAnsi="Cambria Math"/>
          </w:rPr>
          <m:t>P</m:t>
        </m:r>
      </m:oMath>
      <w:r w:rsidR="00E944D9">
        <w:t xml:space="preserve"> such that</w:t>
      </w:r>
      <w:r w:rsidR="00346F36">
        <w:t xml:space="preserve"> </w:t>
      </w:r>
      <m:oMath>
        <m:d>
          <m:dPr>
            <m:begChr m:val="‖"/>
            <m:endChr m:val="‖"/>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i</m:t>
                </m:r>
              </m:sub>
            </m:sSub>
          </m:e>
        </m:d>
        <m:r>
          <w:rPr>
            <w:rFonts w:ascii="Cambria Math" w:hAnsi="Cambria Math"/>
          </w:rPr>
          <m:t>=</m:t>
        </m:r>
        <m:r>
          <m:rPr>
            <m:nor/>
          </m:rPr>
          <w:rPr>
            <w:rFonts w:ascii="Cambria Math" w:hAnsi="Cambria Math"/>
          </w:rPr>
          <m:t>arclen</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A</m:t>
                </m:r>
              </m:e>
              <m:sub>
                <m:r>
                  <w:rPr>
                    <w:rFonts w:ascii="Cambria Math" w:hAnsi="Cambria Math"/>
                  </w:rPr>
                  <m:t>i</m:t>
                </m:r>
              </m:sub>
            </m:sSub>
          </m:e>
        </m:d>
      </m:oMath>
      <w:r w:rsidR="00D96CB3">
        <w:t xml:space="preserve"> and</w:t>
      </w:r>
      <w:r w:rsidR="00346F36">
        <w:t xml:space="preserve"> </w:t>
      </w:r>
      <m:oMath>
        <m:r>
          <w:rPr>
            <w:rFonts w:ascii="Cambria Math" w:hAnsi="Cambria Math"/>
          </w:rPr>
          <m:t>P,</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,O</m:t>
        </m:r>
      </m:oMath>
      <w:r w:rsidR="00D96CB3">
        <w:t xml:space="preserve"> </w:t>
      </w:r>
      <w:r w:rsidR="00E944D9">
        <w:t xml:space="preserve">are </w:t>
      </w:r>
      <w:r w:rsidR="00D96CB3">
        <w:t xml:space="preserve">coplanar), then </w:t>
      </w:r>
      <m:oMath>
        <m:r>
          <w:rPr>
            <w:rFonts w:ascii="Cambria Math" w:hAnsi="Cambria Math"/>
          </w:rPr>
          <m:t>P</m:t>
        </m:r>
      </m:oMath>
      <w:r w:rsidR="00D96CB3">
        <w:t xml:space="preserve"> is the convex combination of the points</w:t>
      </w:r>
      <w:r w:rsidR="00346F36">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D96CB3">
        <w:t xml:space="preserve"> with the provided initial weights. </w:t>
      </w:r>
      <w:r w:rsidR="00011912">
        <w:t xml:space="preserve"> </w:t>
      </w:r>
      <w:r w:rsidR="00D96CB3">
        <w:t xml:space="preserve">Consequently, </w:t>
      </w:r>
      <w:r w:rsidR="00E944D9">
        <w:t xml:space="preserve">the </w:t>
      </w:r>
      <w:r w:rsidR="00011912">
        <w:t xml:space="preserve">spherical triangle </w:t>
      </w:r>
      <w:r w:rsidR="00E944D9">
        <w:t>map is easy to invert.</w:t>
      </w:r>
    </w:p>
    <w:p w:rsidR="00A9765A" w:rsidRDefault="004E3F7C" w:rsidP="00A9765A">
      <w:pPr>
        <w:pStyle w:val="BodyText"/>
      </w:pPr>
      <w:r>
        <w:rPr>
          <w:b/>
        </w:rPr>
        <w:t>S</w:t>
      </w:r>
      <w:r w:rsidR="009F485F" w:rsidRPr="009F485F">
        <w:rPr>
          <w:b/>
        </w:rPr>
        <w:t>pherical area map</w:t>
      </w:r>
      <w:r w:rsidR="009F485F">
        <w:t xml:space="preserve">:  In this map, </w:t>
      </w:r>
      <w:r w:rsidR="007E3AE0">
        <w:t xml:space="preserve">we </w:t>
      </w:r>
      <w:r w:rsidR="007E10CE">
        <w:t>define</w:t>
      </w:r>
      <w:r w:rsidR="007E3AE0">
        <w:t xml:space="preserve"> </w:t>
      </w:r>
      <m:oMath>
        <m:r>
          <w:rPr>
            <w:rFonts w:ascii="Cambria Math" w:hAnsi="Cambria Math"/>
          </w:rPr>
          <m:t>P</m:t>
        </m:r>
      </m:oMath>
      <w:r w:rsidR="009F485F">
        <w:t xml:space="preserve"> such that </w:t>
      </w:r>
      <w:r w:rsidR="00A9765A">
        <w:t>the barycentric coordinates</w:t>
      </w:r>
      <w:r w:rsidR="00346F36">
        <w:t xml:space="preserve"> </w:t>
      </w:r>
      <m:oMath>
        <m:d>
          <m:dPr>
            <m:ctrlPr>
              <w:rPr>
                <w:rFonts w:ascii="Cambria Math" w:hAnsi="Cambria Math"/>
                <w:i/>
              </w:rPr>
            </m:ctrlPr>
          </m:dPr>
          <m:e>
            <m:r>
              <w:rPr>
                <w:rFonts w:ascii="Cambria Math" w:hAnsi="Cambria Math"/>
              </w:rPr>
              <m:t>α,β,γ</m:t>
            </m:r>
          </m:e>
        </m:d>
      </m:oMath>
      <w:r w:rsidR="00DB68D7">
        <w:t xml:space="preserve"> m</w:t>
      </w:r>
      <w:r w:rsidR="00A9765A">
        <w:t xml:space="preserve">atch the ratios of spherical areas of the 3 spherical </w:t>
      </w:r>
      <w:r w:rsidR="00661FD4">
        <w:t>sub-</w:t>
      </w:r>
      <w:r w:rsidR="00A9765A">
        <w:t>triangles</w:t>
      </w:r>
      <w:r w:rsidR="00346F36">
        <w:t xml:space="preserve"> </w:t>
      </w:r>
      <m:oMath>
        <m:r>
          <w:rPr>
            <w:rFonts w:ascii="Cambria Math" w:hAnsi="Cambria Math"/>
          </w:rPr>
          <m:t>(P,B,C)</m:t>
        </m:r>
      </m:oMath>
      <w:r w:rsidR="00346F36">
        <w:t xml:space="preserve">, </w:t>
      </w:r>
      <m:oMath>
        <m:d>
          <m:dPr>
            <m:ctrlPr>
              <w:rPr>
                <w:rFonts w:ascii="Cambria Math" w:hAnsi="Cambria Math"/>
                <w:i/>
              </w:rPr>
            </m:ctrlPr>
          </m:dPr>
          <m:e>
            <m:r>
              <w:rPr>
                <w:rFonts w:ascii="Cambria Math" w:hAnsi="Cambria Math"/>
              </w:rPr>
              <m:t>A,P,C</m:t>
            </m:r>
          </m:e>
        </m:d>
      </m:oMath>
      <w:r w:rsidR="00346F36">
        <w:t xml:space="preserve">, and </w:t>
      </w:r>
      <m:oMath>
        <m:d>
          <m:dPr>
            <m:ctrlPr>
              <w:rPr>
                <w:rFonts w:ascii="Cambria Math" w:hAnsi="Cambria Math"/>
                <w:i/>
              </w:rPr>
            </m:ctrlPr>
          </m:dPr>
          <m:e>
            <m:r>
              <w:rPr>
                <w:rFonts w:ascii="Cambria Math" w:hAnsi="Cambria Math"/>
              </w:rPr>
              <m:t>A,B,P</m:t>
            </m:r>
          </m:e>
        </m:d>
      </m:oMath>
      <w:r w:rsidR="00A9765A">
        <w:t>.</w:t>
      </w:r>
      <w:r w:rsidR="007E10CE">
        <w:t xml:space="preserve">  </w:t>
      </w:r>
      <w:r w:rsidR="009F485F">
        <w:t>We have not locate</w:t>
      </w:r>
      <w:r w:rsidR="00716A7D">
        <w:t>d</w:t>
      </w:r>
      <w:r w:rsidR="009F485F">
        <w:t xml:space="preserve"> a reference to this map in </w:t>
      </w:r>
      <w:r w:rsidR="00DB68D7">
        <w:t xml:space="preserve">the </w:t>
      </w:r>
      <w:r w:rsidR="009F485F">
        <w:t>literature.</w:t>
      </w:r>
      <w:r w:rsidR="00D96CB3">
        <w:t xml:space="preserve"> </w:t>
      </w:r>
      <w:r w:rsidR="00011912">
        <w:t xml:space="preserve"> </w:t>
      </w:r>
      <w:r w:rsidR="00DB68D7">
        <w:t xml:space="preserve">To obtain </w:t>
      </w:r>
      <m:oMath>
        <m:r>
          <w:rPr>
            <w:rFonts w:ascii="Cambria Math" w:hAnsi="Cambria Math"/>
          </w:rPr>
          <m:t>P</m:t>
        </m:r>
      </m:oMath>
      <w:r w:rsidR="002F0A08">
        <w:t xml:space="preserve">, we first find </w:t>
      </w:r>
      <w:r w:rsidR="00676421">
        <w:t>th</w:t>
      </w:r>
      <w:r w:rsidR="002F0A08">
        <w:t xml:space="preserve">e </w:t>
      </w:r>
      <w:r w:rsidR="00DB68D7">
        <w:t>point</w:t>
      </w:r>
      <w:r w:rsidR="002F0A08">
        <w:t>s</w:t>
      </w:r>
      <w:r w:rsidR="00DB68D7">
        <w:t xml:space="preserve"> </w:t>
      </w:r>
      <m:oMath>
        <m:r>
          <w:rPr>
            <w:rFonts w:ascii="Cambria Math" w:hAnsi="Cambria Math"/>
          </w:rPr>
          <m:t>D,E,F</m:t>
        </m:r>
      </m:oMath>
      <w:r w:rsidR="00DB68D7">
        <w:t xml:space="preserve"> such that</w:t>
      </w:r>
      <w:r w:rsidR="00346F36">
        <w:t xml:space="preserve"> </w:t>
      </w:r>
      <m:oMath>
        <m:r>
          <m:rPr>
            <m:nor/>
          </m:rPr>
          <w:rPr>
            <w:rFonts w:ascii="Cambria Math" w:hAnsi="Cambria Math"/>
          </w:rPr>
          <m:t>area</m:t>
        </m:r>
        <m:d>
          <m:dPr>
            <m:ctrlPr>
              <w:rPr>
                <w:rFonts w:ascii="Cambria Math" w:hAnsi="Cambria Math"/>
                <w:i/>
              </w:rPr>
            </m:ctrlPr>
          </m:dPr>
          <m:e>
            <m:r>
              <w:rPr>
                <w:rFonts w:ascii="Cambria Math" w:hAnsi="Cambria Math"/>
              </w:rPr>
              <m:t>D,B,C</m:t>
            </m:r>
          </m:e>
        </m:d>
        <m:r>
          <w:rPr>
            <w:rFonts w:ascii="Cambria Math" w:hAnsi="Cambria Math"/>
          </w:rPr>
          <m:t>=α </m:t>
        </m:r>
        <m:r>
          <m:rPr>
            <m:nor/>
          </m:rPr>
          <w:rPr>
            <w:rFonts w:ascii="Cambria Math" w:hAnsi="Cambria Math"/>
          </w:rPr>
          <m:t>area</m:t>
        </m:r>
        <m:d>
          <m:dPr>
            <m:ctrlPr>
              <w:rPr>
                <w:rFonts w:ascii="Cambria Math" w:hAnsi="Cambria Math"/>
                <w:i/>
              </w:rPr>
            </m:ctrlPr>
          </m:dPr>
          <m:e>
            <m:r>
              <w:rPr>
                <w:rFonts w:ascii="Cambria Math" w:hAnsi="Cambria Math"/>
              </w:rPr>
              <m:t>A,B,C</m:t>
            </m:r>
          </m:e>
        </m:d>
      </m:oMath>
      <w:r w:rsidR="00B45F7B">
        <w:t xml:space="preserve">, </w:t>
      </w:r>
      <m:oMath>
        <m:r>
          <m:rPr>
            <m:nor/>
          </m:rPr>
          <w:rPr>
            <w:rFonts w:ascii="Cambria Math" w:hAnsi="Cambria Math"/>
          </w:rPr>
          <m:t>area</m:t>
        </m:r>
        <m:d>
          <m:dPr>
            <m:ctrlPr>
              <w:rPr>
                <w:rFonts w:ascii="Cambria Math" w:hAnsi="Cambria Math"/>
                <w:i/>
              </w:rPr>
            </m:ctrlPr>
          </m:dPr>
          <m:e>
            <m:r>
              <w:rPr>
                <w:rFonts w:ascii="Cambria Math" w:hAnsi="Cambria Math"/>
              </w:rPr>
              <m:t>A,E,C</m:t>
            </m:r>
          </m:e>
        </m:d>
        <m:r>
          <w:rPr>
            <w:rFonts w:ascii="Cambria Math" w:hAnsi="Cambria Math"/>
          </w:rPr>
          <m:t>=β </m:t>
        </m:r>
        <m:r>
          <m:rPr>
            <m:nor/>
          </m:rPr>
          <w:rPr>
            <w:rFonts w:ascii="Cambria Math" w:hAnsi="Cambria Math"/>
          </w:rPr>
          <m:t>area</m:t>
        </m:r>
        <m:d>
          <m:dPr>
            <m:ctrlPr>
              <w:rPr>
                <w:rFonts w:ascii="Cambria Math" w:hAnsi="Cambria Math"/>
                <w:i/>
              </w:rPr>
            </m:ctrlPr>
          </m:dPr>
          <m:e>
            <m:r>
              <w:rPr>
                <w:rFonts w:ascii="Cambria Math" w:hAnsi="Cambria Math"/>
              </w:rPr>
              <m:t>A,B,C</m:t>
            </m:r>
          </m:e>
        </m:d>
      </m:oMath>
      <w:r w:rsidR="00346F36">
        <w:t xml:space="preserve">, and </w:t>
      </w:r>
      <m:oMath>
        <m:r>
          <m:rPr>
            <m:nor/>
          </m:rPr>
          <w:rPr>
            <w:rFonts w:ascii="Cambria Math" w:hAnsi="Cambria Math"/>
          </w:rPr>
          <m:t>area</m:t>
        </m:r>
        <m:d>
          <m:dPr>
            <m:ctrlPr>
              <w:rPr>
                <w:rFonts w:ascii="Cambria Math" w:hAnsi="Cambria Math"/>
                <w:i/>
              </w:rPr>
            </m:ctrlPr>
          </m:dPr>
          <m:e>
            <m:r>
              <w:rPr>
                <w:rFonts w:ascii="Cambria Math" w:hAnsi="Cambria Math"/>
              </w:rPr>
              <m:t>A,B,F</m:t>
            </m:r>
          </m:e>
        </m:d>
        <m:r>
          <w:rPr>
            <w:rFonts w:ascii="Cambria Math" w:hAnsi="Cambria Math"/>
          </w:rPr>
          <m:t>=γ </m:t>
        </m:r>
        <m:r>
          <m:rPr>
            <m:nor/>
          </m:rPr>
          <w:rPr>
            <w:rFonts w:ascii="Cambria Math" w:hAnsi="Cambria Math"/>
          </w:rPr>
          <m:t>area</m:t>
        </m:r>
        <m:d>
          <m:dPr>
            <m:ctrlPr>
              <w:rPr>
                <w:rFonts w:ascii="Cambria Math" w:hAnsi="Cambria Math"/>
                <w:i/>
              </w:rPr>
            </m:ctrlPr>
          </m:dPr>
          <m:e>
            <m:r>
              <w:rPr>
                <w:rFonts w:ascii="Cambria Math" w:hAnsi="Cambria Math"/>
              </w:rPr>
              <m:t>A,B,C</m:t>
            </m:r>
          </m:e>
        </m:d>
      </m:oMath>
      <w:r w:rsidR="00B45F7B">
        <w:t xml:space="preserve">.  </w:t>
      </w:r>
      <w:r w:rsidR="00676421">
        <w:t>Todhunter and Leathem [</w:t>
      </w:r>
      <w:r w:rsidR="00904153">
        <w:fldChar w:fldCharType="begin"/>
      </w:r>
      <w:r w:rsidR="00904153">
        <w:instrText xml:space="preserve"> REF todhunter49yr \h </w:instrText>
      </w:r>
      <w:r w:rsidR="00904153">
        <w:fldChar w:fldCharType="separate"/>
      </w:r>
      <w:r w:rsidR="00F027A7">
        <w:rPr>
          <w:noProof/>
        </w:rPr>
        <w:t>1949</w:t>
      </w:r>
      <w:r w:rsidR="00904153">
        <w:fldChar w:fldCharType="end"/>
      </w:r>
      <w:r w:rsidR="00676421">
        <w:t xml:space="preserve">] prove that the locus of points that together with an arc </w:t>
      </w:r>
      <m:oMath>
        <m:r>
          <w:rPr>
            <w:rFonts w:ascii="Cambria Math" w:hAnsi="Cambria Math"/>
          </w:rPr>
          <m:t>XY</m:t>
        </m:r>
      </m:oMath>
      <w:r w:rsidR="00676421">
        <w:t xml:space="preserve"> form spherical triangles of a given (constant) area is a small circle passing through</w:t>
      </w:r>
      <w:r w:rsidR="00346F36">
        <w:t xml:space="preserve">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676421">
        <w:t xml:space="preserve"> and</w:t>
      </w:r>
      <w:r w:rsidR="00346F36">
        <w:t xml:space="preserv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676421">
        <w:t xml:space="preserve">, the antipodes of </w:t>
      </w:r>
      <m:oMath>
        <m:r>
          <w:rPr>
            <w:rFonts w:ascii="Cambria Math" w:hAnsi="Cambria Math"/>
          </w:rPr>
          <m:t>X</m:t>
        </m:r>
      </m:oMath>
      <w:r w:rsidR="00676421">
        <w:t xml:space="preserve"> and </w:t>
      </w:r>
      <m:oMath>
        <m:r>
          <w:rPr>
            <w:rFonts w:ascii="Cambria Math" w:hAnsi="Cambria Math"/>
          </w:rPr>
          <m:t>Y</m:t>
        </m:r>
      </m:oMath>
      <w:r w:rsidR="00676421">
        <w:t>.</w:t>
      </w:r>
      <w:r w:rsidR="00DD74DA">
        <w:t xml:space="preserve">  Therefore, </w:t>
      </w:r>
      <m:oMath>
        <m:r>
          <w:rPr>
            <w:rFonts w:ascii="Cambria Math" w:hAnsi="Cambria Math"/>
          </w:rPr>
          <m:t>P</m:t>
        </m:r>
      </m:oMath>
      <w:r w:rsidR="00DD74DA">
        <w:t xml:space="preserve"> is found at the intersection of </w:t>
      </w:r>
      <w:r w:rsidR="00DB68D7">
        <w:t>the small circles supporting</w:t>
      </w:r>
      <w:r w:rsidR="00346F36">
        <w:t xml:space="preserve"> </w:t>
      </w:r>
      <m:oMath>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B</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C</m:t>
                </m:r>
              </m:e>
              <m:sup>
                <m:r>
                  <w:rPr>
                    <w:rFonts w:ascii="Cambria Math" w:hAnsi="Cambria Math"/>
                  </w:rPr>
                  <m:t>*</m:t>
                </m:r>
              </m:sup>
            </m:sSup>
          </m:e>
        </m:d>
      </m:oMath>
      <w:r w:rsidR="00346F36">
        <w:t xml:space="preserve">, </w:t>
      </w:r>
      <m:oMath>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,E,</m:t>
            </m:r>
            <m:sSup>
              <m:sSupPr>
                <m:ctrlPr>
                  <w:rPr>
                    <w:rFonts w:ascii="Cambria Math" w:hAnsi="Cambria Math"/>
                    <w:i/>
                  </w:rPr>
                </m:ctrlPr>
              </m:sSupPr>
              <m:e>
                <m:r>
                  <w:rPr>
                    <w:rFonts w:ascii="Cambria Math" w:hAnsi="Cambria Math"/>
                  </w:rPr>
                  <m:t>C</m:t>
                </m:r>
              </m:e>
              <m:sup>
                <m:r>
                  <w:rPr>
                    <w:rFonts w:ascii="Cambria Math" w:hAnsi="Cambria Math"/>
                  </w:rPr>
                  <m:t>*</m:t>
                </m:r>
              </m:sup>
            </m:sSup>
          </m:e>
        </m:d>
      </m:oMath>
      <w:r w:rsidR="00346F36">
        <w:t xml:space="preserve">, and </w:t>
      </w:r>
      <m:oMath>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m:t>
                </m:r>
              </m:sup>
            </m:sSup>
            <m:r>
              <w:rPr>
                <w:rFonts w:ascii="Cambria Math" w:hAnsi="Cambria Math"/>
              </w:rPr>
              <m:t>,F</m:t>
            </m:r>
          </m:e>
        </m:d>
      </m:oMath>
      <w:r w:rsidR="00DB68D7">
        <w:t>.</w:t>
      </w:r>
      <w:r w:rsidR="00644221">
        <w:t xml:space="preserve">  </w:t>
      </w:r>
      <w:r w:rsidR="00DB68D7">
        <w:t>The</w:t>
      </w:r>
      <w:r w:rsidR="009F485F">
        <w:t xml:space="preserve"> inverse </w:t>
      </w:r>
      <w:r w:rsidR="00644221">
        <w:t>map</w:t>
      </w:r>
      <w:r w:rsidR="00DB68D7">
        <w:t xml:space="preserve"> </w:t>
      </w:r>
      <w:r w:rsidR="009F485F">
        <w:t>is easy</w:t>
      </w:r>
      <w:r w:rsidR="00DB68D7">
        <w:t xml:space="preserve"> to compute</w:t>
      </w:r>
      <w:r w:rsidR="009F485F">
        <w:t>,</w:t>
      </w:r>
      <w:r w:rsidR="00A9765A">
        <w:t xml:space="preserve"> since it simply involves computing the ratios of </w:t>
      </w:r>
      <w:r w:rsidR="007E3AE0">
        <w:t xml:space="preserve">the </w:t>
      </w:r>
      <w:r w:rsidR="00A9765A">
        <w:t>areas</w:t>
      </w:r>
      <w:r w:rsidR="007E3AE0">
        <w:t xml:space="preserve"> of the spherical sub</w:t>
      </w:r>
      <w:r w:rsidR="00644221">
        <w:t>-</w:t>
      </w:r>
      <w:r w:rsidR="007E3AE0">
        <w:t>triangles</w:t>
      </w:r>
      <w:r w:rsidR="00A9765A">
        <w:t>.</w:t>
      </w:r>
    </w:p>
    <w:p w:rsidR="007760CA" w:rsidRDefault="004E3F7C" w:rsidP="00A9765A">
      <w:pPr>
        <w:pStyle w:val="BodyText"/>
      </w:pPr>
      <w:r>
        <w:rPr>
          <w:b/>
        </w:rPr>
        <w:t>R</w:t>
      </w:r>
      <w:r w:rsidR="009F485F" w:rsidRPr="009F485F">
        <w:rPr>
          <w:b/>
        </w:rPr>
        <w:t>ecursive subdivision</w:t>
      </w:r>
      <w:r w:rsidR="009F485F">
        <w:t xml:space="preserve">:  </w:t>
      </w:r>
      <w:r w:rsidR="00661FD4">
        <w:t>B</w:t>
      </w:r>
      <w:r w:rsidR="00A9765A">
        <w:t xml:space="preserve">oth </w:t>
      </w:r>
      <w:r w:rsidR="00661FD4">
        <w:t>the</w:t>
      </w:r>
      <w:r w:rsidR="00A9765A">
        <w:t xml:space="preserve"> triangle and spherical triangle </w:t>
      </w:r>
      <w:r w:rsidR="00661FD4">
        <w:t xml:space="preserve">are recursively split </w:t>
      </w:r>
      <w:r w:rsidR="00A9765A">
        <w:t xml:space="preserve">using </w:t>
      </w:r>
      <w:r w:rsidR="00C66328">
        <w:t xml:space="preserve">regular </w:t>
      </w:r>
      <w:r w:rsidR="00A9765A">
        <w:t>1-to-4 subdivision</w:t>
      </w:r>
      <w:r w:rsidR="0053159F">
        <w:t xml:space="preserve"> </w:t>
      </w:r>
      <w:r w:rsidR="00C66328">
        <w:t>[</w:t>
      </w:r>
      <w:r w:rsidR="00904153">
        <w:fldChar w:fldCharType="begin"/>
      </w:r>
      <w:r w:rsidR="00904153">
        <w:instrText xml:space="preserve"> REF schroder95 \h </w:instrText>
      </w:r>
      <w:r w:rsidR="00904153">
        <w:fldChar w:fldCharType="separate"/>
      </w:r>
      <w:r w:rsidR="00F027A7" w:rsidRPr="00207F19">
        <w:rPr>
          <w:noProof/>
        </w:rPr>
        <w:t>Schröder and Sweldens 1995</w:t>
      </w:r>
      <w:r w:rsidR="00904153">
        <w:fldChar w:fldCharType="end"/>
      </w:r>
      <w:r w:rsidR="00C66328">
        <w:t>]</w:t>
      </w:r>
      <w:r w:rsidR="00A9765A">
        <w:t xml:space="preserve">, while tracking </w:t>
      </w:r>
      <w:r w:rsidR="00661FD4">
        <w:t xml:space="preserve">the </w:t>
      </w:r>
      <w:r w:rsidR="00A9765A">
        <w:t xml:space="preserve">location of </w:t>
      </w:r>
      <w:r w:rsidR="00661FD4">
        <w:t xml:space="preserve">the </w:t>
      </w:r>
      <w:r w:rsidR="00A9765A">
        <w:t xml:space="preserve">desired </w:t>
      </w:r>
      <w:r w:rsidR="00661FD4">
        <w:t>barycentric coordinates.</w:t>
      </w:r>
      <w:r w:rsidR="0053159F">
        <w:t xml:space="preserve">  </w:t>
      </w:r>
      <w:r w:rsidR="00C66328">
        <w:t>Since the map is not smooth, n</w:t>
      </w:r>
      <w:r w:rsidR="00A9765A">
        <w:t xml:space="preserve">either </w:t>
      </w:r>
      <w:r w:rsidR="00C66328">
        <w:t>the forward nor the inverse map ha</w:t>
      </w:r>
      <w:r w:rsidR="00916740">
        <w:t>s</w:t>
      </w:r>
      <w:r w:rsidR="00661FD4">
        <w:t xml:space="preserve"> </w:t>
      </w:r>
      <w:r w:rsidR="00916740">
        <w:t xml:space="preserve">a </w:t>
      </w:r>
      <w:r w:rsidR="00A9765A">
        <w:t>closed-form expression.</w:t>
      </w:r>
    </w:p>
    <w:p w:rsidR="004E3F7C" w:rsidRDefault="004E3F7C" w:rsidP="00CB3762">
      <w:pPr>
        <w:pStyle w:val="BodyText"/>
      </w:pPr>
      <w:r>
        <w:rPr>
          <w:b/>
        </w:rPr>
        <w:t>S</w:t>
      </w:r>
      <w:r w:rsidR="00CB3762">
        <w:rPr>
          <w:b/>
        </w:rPr>
        <w:t>tretch optimization</w:t>
      </w:r>
      <w:r w:rsidR="00CB3762">
        <w:t xml:space="preserve">:  For comparison, we also </w:t>
      </w:r>
      <w:r w:rsidR="00916740">
        <w:t>consider the</w:t>
      </w:r>
      <w:r w:rsidR="00CB3762">
        <w:t xml:space="preserve"> result of </w:t>
      </w:r>
      <w:r>
        <w:t>finely subdividing the triangle and optimizing stretch in either map direction</w:t>
      </w:r>
      <w:r w:rsidR="00C20A85">
        <w:t xml:space="preserve"> </w:t>
      </w:r>
      <w:r w:rsidR="00CB3762">
        <w:t>(</w:t>
      </w:r>
      <w:r w:rsidR="00ED288B">
        <w:t xml:space="preserve">as described in </w:t>
      </w:r>
      <w:r w:rsidR="00CB3762">
        <w:t>Section</w:t>
      </w:r>
      <w:r w:rsidR="00ED288B">
        <w:t>s </w:t>
      </w:r>
      <w:r w:rsidR="00ED288B">
        <w:fldChar w:fldCharType="begin"/>
      </w:r>
      <w:r w:rsidR="00ED288B">
        <w:instrText xml:space="preserve"> REF _Ref30743734 \r \h </w:instrText>
      </w:r>
      <w:r w:rsidR="00ED288B">
        <w:fldChar w:fldCharType="separate"/>
      </w:r>
      <w:r w:rsidR="00F027A7">
        <w:t>3.4</w:t>
      </w:r>
      <w:r w:rsidR="00ED288B">
        <w:fldChar w:fldCharType="end"/>
      </w:r>
      <w:r w:rsidR="00ED288B">
        <w:t>-</w:t>
      </w:r>
      <w:r w:rsidR="00ED288B">
        <w:fldChar w:fldCharType="begin"/>
      </w:r>
      <w:r w:rsidR="00ED288B">
        <w:instrText xml:space="preserve"> REF _Ref27530331 \r \h </w:instrText>
      </w:r>
      <w:r w:rsidR="00ED288B">
        <w:fldChar w:fldCharType="separate"/>
      </w:r>
      <w:r w:rsidR="00F027A7">
        <w:t>3.5</w:t>
      </w:r>
      <w:r w:rsidR="00ED288B">
        <w:fldChar w:fldCharType="end"/>
      </w:r>
      <w:r w:rsidR="00CB3762">
        <w:t>)</w:t>
      </w:r>
      <w:r>
        <w:t>.</w:t>
      </w:r>
    </w:p>
    <w:p w:rsidR="002E5513" w:rsidRDefault="002E5513" w:rsidP="002E5513">
      <w:pPr>
        <w:pStyle w:val="BodyText"/>
      </w:pPr>
      <w:r>
        <w:t xml:space="preserve">All these maps converge to </w:t>
      </w:r>
      <w:r w:rsidR="00B72507">
        <w:t>affine maps</w:t>
      </w:r>
      <w:r>
        <w:t xml:space="preserve"> as the spherical triangle becomes small, i.e. planar.  We next analyze these maps with respect to a number of desirable properties (</w:t>
      </w:r>
      <w:r>
        <w:fldChar w:fldCharType="begin"/>
      </w:r>
      <w:r>
        <w:instrText xml:space="preserve"> REF _Ref27534826 \h </w:instrText>
      </w:r>
      <w:r>
        <w:fldChar w:fldCharType="separate"/>
      </w:r>
      <w:r w:rsidR="00F027A7" w:rsidRPr="005E064E">
        <w:t xml:space="preserve">Table </w:t>
      </w:r>
      <w:r w:rsidR="00F027A7">
        <w:rPr>
          <w:noProof/>
        </w:rPr>
        <w:t>1</w:t>
      </w:r>
      <w:r>
        <w:fldChar w:fldCharType="end"/>
      </w:r>
      <w:r w:rsidR="00800C14">
        <w:t>):</w:t>
      </w:r>
      <w:r>
        <w:t xml:space="preserve"> </w:t>
      </w:r>
      <w:r w:rsidRPr="002E5513">
        <w:rPr>
          <w:i/>
        </w:rPr>
        <w:t>continuity</w:t>
      </w:r>
      <w:r w:rsidR="00537397">
        <w:t xml:space="preserve"> at boundaries (across </w:t>
      </w:r>
      <w:r w:rsidR="005257C5">
        <w:t xml:space="preserve">arbitrary </w:t>
      </w:r>
      <w:r w:rsidR="00537397">
        <w:t>adjacent triangles)</w:t>
      </w:r>
      <w:r>
        <w:t xml:space="preserve">, </w:t>
      </w:r>
      <w:r w:rsidRPr="002E5513">
        <w:rPr>
          <w:i/>
        </w:rPr>
        <w:t>arc-length</w:t>
      </w:r>
      <w:r>
        <w:t xml:space="preserve"> </w:t>
      </w:r>
      <w:r w:rsidR="00800C14">
        <w:t>par</w:t>
      </w:r>
      <w:r w:rsidR="00800C14">
        <w:t>a</w:t>
      </w:r>
      <w:r w:rsidR="00800C14">
        <w:t>metriz</w:t>
      </w:r>
      <w:r>
        <w:t>ation</w:t>
      </w:r>
      <w:r w:rsidR="00800C14">
        <w:t xml:space="preserve"> of </w:t>
      </w:r>
      <w:r w:rsidR="00537397">
        <w:t>boundary</w:t>
      </w:r>
      <w:r w:rsidR="00800C14">
        <w:t xml:space="preserve"> edges,</w:t>
      </w:r>
      <w:r>
        <w:t xml:space="preserve"> </w:t>
      </w:r>
      <w:r w:rsidRPr="002E5513">
        <w:rPr>
          <w:i/>
        </w:rPr>
        <w:t>smooth</w:t>
      </w:r>
      <w:r w:rsidR="00800C14">
        <w:rPr>
          <w:i/>
        </w:rPr>
        <w:t>ness</w:t>
      </w:r>
      <w:r w:rsidR="00537397">
        <w:t xml:space="preserve"> </w:t>
      </w:r>
      <w:r>
        <w:t>(</w:t>
      </w:r>
      <w:r w:rsidR="00800C14">
        <w:t xml:space="preserve">the map should be </w:t>
      </w:r>
      <w:r>
        <w:t>differenti</w:t>
      </w:r>
      <w:r w:rsidR="00800C14">
        <w:t>able),</w:t>
      </w:r>
      <w:r>
        <w:t xml:space="preserve"> </w:t>
      </w:r>
      <w:r w:rsidR="00800C14">
        <w:t>closed-form (</w:t>
      </w:r>
      <w:r w:rsidR="00800C14" w:rsidRPr="002E5513">
        <w:rPr>
          <w:i/>
        </w:rPr>
        <w:t>analytic</w:t>
      </w:r>
      <w:r w:rsidR="00800C14">
        <w:t>) expressions for</w:t>
      </w:r>
      <w:r>
        <w:t xml:space="preserve"> both the spheri</w:t>
      </w:r>
      <w:r w:rsidR="00800C14">
        <w:t>cal map and its inverse, and</w:t>
      </w:r>
      <w:r>
        <w:t xml:space="preserve"> </w:t>
      </w:r>
      <w:r w:rsidR="00800C14">
        <w:t>distortion</w:t>
      </w:r>
      <w:r>
        <w:t xml:space="preserve"> </w:t>
      </w:r>
      <w:r w:rsidR="00800C14">
        <w:t>minimiza</w:t>
      </w:r>
      <w:r w:rsidR="005665C5">
        <w:t>tion (</w:t>
      </w:r>
      <w:r>
        <w:t xml:space="preserve">as measured using </w:t>
      </w:r>
      <w:r w:rsidR="00DE71A5">
        <w:t>the</w:t>
      </w:r>
      <w:r>
        <w:t xml:space="preserve"> </w:t>
      </w:r>
      <w:r w:rsidRPr="002E5513">
        <w:rPr>
          <w:i/>
        </w:rPr>
        <w:t>stretch</w:t>
      </w:r>
      <w:r>
        <w:t xml:space="preserve"> metric</w:t>
      </w:r>
      <w:r w:rsidR="005665C5">
        <w:t>)</w:t>
      </w:r>
      <w:r>
        <w:t>.</w:t>
      </w:r>
    </w:p>
    <w:p w:rsidR="00CE4D09" w:rsidRPr="00D13F5A" w:rsidRDefault="00B74A61" w:rsidP="00803012">
      <w:pPr>
        <w:pStyle w:val="BodyText"/>
        <w:spacing w:after="120"/>
      </w:pPr>
      <w:r>
        <w:t xml:space="preserve">In conclusion, </w:t>
      </w:r>
      <w:r w:rsidR="00CE4D09">
        <w:t>no map</w:t>
      </w:r>
      <w:r w:rsidR="00823416">
        <w:t xml:space="preserve"> exhibit</w:t>
      </w:r>
      <w:r w:rsidR="00CE4D09">
        <w:t>s</w:t>
      </w:r>
      <w:r>
        <w:t xml:space="preserve"> all the desired properties.  Some maps have better stretch behavior, which is important for par</w:t>
      </w:r>
      <w:r>
        <w:t>a</w:t>
      </w:r>
      <w:r>
        <w:t>metrizing coarse meshes.  However, these maps are more expensive to compute, and behave much like the inexpensive gnomonic map for the small triangles in fine meshes.</w:t>
      </w:r>
      <w:r w:rsidR="00CE4D09">
        <w:t xml:space="preserve">  For perfo</w:t>
      </w:r>
      <w:r w:rsidR="00CE4D09">
        <w:t>r</w:t>
      </w:r>
      <w:r w:rsidR="00CE4D09">
        <w:t>mance, we have chosen to use the gnomonic map for the coarse-to-fine optimization of</w:t>
      </w:r>
      <w:r w:rsidR="00042B91">
        <w:t xml:space="preserve"> </w:t>
      </w:r>
      <m:oMath>
        <m:r>
          <w:rPr>
            <w:rFonts w:ascii="Cambria Math" w:hAnsi="Cambria Math"/>
          </w:rPr>
          <m:t>S→M</m:t>
        </m:r>
      </m:oMath>
      <w:r w:rsidR="00CE4D09">
        <w:t xml:space="preserve"> (Section </w:t>
      </w:r>
      <w:r w:rsidR="00CE4D09">
        <w:fldChar w:fldCharType="begin"/>
      </w:r>
      <w:r w:rsidR="00CE4D09">
        <w:instrText xml:space="preserve"> REF _Ref27530331 \r \h </w:instrText>
      </w:r>
      <w:r w:rsidR="00CE4D09">
        <w:fldChar w:fldCharType="separate"/>
      </w:r>
      <w:r w:rsidR="00F027A7">
        <w:t>3.5</w:t>
      </w:r>
      <w:r w:rsidR="00CE4D09">
        <w:fldChar w:fldCharType="end"/>
      </w:r>
      <w:r w:rsidR="00CE4D09">
        <w:t>).  We had hoped th</w:t>
      </w:r>
      <w:r w:rsidR="00E82134">
        <w:t xml:space="preserve">at the good stretch behavior of </w:t>
      </w:r>
      <w:r w:rsidR="00CE4D09">
        <w:t>the</w:t>
      </w:r>
      <w:r w:rsidR="00E82134">
        <w:t xml:space="preserve"> </w:t>
      </w:r>
      <m:oMath>
        <m:r>
          <m:rPr>
            <m:nor/>
          </m:rPr>
          <m:t>Arvo</m:t>
        </m:r>
        <m:r>
          <w:rPr>
            <w:rFonts w:ascii="Cambria Math" w:hAnsi="Cambria Math"/>
          </w:rPr>
          <m:t>∘</m:t>
        </m:r>
        <m:sSup>
          <m:sSupPr>
            <m:ctrlPr>
              <w:rPr>
                <w:rFonts w:ascii="Cambria Math" w:hAnsi="Cambria Math"/>
                <w:i/>
              </w:rPr>
            </m:ctrlPr>
          </m:sSupPr>
          <m:e>
            <m:r>
              <m:rPr>
                <m:nor/>
              </m:rPr>
              <m:t>Turk</m:t>
            </m:r>
          </m:e>
          <m:sup>
            <m:r>
              <w:rPr>
                <w:rFonts w:ascii="Cambria Math" w:hAnsi="Cambria Math"/>
              </w:rPr>
              <m:t>-1</m:t>
            </m:r>
          </m:sup>
        </m:sSup>
      </m:oMath>
      <w:r w:rsidR="00CE4D09">
        <w:t>-symmetrized map would help accelerate the coarse-to-fine optimization process, but our experiments indicate that the overall compute-time conve</w:t>
      </w:r>
      <w:r w:rsidR="00CE4D09">
        <w:t>r</w:t>
      </w:r>
      <w:r w:rsidR="00CE4D09">
        <w:t>gence rate instead slows.  In Section </w:t>
      </w:r>
      <w:r w:rsidR="00CE4D09">
        <w:fldChar w:fldCharType="begin"/>
      </w:r>
      <w:r w:rsidR="00CE4D09">
        <w:instrText xml:space="preserve"> REF _Ref36516635 \r \h </w:instrText>
      </w:r>
      <w:r w:rsidR="00CE4D09">
        <w:fldChar w:fldCharType="separate"/>
      </w:r>
      <w:r w:rsidR="00F027A7">
        <w:t>4.2</w:t>
      </w:r>
      <w:r w:rsidR="00CE4D09">
        <w:fldChar w:fldCharType="end"/>
      </w:r>
      <w:r w:rsidR="00CE4D09">
        <w:t xml:space="preserve">, we also experiment with </w:t>
      </w:r>
      <w:r w:rsidR="00BA4086">
        <w:t>all these</w:t>
      </w:r>
      <w:r w:rsidR="00CE4D09">
        <w:t xml:space="preserve"> spherical </w:t>
      </w:r>
      <w:r w:rsidR="00BA4086">
        <w:t xml:space="preserve">triangle </w:t>
      </w:r>
      <w:r w:rsidR="00CE4D09">
        <w:t>maps to parametrize the large domain faces in</w:t>
      </w:r>
      <w:r w:rsidR="00042B91">
        <w:t xml:space="preserve"> </w:t>
      </w:r>
      <m:oMath>
        <m:r>
          <w:rPr>
            <w:rFonts w:ascii="Cambria Math" w:hAnsi="Cambria Math"/>
          </w:rPr>
          <m:t>D→S</m:t>
        </m:r>
      </m:oMath>
      <w:r w:rsidR="00CE4D09" w:rsidRPr="00CE4D09">
        <w:t>.</w:t>
      </w:r>
    </w:p>
    <w:tbl>
      <w:tblPr>
        <w:tblStyle w:val="TableGrid"/>
        <w:tblW w:w="5000" w:type="pct"/>
        <w:jc w:val="center"/>
        <w:tblCellMar>
          <w:left w:w="29" w:type="dxa"/>
          <w:right w:w="29" w:type="dxa"/>
        </w:tblCellMar>
        <w:tblLook w:val="00A0" w:firstRow="1" w:lastRow="0" w:firstColumn="1" w:lastColumn="0" w:noHBand="0" w:noVBand="0"/>
      </w:tblPr>
      <w:tblGrid>
        <w:gridCol w:w="1117"/>
        <w:gridCol w:w="443"/>
        <w:gridCol w:w="606"/>
        <w:gridCol w:w="619"/>
        <w:gridCol w:w="519"/>
        <w:gridCol w:w="525"/>
        <w:gridCol w:w="519"/>
        <w:gridCol w:w="505"/>
      </w:tblGrid>
      <w:tr w:rsidR="002E5BE4" w:rsidRPr="005E064E">
        <w:trPr>
          <w:cantSplit/>
          <w:jc w:val="center"/>
        </w:trPr>
        <w:tc>
          <w:tcPr>
            <w:tcW w:w="1151" w:type="pct"/>
            <w:vMerge w:val="restart"/>
          </w:tcPr>
          <w:p w:rsidR="007573EC" w:rsidRPr="005E064E" w:rsidRDefault="00F6054C" w:rsidP="00BB2146">
            <w:pPr>
              <w:keepNext/>
              <w:keepLines/>
              <w:spacing w:after="40"/>
              <w:jc w:val="center"/>
            </w:pPr>
            <w:r>
              <w:t>Triangle m</w:t>
            </w:r>
            <w:r w:rsidR="007573EC" w:rsidRPr="005E064E">
              <w:t>ap</w:t>
            </w:r>
          </w:p>
        </w:tc>
        <w:tc>
          <w:tcPr>
            <w:tcW w:w="1080" w:type="pct"/>
            <w:gridSpan w:val="2"/>
            <w:shd w:val="clear" w:color="auto" w:fill="auto"/>
          </w:tcPr>
          <w:p w:rsidR="007573EC" w:rsidRPr="00957C10" w:rsidRDefault="007573EC" w:rsidP="00BB2146">
            <w:pPr>
              <w:keepNext/>
              <w:keepLines/>
              <w:spacing w:after="40"/>
              <w:jc w:val="center"/>
              <w:rPr>
                <w:szCs w:val="18"/>
              </w:rPr>
            </w:pPr>
            <w:r w:rsidRPr="00957C10">
              <w:rPr>
                <w:szCs w:val="18"/>
              </w:rPr>
              <w:t>Boundaries</w:t>
            </w:r>
          </w:p>
        </w:tc>
        <w:tc>
          <w:tcPr>
            <w:tcW w:w="638" w:type="pct"/>
            <w:vMerge w:val="restart"/>
          </w:tcPr>
          <w:p w:rsidR="007573EC" w:rsidRPr="00957C10" w:rsidRDefault="007573EC" w:rsidP="00BB2146">
            <w:pPr>
              <w:keepNext/>
              <w:keepLines/>
              <w:spacing w:after="40"/>
              <w:jc w:val="center"/>
              <w:rPr>
                <w:szCs w:val="18"/>
              </w:rPr>
            </w:pPr>
            <w:r w:rsidRPr="00957C10">
              <w:rPr>
                <w:szCs w:val="18"/>
              </w:rPr>
              <w:t>Smooth</w:t>
            </w:r>
            <w:r w:rsidR="00537397">
              <w:rPr>
                <w:szCs w:val="18"/>
              </w:rPr>
              <w:br/>
              <w:t>interior</w:t>
            </w:r>
          </w:p>
        </w:tc>
        <w:tc>
          <w:tcPr>
            <w:tcW w:w="1076" w:type="pct"/>
            <w:gridSpan w:val="2"/>
          </w:tcPr>
          <w:p w:rsidR="007573EC" w:rsidRPr="00957C10" w:rsidRDefault="007573EC" w:rsidP="00BB2146">
            <w:pPr>
              <w:keepNext/>
              <w:keepLines/>
              <w:spacing w:after="40"/>
              <w:jc w:val="center"/>
              <w:rPr>
                <w:szCs w:val="18"/>
              </w:rPr>
            </w:pPr>
            <w:r w:rsidRPr="00957C10">
              <w:rPr>
                <w:szCs w:val="18"/>
              </w:rPr>
              <w:t>Analytic</w:t>
            </w:r>
          </w:p>
        </w:tc>
        <w:tc>
          <w:tcPr>
            <w:tcW w:w="1056" w:type="pct"/>
            <w:gridSpan w:val="2"/>
          </w:tcPr>
          <w:p w:rsidR="007573EC" w:rsidRPr="00957C10" w:rsidRDefault="007573EC" w:rsidP="00BB2146">
            <w:pPr>
              <w:keepNext/>
              <w:keepLines/>
              <w:spacing w:after="40"/>
              <w:jc w:val="center"/>
              <w:rPr>
                <w:szCs w:val="18"/>
              </w:rPr>
            </w:pPr>
            <w:r w:rsidRPr="00957C10">
              <w:rPr>
                <w:szCs w:val="18"/>
              </w:rPr>
              <w:t>Stretch</w:t>
            </w:r>
          </w:p>
        </w:tc>
      </w:tr>
      <w:tr w:rsidR="002E5BE4" w:rsidRPr="005E064E">
        <w:trPr>
          <w:cantSplit/>
          <w:trHeight w:val="98"/>
          <w:jc w:val="center"/>
        </w:trPr>
        <w:tc>
          <w:tcPr>
            <w:tcW w:w="1151" w:type="pct"/>
            <w:vMerge/>
            <w:tcBorders>
              <w:bottom w:val="single" w:sz="8" w:space="0" w:color="auto"/>
            </w:tcBorders>
          </w:tcPr>
          <w:p w:rsidR="007573EC" w:rsidRPr="005E064E" w:rsidRDefault="007573EC" w:rsidP="00BB2146">
            <w:pPr>
              <w:keepNext/>
              <w:keepLines/>
              <w:spacing w:after="40"/>
            </w:pPr>
          </w:p>
        </w:tc>
        <w:tc>
          <w:tcPr>
            <w:tcW w:w="456" w:type="pct"/>
            <w:tcBorders>
              <w:bottom w:val="single" w:sz="8" w:space="0" w:color="auto"/>
            </w:tcBorders>
            <w:shd w:val="clear" w:color="auto" w:fill="auto"/>
          </w:tcPr>
          <w:p w:rsidR="007573EC" w:rsidRPr="00957C10" w:rsidRDefault="00027BC2" w:rsidP="00042B91">
            <w:pPr>
              <w:keepNext/>
              <w:keepLines/>
              <w:spacing w:after="40"/>
              <w:jc w:val="center"/>
              <w:rPr>
                <w:szCs w:val="18"/>
              </w:rPr>
            </w:pPr>
            <m:oMathPara>
              <m:oMath>
                <m:sSup>
                  <m:sSupPr>
                    <m:ctrlPr>
                      <w:rPr>
                        <w:rFonts w:ascii="Cambria Math" w:hAnsi="Cambria Math"/>
                        <w:i/>
                        <w:szCs w:val="18"/>
                      </w:rPr>
                    </m:ctrlPr>
                  </m:sSupPr>
                  <m:e>
                    <m:r>
                      <w:rPr>
                        <w:rFonts w:ascii="Cambria Math" w:hAnsi="Cambria Math"/>
                        <w:szCs w:val="18"/>
                      </w:rPr>
                      <m:t>C</m:t>
                    </m:r>
                  </m:e>
                  <m:sup>
                    <m:r>
                      <w:rPr>
                        <w:rFonts w:ascii="Cambria Math" w:hAnsi="Cambria Math"/>
                        <w:szCs w:val="18"/>
                      </w:rPr>
                      <m:t>0</m:t>
                    </m:r>
                  </m:sup>
                </m:sSup>
              </m:oMath>
            </m:oMathPara>
          </w:p>
        </w:tc>
        <w:tc>
          <w:tcPr>
            <w:tcW w:w="623" w:type="pct"/>
            <w:tcBorders>
              <w:bottom w:val="single" w:sz="8" w:space="0" w:color="auto"/>
            </w:tcBorders>
            <w:shd w:val="clear" w:color="auto" w:fill="auto"/>
          </w:tcPr>
          <w:p w:rsidR="007573EC" w:rsidRPr="00957C10" w:rsidRDefault="007573EC" w:rsidP="00BB2146">
            <w:pPr>
              <w:keepNext/>
              <w:keepLines/>
              <w:spacing w:after="40"/>
              <w:jc w:val="center"/>
              <w:rPr>
                <w:szCs w:val="18"/>
              </w:rPr>
            </w:pPr>
            <w:r w:rsidRPr="00957C10">
              <w:rPr>
                <w:szCs w:val="18"/>
              </w:rPr>
              <w:t>arc-len</w:t>
            </w:r>
            <w:r w:rsidR="002E5BE4" w:rsidRPr="00957C10">
              <w:rPr>
                <w:szCs w:val="18"/>
              </w:rPr>
              <w:t>.</w:t>
            </w:r>
          </w:p>
        </w:tc>
        <w:tc>
          <w:tcPr>
            <w:tcW w:w="638" w:type="pct"/>
            <w:vMerge/>
            <w:tcBorders>
              <w:bottom w:val="single" w:sz="8" w:space="0" w:color="auto"/>
            </w:tcBorders>
          </w:tcPr>
          <w:p w:rsidR="007573EC" w:rsidRPr="00957C10" w:rsidRDefault="007573EC" w:rsidP="00BB2146">
            <w:pPr>
              <w:keepNext/>
              <w:keepLines/>
              <w:spacing w:after="40"/>
              <w:jc w:val="center"/>
              <w:rPr>
                <w:szCs w:val="18"/>
              </w:rPr>
            </w:pPr>
          </w:p>
        </w:tc>
        <w:tc>
          <w:tcPr>
            <w:tcW w:w="535" w:type="pct"/>
            <w:tcBorders>
              <w:bottom w:val="single" w:sz="8" w:space="0" w:color="auto"/>
            </w:tcBorders>
          </w:tcPr>
          <w:p w:rsidR="007573EC" w:rsidRPr="00042B91" w:rsidRDefault="00042B91" w:rsidP="00042B91">
            <w:pPr>
              <w:keepNext/>
              <w:keepLines/>
              <w:spacing w:after="40"/>
              <w:jc w:val="center"/>
              <w:rPr>
                <w:bCs/>
                <w:iCs/>
                <w:szCs w:val="18"/>
              </w:rPr>
            </w:pPr>
            <m:oMathPara>
              <m:oMath>
                <m:r>
                  <w:rPr>
                    <w:rFonts w:ascii="Cambria Math" w:hAnsi="Cambria Math"/>
                    <w:szCs w:val="18"/>
                  </w:rPr>
                  <m:t>D</m:t>
                </m:r>
                <m:r>
                  <m:rPr>
                    <m:nor/>
                  </m:rPr>
                  <w:rPr>
                    <w:rFonts w:ascii="Cambria Math" w:hAnsi="Cambria Math"/>
                    <w:bCs/>
                    <w:iCs/>
                    <w:szCs w:val="18"/>
                  </w:rPr>
                  <m:t>→</m:t>
                </m:r>
                <m:r>
                  <w:rPr>
                    <w:rFonts w:ascii="Cambria Math" w:hAnsi="Cambria Math"/>
                    <w:szCs w:val="18"/>
                  </w:rPr>
                  <m:t>S</m:t>
                </m:r>
              </m:oMath>
            </m:oMathPara>
          </w:p>
        </w:tc>
        <w:tc>
          <w:tcPr>
            <w:tcW w:w="535" w:type="pct"/>
            <w:tcBorders>
              <w:bottom w:val="single" w:sz="8" w:space="0" w:color="auto"/>
            </w:tcBorders>
          </w:tcPr>
          <w:p w:rsidR="007573EC" w:rsidRPr="00042B91" w:rsidRDefault="00042B91" w:rsidP="00042B91">
            <w:pPr>
              <w:keepNext/>
              <w:keepLines/>
              <w:spacing w:after="40"/>
              <w:jc w:val="center"/>
              <w:rPr>
                <w:bCs/>
                <w:iCs/>
                <w:szCs w:val="18"/>
              </w:rPr>
            </w:pPr>
            <m:oMathPara>
              <m:oMath>
                <m:r>
                  <w:rPr>
                    <w:rFonts w:ascii="Cambria Math" w:hAnsi="Cambria Math"/>
                    <w:szCs w:val="18"/>
                  </w:rPr>
                  <m:t>S</m:t>
                </m:r>
                <m:r>
                  <m:rPr>
                    <m:nor/>
                  </m:rPr>
                  <w:rPr>
                    <w:rFonts w:ascii="Cambria Math" w:hAnsi="Cambria Math"/>
                    <w:bCs/>
                    <w:iCs/>
                    <w:szCs w:val="18"/>
                  </w:rPr>
                  <m:t>→</m:t>
                </m:r>
                <m:r>
                  <w:rPr>
                    <w:rFonts w:ascii="Cambria Math" w:hAnsi="Cambria Math"/>
                    <w:szCs w:val="18"/>
                  </w:rPr>
                  <m:t>D</m:t>
                </m:r>
              </m:oMath>
            </m:oMathPara>
          </w:p>
        </w:tc>
        <w:tc>
          <w:tcPr>
            <w:tcW w:w="535" w:type="pct"/>
            <w:tcBorders>
              <w:bottom w:val="single" w:sz="8" w:space="0" w:color="auto"/>
            </w:tcBorders>
          </w:tcPr>
          <w:p w:rsidR="007573EC" w:rsidRPr="00042B91" w:rsidRDefault="00042B91" w:rsidP="00BB2146">
            <w:pPr>
              <w:keepNext/>
              <w:keepLines/>
              <w:spacing w:after="40"/>
              <w:jc w:val="center"/>
              <w:rPr>
                <w:bCs/>
                <w:iCs/>
                <w:szCs w:val="18"/>
              </w:rPr>
            </w:pPr>
            <m:oMathPara>
              <m:oMath>
                <m:r>
                  <w:rPr>
                    <w:rFonts w:ascii="Cambria Math" w:hAnsi="Cambria Math"/>
                    <w:szCs w:val="18"/>
                  </w:rPr>
                  <m:t>D</m:t>
                </m:r>
                <m:r>
                  <m:rPr>
                    <m:nor/>
                  </m:rPr>
                  <w:rPr>
                    <w:rFonts w:ascii="Cambria Math" w:hAnsi="Cambria Math"/>
                    <w:bCs/>
                    <w:iCs/>
                    <w:szCs w:val="18"/>
                  </w:rPr>
                  <m:t>→</m:t>
                </m:r>
                <m:r>
                  <w:rPr>
                    <w:rFonts w:ascii="Cambria Math" w:hAnsi="Cambria Math"/>
                    <w:szCs w:val="18"/>
                  </w:rPr>
                  <m:t>S</m:t>
                </m:r>
              </m:oMath>
            </m:oMathPara>
          </w:p>
        </w:tc>
        <w:tc>
          <w:tcPr>
            <w:tcW w:w="528" w:type="pct"/>
            <w:tcBorders>
              <w:bottom w:val="single" w:sz="8" w:space="0" w:color="auto"/>
            </w:tcBorders>
          </w:tcPr>
          <w:p w:rsidR="007573EC" w:rsidRPr="00042B91" w:rsidRDefault="00042B91" w:rsidP="00BB2146">
            <w:pPr>
              <w:keepNext/>
              <w:keepLines/>
              <w:spacing w:after="40"/>
              <w:jc w:val="center"/>
              <w:rPr>
                <w:bCs/>
                <w:iCs/>
                <w:szCs w:val="18"/>
              </w:rPr>
            </w:pPr>
            <m:oMathPara>
              <m:oMath>
                <m:r>
                  <w:rPr>
                    <w:rFonts w:ascii="Cambria Math" w:hAnsi="Cambria Math"/>
                    <w:szCs w:val="18"/>
                  </w:rPr>
                  <m:t>S</m:t>
                </m:r>
                <m:r>
                  <m:rPr>
                    <m:nor/>
                  </m:rPr>
                  <w:rPr>
                    <w:rFonts w:ascii="Cambria Math" w:hAnsi="Cambria Math"/>
                    <w:bCs/>
                    <w:iCs/>
                    <w:szCs w:val="18"/>
                  </w:rPr>
                  <m:t>→</m:t>
                </m:r>
                <m:r>
                  <w:rPr>
                    <w:rFonts w:ascii="Cambria Math" w:hAnsi="Cambria Math"/>
                    <w:szCs w:val="18"/>
                  </w:rPr>
                  <m:t>D</m:t>
                </m:r>
              </m:oMath>
            </m:oMathPara>
          </w:p>
        </w:tc>
      </w:tr>
      <w:tr w:rsidR="00BB2146" w:rsidRPr="005E064E" w:rsidTr="00E82134">
        <w:trPr>
          <w:cantSplit/>
          <w:jc w:val="center"/>
        </w:trPr>
        <w:tc>
          <w:tcPr>
            <w:tcW w:w="1151" w:type="pct"/>
            <w:tcBorders>
              <w:top w:val="single" w:sz="8" w:space="0" w:color="auto"/>
            </w:tcBorders>
            <w:vAlign w:val="center"/>
          </w:tcPr>
          <w:p w:rsidR="007573EC" w:rsidRPr="005E064E" w:rsidRDefault="007573EC" w:rsidP="00E82134">
            <w:pPr>
              <w:keepNext/>
              <w:keepLines/>
              <w:spacing w:after="40"/>
              <w:jc w:val="left"/>
            </w:pPr>
            <w:r>
              <w:t>G</w:t>
            </w:r>
            <w:r w:rsidRPr="005E064E">
              <w:t>nomonic</w:t>
            </w:r>
          </w:p>
        </w:tc>
        <w:tc>
          <w:tcPr>
            <w:tcW w:w="456" w:type="pct"/>
            <w:tcBorders>
              <w:top w:val="single" w:sz="8" w:space="0" w:color="auto"/>
            </w:tcBorders>
            <w:vAlign w:val="center"/>
          </w:tcPr>
          <w:p w:rsidR="007573EC" w:rsidRPr="005E064E" w:rsidRDefault="00EF746D" w:rsidP="00E82134">
            <w:pPr>
              <w:keepNext/>
              <w:keepLines/>
              <w:spacing w:after="40"/>
              <w:jc w:val="center"/>
            </w:pPr>
            <w:r>
              <w:t>yes</w:t>
            </w:r>
          </w:p>
        </w:tc>
        <w:tc>
          <w:tcPr>
            <w:tcW w:w="623" w:type="pct"/>
            <w:tcBorders>
              <w:top w:val="single" w:sz="8" w:space="0" w:color="auto"/>
            </w:tcBorders>
            <w:vAlign w:val="center"/>
          </w:tcPr>
          <w:p w:rsidR="007573EC" w:rsidRPr="005E064E" w:rsidRDefault="00086EBA" w:rsidP="00E82134">
            <w:pPr>
              <w:keepNext/>
              <w:keepLines/>
              <w:spacing w:after="40"/>
              <w:jc w:val="center"/>
            </w:pPr>
            <w:r>
              <w:rPr>
                <w:b/>
              </w:rPr>
              <w:t>no</w:t>
            </w:r>
          </w:p>
        </w:tc>
        <w:tc>
          <w:tcPr>
            <w:tcW w:w="638" w:type="pct"/>
            <w:tcBorders>
              <w:top w:val="single" w:sz="8" w:space="0" w:color="auto"/>
            </w:tcBorders>
            <w:vAlign w:val="center"/>
          </w:tcPr>
          <w:p w:rsidR="007573EC" w:rsidRPr="005E064E" w:rsidRDefault="00EF746D" w:rsidP="00E82134">
            <w:pPr>
              <w:keepNext/>
              <w:keepLines/>
              <w:spacing w:after="40"/>
              <w:jc w:val="center"/>
            </w:pPr>
            <w:r>
              <w:t>yes</w:t>
            </w:r>
          </w:p>
        </w:tc>
        <w:tc>
          <w:tcPr>
            <w:tcW w:w="535" w:type="pct"/>
            <w:tcBorders>
              <w:top w:val="single" w:sz="8" w:space="0" w:color="auto"/>
            </w:tcBorders>
            <w:vAlign w:val="center"/>
          </w:tcPr>
          <w:p w:rsidR="007573EC" w:rsidRPr="005E064E" w:rsidRDefault="00EF746D" w:rsidP="00E82134">
            <w:pPr>
              <w:keepNext/>
              <w:keepLines/>
              <w:spacing w:after="40"/>
              <w:jc w:val="center"/>
            </w:pPr>
            <w:r>
              <w:t>yes</w:t>
            </w:r>
          </w:p>
        </w:tc>
        <w:tc>
          <w:tcPr>
            <w:tcW w:w="535" w:type="pct"/>
            <w:tcBorders>
              <w:top w:val="single" w:sz="8" w:space="0" w:color="auto"/>
            </w:tcBorders>
            <w:vAlign w:val="center"/>
          </w:tcPr>
          <w:p w:rsidR="007573EC" w:rsidRPr="005E064E" w:rsidRDefault="00EF746D" w:rsidP="00E82134">
            <w:pPr>
              <w:keepNext/>
              <w:keepLines/>
              <w:spacing w:after="40"/>
              <w:jc w:val="center"/>
            </w:pPr>
            <w:r>
              <w:t>yes</w:t>
            </w:r>
          </w:p>
        </w:tc>
        <w:tc>
          <w:tcPr>
            <w:tcW w:w="535" w:type="pct"/>
            <w:tcBorders>
              <w:top w:val="single" w:sz="8" w:space="0" w:color="auto"/>
            </w:tcBorders>
            <w:vAlign w:val="center"/>
          </w:tcPr>
          <w:p w:rsidR="007573EC" w:rsidRPr="002E5BE4" w:rsidRDefault="007573EC" w:rsidP="00E82134">
            <w:pPr>
              <w:keepNext/>
              <w:keepLines/>
              <w:spacing w:after="40"/>
              <w:jc w:val="center"/>
            </w:pPr>
            <w:r w:rsidRPr="002E5BE4">
              <w:t>poor</w:t>
            </w:r>
          </w:p>
        </w:tc>
        <w:tc>
          <w:tcPr>
            <w:tcW w:w="528" w:type="pct"/>
            <w:tcBorders>
              <w:top w:val="single" w:sz="8" w:space="0" w:color="auto"/>
            </w:tcBorders>
            <w:vAlign w:val="center"/>
          </w:tcPr>
          <w:p w:rsidR="007573EC" w:rsidRPr="005E064E" w:rsidRDefault="007573EC" w:rsidP="00E82134">
            <w:pPr>
              <w:keepNext/>
              <w:keepLines/>
              <w:spacing w:after="40"/>
              <w:jc w:val="center"/>
            </w:pPr>
            <w:r w:rsidRPr="005E064E">
              <w:t>poor</w:t>
            </w:r>
          </w:p>
        </w:tc>
      </w:tr>
      <w:tr w:rsidR="00BB2146" w:rsidRPr="005E064E" w:rsidTr="00E82134">
        <w:trPr>
          <w:cantSplit/>
          <w:jc w:val="center"/>
        </w:trPr>
        <w:tc>
          <w:tcPr>
            <w:tcW w:w="1151" w:type="pct"/>
            <w:vAlign w:val="center"/>
          </w:tcPr>
          <w:p w:rsidR="007573EC" w:rsidRPr="005E064E" w:rsidRDefault="007573EC" w:rsidP="00E82134">
            <w:pPr>
              <w:keepNext/>
              <w:keepLines/>
              <w:spacing w:after="40"/>
              <w:jc w:val="left"/>
            </w:pPr>
            <w:r w:rsidRPr="005E064E">
              <w:t>2-slerp-sym.</w:t>
            </w:r>
          </w:p>
        </w:tc>
        <w:tc>
          <w:tcPr>
            <w:tcW w:w="456" w:type="pct"/>
            <w:vAlign w:val="center"/>
          </w:tcPr>
          <w:p w:rsidR="007573EC" w:rsidRPr="005E064E" w:rsidRDefault="00EF746D" w:rsidP="00E82134">
            <w:pPr>
              <w:keepNext/>
              <w:keepLines/>
              <w:spacing w:after="40"/>
              <w:jc w:val="center"/>
            </w:pPr>
            <w:r>
              <w:t>yes</w:t>
            </w:r>
          </w:p>
        </w:tc>
        <w:tc>
          <w:tcPr>
            <w:tcW w:w="623" w:type="pct"/>
            <w:vAlign w:val="center"/>
          </w:tcPr>
          <w:p w:rsidR="007573EC" w:rsidRPr="005E064E" w:rsidRDefault="00EF746D" w:rsidP="00E82134">
            <w:pPr>
              <w:keepNext/>
              <w:keepLines/>
              <w:spacing w:after="40"/>
              <w:jc w:val="center"/>
            </w:pPr>
            <w:r>
              <w:t>yes</w:t>
            </w:r>
          </w:p>
        </w:tc>
        <w:tc>
          <w:tcPr>
            <w:tcW w:w="638" w:type="pct"/>
            <w:vAlign w:val="center"/>
          </w:tcPr>
          <w:p w:rsidR="007573EC" w:rsidRPr="005E064E" w:rsidRDefault="00EF746D" w:rsidP="00E82134">
            <w:pPr>
              <w:keepNext/>
              <w:keepLines/>
              <w:spacing w:after="40"/>
              <w:jc w:val="center"/>
            </w:pPr>
            <w:r>
              <w:t>yes</w:t>
            </w:r>
          </w:p>
        </w:tc>
        <w:tc>
          <w:tcPr>
            <w:tcW w:w="535" w:type="pct"/>
            <w:vAlign w:val="center"/>
          </w:tcPr>
          <w:p w:rsidR="007573EC" w:rsidRPr="005E064E" w:rsidRDefault="00EF746D" w:rsidP="00E82134">
            <w:pPr>
              <w:keepNext/>
              <w:keepLines/>
              <w:spacing w:after="40"/>
              <w:jc w:val="center"/>
            </w:pPr>
            <w:r>
              <w:t>yes</w:t>
            </w:r>
          </w:p>
        </w:tc>
        <w:tc>
          <w:tcPr>
            <w:tcW w:w="535" w:type="pct"/>
            <w:vAlign w:val="center"/>
          </w:tcPr>
          <w:p w:rsidR="007573EC" w:rsidRPr="001F7359" w:rsidRDefault="00086EBA" w:rsidP="00E82134">
            <w:pPr>
              <w:keepNext/>
              <w:keepLines/>
              <w:spacing w:after="40"/>
              <w:jc w:val="center"/>
              <w:rPr>
                <w:b/>
              </w:rPr>
            </w:pPr>
            <w:r>
              <w:rPr>
                <w:b/>
              </w:rPr>
              <w:t>no</w:t>
            </w:r>
          </w:p>
        </w:tc>
        <w:tc>
          <w:tcPr>
            <w:tcW w:w="535" w:type="pct"/>
            <w:vAlign w:val="center"/>
          </w:tcPr>
          <w:p w:rsidR="007573EC" w:rsidRPr="002E5BE4" w:rsidRDefault="007573EC" w:rsidP="00E82134">
            <w:pPr>
              <w:keepNext/>
              <w:keepLines/>
              <w:spacing w:after="40"/>
              <w:jc w:val="center"/>
            </w:pPr>
            <w:r w:rsidRPr="002E5BE4">
              <w:t>ok</w:t>
            </w:r>
          </w:p>
        </w:tc>
        <w:tc>
          <w:tcPr>
            <w:tcW w:w="528" w:type="pct"/>
            <w:vAlign w:val="center"/>
          </w:tcPr>
          <w:p w:rsidR="007573EC" w:rsidRPr="005E064E" w:rsidRDefault="007573EC" w:rsidP="00E82134">
            <w:pPr>
              <w:keepNext/>
              <w:keepLines/>
              <w:spacing w:after="40"/>
              <w:jc w:val="center"/>
            </w:pPr>
            <w:r w:rsidRPr="005E064E">
              <w:t>ok</w:t>
            </w:r>
          </w:p>
        </w:tc>
      </w:tr>
      <w:tr w:rsidR="00B74A61" w:rsidRPr="005E064E" w:rsidTr="00E82134">
        <w:trPr>
          <w:cantSplit/>
          <w:jc w:val="center"/>
        </w:trPr>
        <w:tc>
          <w:tcPr>
            <w:tcW w:w="1151" w:type="pct"/>
            <w:vAlign w:val="center"/>
          </w:tcPr>
          <w:p w:rsidR="00B74A61" w:rsidRPr="005E064E" w:rsidRDefault="00E82134" w:rsidP="00E82134">
            <w:pPr>
              <w:keepNext/>
              <w:keepLines/>
              <w:spacing w:after="40"/>
              <w:jc w:val="left"/>
            </w:pPr>
            <m:oMathPara>
              <m:oMath>
                <m:r>
                  <m:rPr>
                    <m:nor/>
                  </m:rPr>
                  <m:t>Arvo</m:t>
                </m:r>
                <m:r>
                  <w:rPr>
                    <w:rFonts w:ascii="Cambria Math" w:hAnsi="Cambria Math"/>
                  </w:rPr>
                  <m:t>∘</m:t>
                </m:r>
                <m:sSup>
                  <m:sSupPr>
                    <m:ctrlPr>
                      <w:rPr>
                        <w:rFonts w:ascii="Cambria Math" w:hAnsi="Cambria Math"/>
                        <w:i/>
                      </w:rPr>
                    </m:ctrlPr>
                  </m:sSupPr>
                  <m:e>
                    <m:r>
                      <m:rPr>
                        <m:nor/>
                      </m:rPr>
                      <m:t>Turk</m:t>
                    </m:r>
                  </m:e>
                  <m:sup>
                    <m:r>
                      <w:rPr>
                        <w:rFonts w:ascii="Cambria Math" w:hAnsi="Cambria Math"/>
                      </w:rPr>
                      <m:t>-1</m:t>
                    </m:r>
                  </m:sup>
                </m:sSup>
              </m:oMath>
            </m:oMathPara>
          </w:p>
        </w:tc>
        <w:tc>
          <w:tcPr>
            <w:tcW w:w="456" w:type="pct"/>
            <w:vAlign w:val="center"/>
          </w:tcPr>
          <w:p w:rsidR="00B74A61" w:rsidRPr="005E064E" w:rsidRDefault="00B74A61" w:rsidP="00E82134">
            <w:pPr>
              <w:keepNext/>
              <w:keepLines/>
              <w:spacing w:after="40"/>
              <w:jc w:val="center"/>
            </w:pPr>
            <w:r>
              <w:t>yes</w:t>
            </w:r>
          </w:p>
        </w:tc>
        <w:tc>
          <w:tcPr>
            <w:tcW w:w="623" w:type="pct"/>
            <w:vAlign w:val="center"/>
          </w:tcPr>
          <w:p w:rsidR="00B74A61" w:rsidRPr="005E064E" w:rsidRDefault="00B74A61" w:rsidP="00E82134">
            <w:pPr>
              <w:keepNext/>
              <w:keepLines/>
              <w:spacing w:after="40"/>
              <w:jc w:val="center"/>
            </w:pPr>
            <w:r>
              <w:rPr>
                <w:b/>
              </w:rPr>
              <w:t>no</w:t>
            </w:r>
          </w:p>
        </w:tc>
        <w:tc>
          <w:tcPr>
            <w:tcW w:w="638" w:type="pct"/>
            <w:vAlign w:val="center"/>
          </w:tcPr>
          <w:p w:rsidR="00B74A61" w:rsidRPr="005E064E" w:rsidRDefault="00B74A61" w:rsidP="00E82134">
            <w:pPr>
              <w:keepNext/>
              <w:keepLines/>
              <w:spacing w:after="40"/>
              <w:jc w:val="center"/>
            </w:pPr>
            <w:r>
              <w:t>yes</w:t>
            </w:r>
          </w:p>
        </w:tc>
        <w:tc>
          <w:tcPr>
            <w:tcW w:w="535" w:type="pct"/>
            <w:vAlign w:val="center"/>
          </w:tcPr>
          <w:p w:rsidR="00B74A61" w:rsidRPr="005E064E" w:rsidRDefault="00B74A61" w:rsidP="00E82134">
            <w:pPr>
              <w:keepNext/>
              <w:keepLines/>
              <w:spacing w:after="40"/>
              <w:jc w:val="center"/>
            </w:pPr>
            <w:r>
              <w:t>yes</w:t>
            </w:r>
          </w:p>
        </w:tc>
        <w:tc>
          <w:tcPr>
            <w:tcW w:w="535" w:type="pct"/>
            <w:vAlign w:val="center"/>
          </w:tcPr>
          <w:p w:rsidR="00B74A61" w:rsidRPr="001F7359" w:rsidRDefault="00B74A61" w:rsidP="00E82134">
            <w:pPr>
              <w:keepNext/>
              <w:keepLines/>
              <w:spacing w:after="40"/>
              <w:jc w:val="center"/>
              <w:rPr>
                <w:b/>
              </w:rPr>
            </w:pPr>
            <w:r>
              <w:rPr>
                <w:b/>
              </w:rPr>
              <w:t>no</w:t>
            </w:r>
          </w:p>
        </w:tc>
        <w:tc>
          <w:tcPr>
            <w:tcW w:w="535" w:type="pct"/>
            <w:vAlign w:val="center"/>
          </w:tcPr>
          <w:p w:rsidR="00B74A61" w:rsidRPr="002E5BE4" w:rsidRDefault="00B74A61" w:rsidP="00E82134">
            <w:pPr>
              <w:keepNext/>
              <w:keepLines/>
              <w:spacing w:after="40"/>
              <w:jc w:val="center"/>
            </w:pPr>
            <w:r w:rsidRPr="002E5BE4">
              <w:t>good</w:t>
            </w:r>
          </w:p>
        </w:tc>
        <w:tc>
          <w:tcPr>
            <w:tcW w:w="528" w:type="pct"/>
            <w:vAlign w:val="center"/>
          </w:tcPr>
          <w:p w:rsidR="00B74A61" w:rsidRPr="005E064E" w:rsidRDefault="00B74A61" w:rsidP="00E82134">
            <w:pPr>
              <w:keepNext/>
              <w:keepLines/>
              <w:spacing w:after="40"/>
              <w:jc w:val="center"/>
            </w:pPr>
            <w:r w:rsidRPr="005E064E">
              <w:t>good</w:t>
            </w:r>
          </w:p>
        </w:tc>
      </w:tr>
      <w:tr w:rsidR="00BB2146" w:rsidRPr="005E064E" w:rsidTr="00E82134">
        <w:tblPrEx>
          <w:tblLook w:val="01E0" w:firstRow="1" w:lastRow="1" w:firstColumn="1" w:lastColumn="1" w:noHBand="0" w:noVBand="0"/>
        </w:tblPrEx>
        <w:trPr>
          <w:cantSplit/>
          <w:jc w:val="center"/>
        </w:trPr>
        <w:tc>
          <w:tcPr>
            <w:tcW w:w="1151" w:type="pct"/>
            <w:vAlign w:val="center"/>
          </w:tcPr>
          <w:p w:rsidR="007573EC" w:rsidRPr="005E064E" w:rsidRDefault="007573EC" w:rsidP="00E82134">
            <w:pPr>
              <w:keepNext/>
              <w:keepLines/>
              <w:spacing w:after="40"/>
              <w:jc w:val="left"/>
            </w:pPr>
            <w:r w:rsidRPr="005E064E">
              <w:t>Buss-Fillmore</w:t>
            </w:r>
          </w:p>
        </w:tc>
        <w:tc>
          <w:tcPr>
            <w:tcW w:w="456" w:type="pct"/>
            <w:vAlign w:val="center"/>
          </w:tcPr>
          <w:p w:rsidR="007573EC" w:rsidRPr="005E064E" w:rsidRDefault="00EF746D" w:rsidP="00E82134">
            <w:pPr>
              <w:keepNext/>
              <w:keepLines/>
              <w:spacing w:after="40"/>
              <w:jc w:val="center"/>
            </w:pPr>
            <w:r>
              <w:t>yes</w:t>
            </w:r>
          </w:p>
        </w:tc>
        <w:tc>
          <w:tcPr>
            <w:tcW w:w="623" w:type="pct"/>
            <w:vAlign w:val="center"/>
          </w:tcPr>
          <w:p w:rsidR="007573EC" w:rsidRPr="005E064E" w:rsidRDefault="00EF746D" w:rsidP="00E82134">
            <w:pPr>
              <w:keepNext/>
              <w:keepLines/>
              <w:spacing w:after="40"/>
              <w:jc w:val="center"/>
            </w:pPr>
            <w:r>
              <w:t>yes</w:t>
            </w:r>
          </w:p>
        </w:tc>
        <w:tc>
          <w:tcPr>
            <w:tcW w:w="638" w:type="pct"/>
            <w:vAlign w:val="center"/>
          </w:tcPr>
          <w:p w:rsidR="007573EC" w:rsidRPr="005E064E" w:rsidRDefault="00EF746D" w:rsidP="00E82134">
            <w:pPr>
              <w:keepNext/>
              <w:keepLines/>
              <w:spacing w:after="40"/>
              <w:jc w:val="center"/>
            </w:pPr>
            <w:r>
              <w:t>yes</w:t>
            </w:r>
          </w:p>
        </w:tc>
        <w:tc>
          <w:tcPr>
            <w:tcW w:w="535" w:type="pct"/>
            <w:vAlign w:val="center"/>
          </w:tcPr>
          <w:p w:rsidR="007573EC" w:rsidRPr="005E064E" w:rsidRDefault="00086EBA" w:rsidP="00E82134">
            <w:pPr>
              <w:keepNext/>
              <w:keepLines/>
              <w:spacing w:after="40"/>
              <w:jc w:val="center"/>
            </w:pPr>
            <w:r>
              <w:rPr>
                <w:b/>
              </w:rPr>
              <w:t>no</w:t>
            </w:r>
          </w:p>
        </w:tc>
        <w:tc>
          <w:tcPr>
            <w:tcW w:w="535" w:type="pct"/>
            <w:vAlign w:val="center"/>
          </w:tcPr>
          <w:p w:rsidR="007573EC" w:rsidRPr="005E064E" w:rsidRDefault="00EF746D" w:rsidP="00E82134">
            <w:pPr>
              <w:keepNext/>
              <w:keepLines/>
              <w:spacing w:after="40"/>
              <w:jc w:val="center"/>
            </w:pPr>
            <w:r>
              <w:t>yes</w:t>
            </w:r>
          </w:p>
        </w:tc>
        <w:tc>
          <w:tcPr>
            <w:tcW w:w="535" w:type="pct"/>
            <w:vAlign w:val="center"/>
          </w:tcPr>
          <w:p w:rsidR="007573EC" w:rsidRPr="002E5BE4" w:rsidRDefault="002E5BE4" w:rsidP="00E82134">
            <w:pPr>
              <w:keepNext/>
              <w:keepLines/>
              <w:spacing w:after="40"/>
              <w:jc w:val="center"/>
            </w:pPr>
            <w:r w:rsidRPr="002E5BE4">
              <w:t>good</w:t>
            </w:r>
          </w:p>
        </w:tc>
        <w:tc>
          <w:tcPr>
            <w:tcW w:w="528" w:type="pct"/>
            <w:vAlign w:val="center"/>
          </w:tcPr>
          <w:p w:rsidR="007573EC" w:rsidRPr="005E064E" w:rsidRDefault="002E5BE4" w:rsidP="00E82134">
            <w:pPr>
              <w:keepNext/>
              <w:keepLines/>
              <w:spacing w:after="40"/>
              <w:jc w:val="center"/>
            </w:pPr>
            <w:r>
              <w:t>poor</w:t>
            </w:r>
          </w:p>
        </w:tc>
      </w:tr>
      <w:tr w:rsidR="00BB2146" w:rsidRPr="005E064E" w:rsidTr="00E82134">
        <w:tblPrEx>
          <w:tblLook w:val="01E0" w:firstRow="1" w:lastRow="1" w:firstColumn="1" w:lastColumn="1" w:noHBand="0" w:noVBand="0"/>
        </w:tblPrEx>
        <w:trPr>
          <w:cantSplit/>
          <w:jc w:val="center"/>
        </w:trPr>
        <w:tc>
          <w:tcPr>
            <w:tcW w:w="1151" w:type="pct"/>
            <w:vAlign w:val="center"/>
          </w:tcPr>
          <w:p w:rsidR="007573EC" w:rsidRPr="005E064E" w:rsidRDefault="007573EC" w:rsidP="00E82134">
            <w:pPr>
              <w:keepNext/>
              <w:keepLines/>
              <w:spacing w:after="40"/>
              <w:jc w:val="left"/>
            </w:pPr>
            <w:r>
              <w:t>A</w:t>
            </w:r>
            <w:r w:rsidRPr="005E064E">
              <w:t>rea</w:t>
            </w:r>
          </w:p>
        </w:tc>
        <w:tc>
          <w:tcPr>
            <w:tcW w:w="456" w:type="pct"/>
            <w:vAlign w:val="center"/>
          </w:tcPr>
          <w:p w:rsidR="007573EC" w:rsidRPr="005E064E" w:rsidRDefault="00086EBA" w:rsidP="00E82134">
            <w:pPr>
              <w:keepNext/>
              <w:keepLines/>
              <w:spacing w:after="40"/>
              <w:jc w:val="center"/>
            </w:pPr>
            <w:r>
              <w:rPr>
                <w:b/>
              </w:rPr>
              <w:t>no</w:t>
            </w:r>
          </w:p>
        </w:tc>
        <w:tc>
          <w:tcPr>
            <w:tcW w:w="623" w:type="pct"/>
            <w:vAlign w:val="center"/>
          </w:tcPr>
          <w:p w:rsidR="007573EC" w:rsidRPr="005E064E" w:rsidRDefault="00086EBA" w:rsidP="00E82134">
            <w:pPr>
              <w:keepNext/>
              <w:keepLines/>
              <w:spacing w:after="40"/>
              <w:jc w:val="center"/>
            </w:pPr>
            <w:r>
              <w:rPr>
                <w:b/>
              </w:rPr>
              <w:t>no</w:t>
            </w:r>
          </w:p>
        </w:tc>
        <w:tc>
          <w:tcPr>
            <w:tcW w:w="638" w:type="pct"/>
            <w:vAlign w:val="center"/>
          </w:tcPr>
          <w:p w:rsidR="007573EC" w:rsidRPr="005E064E" w:rsidRDefault="00EF746D" w:rsidP="00E82134">
            <w:pPr>
              <w:keepNext/>
              <w:keepLines/>
              <w:spacing w:after="40"/>
              <w:jc w:val="center"/>
            </w:pPr>
            <w:r>
              <w:t>yes</w:t>
            </w:r>
          </w:p>
        </w:tc>
        <w:tc>
          <w:tcPr>
            <w:tcW w:w="535" w:type="pct"/>
            <w:vAlign w:val="center"/>
          </w:tcPr>
          <w:p w:rsidR="007573EC" w:rsidRPr="005E064E" w:rsidRDefault="00EF746D" w:rsidP="00E82134">
            <w:pPr>
              <w:keepNext/>
              <w:keepLines/>
              <w:spacing w:after="40"/>
              <w:jc w:val="center"/>
            </w:pPr>
            <w:r>
              <w:t>yes</w:t>
            </w:r>
          </w:p>
        </w:tc>
        <w:tc>
          <w:tcPr>
            <w:tcW w:w="535" w:type="pct"/>
            <w:vAlign w:val="center"/>
          </w:tcPr>
          <w:p w:rsidR="007573EC" w:rsidRPr="005E064E" w:rsidRDefault="00EF746D" w:rsidP="00E82134">
            <w:pPr>
              <w:keepNext/>
              <w:keepLines/>
              <w:spacing w:after="40"/>
              <w:jc w:val="center"/>
            </w:pPr>
            <w:r>
              <w:t>yes</w:t>
            </w:r>
          </w:p>
        </w:tc>
        <w:tc>
          <w:tcPr>
            <w:tcW w:w="535" w:type="pct"/>
            <w:vAlign w:val="center"/>
          </w:tcPr>
          <w:p w:rsidR="007573EC" w:rsidRPr="002E5BE4" w:rsidRDefault="002E5BE4" w:rsidP="00E82134">
            <w:pPr>
              <w:keepNext/>
              <w:keepLines/>
              <w:spacing w:after="40"/>
              <w:jc w:val="center"/>
            </w:pPr>
            <w:r w:rsidRPr="002E5BE4">
              <w:t>poor</w:t>
            </w:r>
          </w:p>
        </w:tc>
        <w:tc>
          <w:tcPr>
            <w:tcW w:w="528" w:type="pct"/>
            <w:vAlign w:val="center"/>
          </w:tcPr>
          <w:p w:rsidR="007573EC" w:rsidRPr="005E064E" w:rsidRDefault="007573EC" w:rsidP="00E82134">
            <w:pPr>
              <w:keepNext/>
              <w:keepLines/>
              <w:spacing w:after="40"/>
              <w:jc w:val="center"/>
            </w:pPr>
            <w:r w:rsidRPr="005E064E">
              <w:t>poor</w:t>
            </w:r>
          </w:p>
        </w:tc>
      </w:tr>
      <w:tr w:rsidR="00BB2146" w:rsidRPr="005E064E" w:rsidTr="00E82134">
        <w:tblPrEx>
          <w:tblLook w:val="01E0" w:firstRow="1" w:lastRow="1" w:firstColumn="1" w:lastColumn="1" w:noHBand="0" w:noVBand="0"/>
        </w:tblPrEx>
        <w:trPr>
          <w:cantSplit/>
          <w:jc w:val="center"/>
        </w:trPr>
        <w:tc>
          <w:tcPr>
            <w:tcW w:w="1151" w:type="pct"/>
            <w:vAlign w:val="center"/>
          </w:tcPr>
          <w:p w:rsidR="007573EC" w:rsidRPr="005E064E" w:rsidRDefault="007573EC" w:rsidP="00E82134">
            <w:pPr>
              <w:keepNext/>
              <w:keepLines/>
              <w:spacing w:after="40"/>
              <w:jc w:val="left"/>
            </w:pPr>
            <w:r>
              <w:t>S</w:t>
            </w:r>
            <w:r w:rsidRPr="005E064E">
              <w:t>ubdivision</w:t>
            </w:r>
          </w:p>
        </w:tc>
        <w:tc>
          <w:tcPr>
            <w:tcW w:w="456" w:type="pct"/>
            <w:vAlign w:val="center"/>
          </w:tcPr>
          <w:p w:rsidR="007573EC" w:rsidRPr="005E064E" w:rsidRDefault="00EF746D" w:rsidP="00E82134">
            <w:pPr>
              <w:keepNext/>
              <w:keepLines/>
              <w:spacing w:after="40"/>
              <w:jc w:val="center"/>
            </w:pPr>
            <w:r>
              <w:t>yes</w:t>
            </w:r>
          </w:p>
        </w:tc>
        <w:tc>
          <w:tcPr>
            <w:tcW w:w="623" w:type="pct"/>
            <w:vAlign w:val="center"/>
          </w:tcPr>
          <w:p w:rsidR="007573EC" w:rsidRPr="005E064E" w:rsidRDefault="00EF746D" w:rsidP="00E82134">
            <w:pPr>
              <w:keepNext/>
              <w:keepLines/>
              <w:spacing w:after="40"/>
              <w:jc w:val="center"/>
            </w:pPr>
            <w:r>
              <w:t>yes</w:t>
            </w:r>
          </w:p>
        </w:tc>
        <w:tc>
          <w:tcPr>
            <w:tcW w:w="638" w:type="pct"/>
            <w:vAlign w:val="center"/>
          </w:tcPr>
          <w:p w:rsidR="007573EC" w:rsidRPr="005E064E" w:rsidRDefault="00086EBA" w:rsidP="00E82134">
            <w:pPr>
              <w:keepNext/>
              <w:keepLines/>
              <w:spacing w:after="40"/>
              <w:jc w:val="center"/>
            </w:pPr>
            <w:r>
              <w:rPr>
                <w:b/>
              </w:rPr>
              <w:t>no</w:t>
            </w:r>
          </w:p>
        </w:tc>
        <w:tc>
          <w:tcPr>
            <w:tcW w:w="535" w:type="pct"/>
            <w:vAlign w:val="center"/>
          </w:tcPr>
          <w:p w:rsidR="007573EC" w:rsidRPr="005E064E" w:rsidRDefault="00086EBA" w:rsidP="00E82134">
            <w:pPr>
              <w:keepNext/>
              <w:keepLines/>
              <w:spacing w:after="40"/>
              <w:jc w:val="center"/>
            </w:pPr>
            <w:r>
              <w:rPr>
                <w:b/>
              </w:rPr>
              <w:t>no</w:t>
            </w:r>
          </w:p>
        </w:tc>
        <w:tc>
          <w:tcPr>
            <w:tcW w:w="535" w:type="pct"/>
            <w:vAlign w:val="center"/>
          </w:tcPr>
          <w:p w:rsidR="007573EC" w:rsidRPr="005E064E" w:rsidRDefault="00086EBA" w:rsidP="00E82134">
            <w:pPr>
              <w:keepNext/>
              <w:keepLines/>
              <w:spacing w:after="40"/>
              <w:jc w:val="center"/>
            </w:pPr>
            <w:r>
              <w:rPr>
                <w:b/>
              </w:rPr>
              <w:t>no</w:t>
            </w:r>
          </w:p>
        </w:tc>
        <w:tc>
          <w:tcPr>
            <w:tcW w:w="535" w:type="pct"/>
            <w:vAlign w:val="center"/>
          </w:tcPr>
          <w:p w:rsidR="007573EC" w:rsidRPr="002E5BE4" w:rsidRDefault="002E5BE4" w:rsidP="00E82134">
            <w:pPr>
              <w:keepNext/>
              <w:keepLines/>
              <w:spacing w:after="40"/>
              <w:jc w:val="center"/>
            </w:pPr>
            <w:r w:rsidRPr="002E5BE4">
              <w:t>good</w:t>
            </w:r>
          </w:p>
        </w:tc>
        <w:tc>
          <w:tcPr>
            <w:tcW w:w="528" w:type="pct"/>
            <w:vAlign w:val="center"/>
          </w:tcPr>
          <w:p w:rsidR="007573EC" w:rsidRPr="005E064E" w:rsidRDefault="007573EC" w:rsidP="00E82134">
            <w:pPr>
              <w:keepNext/>
              <w:keepLines/>
              <w:spacing w:after="40"/>
              <w:jc w:val="center"/>
            </w:pPr>
            <w:r>
              <w:t>poor</w:t>
            </w:r>
          </w:p>
        </w:tc>
      </w:tr>
      <w:tr w:rsidR="00BB2146" w:rsidRPr="005E064E" w:rsidTr="00E82134">
        <w:tblPrEx>
          <w:tblLook w:val="01E0" w:firstRow="1" w:lastRow="1" w:firstColumn="1" w:lastColumn="1" w:noHBand="0" w:noVBand="0"/>
        </w:tblPrEx>
        <w:trPr>
          <w:cantSplit/>
          <w:jc w:val="center"/>
        </w:trPr>
        <w:tc>
          <w:tcPr>
            <w:tcW w:w="1151" w:type="pct"/>
            <w:vAlign w:val="center"/>
          </w:tcPr>
          <w:p w:rsidR="007573EC" w:rsidRPr="005E064E" w:rsidRDefault="007573EC" w:rsidP="00E82134">
            <w:pPr>
              <w:keepNext/>
              <w:keepLines/>
              <w:spacing w:after="40"/>
              <w:jc w:val="left"/>
            </w:pPr>
            <w:r>
              <w:t>S</w:t>
            </w:r>
            <w:r w:rsidRPr="005E064E">
              <w:t>tretch optim.</w:t>
            </w:r>
          </w:p>
        </w:tc>
        <w:tc>
          <w:tcPr>
            <w:tcW w:w="456" w:type="pct"/>
            <w:vAlign w:val="center"/>
          </w:tcPr>
          <w:p w:rsidR="007573EC" w:rsidRPr="005E064E" w:rsidRDefault="00086EBA" w:rsidP="00E82134">
            <w:pPr>
              <w:keepNext/>
              <w:keepLines/>
              <w:spacing w:after="40"/>
              <w:jc w:val="center"/>
            </w:pPr>
            <w:r>
              <w:rPr>
                <w:b/>
              </w:rPr>
              <w:t>no</w:t>
            </w:r>
          </w:p>
        </w:tc>
        <w:tc>
          <w:tcPr>
            <w:tcW w:w="623" w:type="pct"/>
            <w:vAlign w:val="center"/>
          </w:tcPr>
          <w:p w:rsidR="007573EC" w:rsidRPr="005E064E" w:rsidRDefault="00086EBA" w:rsidP="00E82134">
            <w:pPr>
              <w:keepNext/>
              <w:keepLines/>
              <w:spacing w:after="40"/>
              <w:jc w:val="center"/>
            </w:pPr>
            <w:r>
              <w:rPr>
                <w:b/>
              </w:rPr>
              <w:t>no</w:t>
            </w:r>
          </w:p>
        </w:tc>
        <w:tc>
          <w:tcPr>
            <w:tcW w:w="638" w:type="pct"/>
            <w:vAlign w:val="center"/>
          </w:tcPr>
          <w:p w:rsidR="007573EC" w:rsidRPr="00BA4086" w:rsidRDefault="00BA4086" w:rsidP="00E82134">
            <w:pPr>
              <w:keepNext/>
              <w:keepLines/>
              <w:spacing w:after="40"/>
              <w:jc w:val="center"/>
              <w:rPr>
                <w:sz w:val="16"/>
                <w:szCs w:val="16"/>
              </w:rPr>
            </w:pPr>
            <w:r w:rsidRPr="00BA4086">
              <w:rPr>
                <w:sz w:val="16"/>
                <w:szCs w:val="16"/>
              </w:rPr>
              <w:t>visually</w:t>
            </w:r>
          </w:p>
        </w:tc>
        <w:tc>
          <w:tcPr>
            <w:tcW w:w="535" w:type="pct"/>
            <w:vAlign w:val="center"/>
          </w:tcPr>
          <w:p w:rsidR="007573EC" w:rsidRPr="005E064E" w:rsidRDefault="00086EBA" w:rsidP="00E82134">
            <w:pPr>
              <w:keepNext/>
              <w:keepLines/>
              <w:spacing w:after="40"/>
              <w:jc w:val="center"/>
            </w:pPr>
            <w:r>
              <w:rPr>
                <w:b/>
              </w:rPr>
              <w:t>no</w:t>
            </w:r>
          </w:p>
        </w:tc>
        <w:tc>
          <w:tcPr>
            <w:tcW w:w="535" w:type="pct"/>
            <w:vAlign w:val="center"/>
          </w:tcPr>
          <w:p w:rsidR="007573EC" w:rsidRPr="005E064E" w:rsidRDefault="00086EBA" w:rsidP="00E82134">
            <w:pPr>
              <w:keepNext/>
              <w:keepLines/>
              <w:spacing w:after="40"/>
              <w:jc w:val="center"/>
            </w:pPr>
            <w:r>
              <w:rPr>
                <w:b/>
              </w:rPr>
              <w:t>no</w:t>
            </w:r>
          </w:p>
        </w:tc>
        <w:tc>
          <w:tcPr>
            <w:tcW w:w="535" w:type="pct"/>
            <w:vAlign w:val="center"/>
          </w:tcPr>
          <w:p w:rsidR="007573EC" w:rsidRPr="002E5BE4" w:rsidRDefault="002E5BE4" w:rsidP="00E82134">
            <w:pPr>
              <w:keepNext/>
              <w:keepLines/>
              <w:spacing w:after="40"/>
              <w:jc w:val="center"/>
            </w:pPr>
            <w:r w:rsidRPr="002E5BE4">
              <w:t>best</w:t>
            </w:r>
          </w:p>
        </w:tc>
        <w:tc>
          <w:tcPr>
            <w:tcW w:w="528" w:type="pct"/>
            <w:vAlign w:val="center"/>
          </w:tcPr>
          <w:p w:rsidR="007573EC" w:rsidRPr="005E064E" w:rsidRDefault="007573EC" w:rsidP="00E82134">
            <w:pPr>
              <w:keepNext/>
              <w:keepLines/>
              <w:spacing w:after="40"/>
              <w:jc w:val="center"/>
            </w:pPr>
            <w:r>
              <w:t>best</w:t>
            </w:r>
          </w:p>
        </w:tc>
      </w:tr>
    </w:tbl>
    <w:p w:rsidR="003D1DBC" w:rsidRPr="005E064E" w:rsidRDefault="00EF0C00" w:rsidP="00EF0C00">
      <w:pPr>
        <w:pStyle w:val="Caption"/>
      </w:pPr>
      <w:bookmarkStart w:id="9" w:name="_Ref27534826"/>
      <w:r w:rsidRPr="005E064E">
        <w:t xml:space="preserve">Table </w:t>
      </w:r>
      <w:r w:rsidR="00027BC2">
        <w:fldChar w:fldCharType="begin"/>
      </w:r>
      <w:r w:rsidR="00027BC2">
        <w:instrText xml:space="preserve"> SEQ Table \* ARABIC </w:instrText>
      </w:r>
      <w:r w:rsidR="00027BC2">
        <w:fldChar w:fldCharType="separate"/>
      </w:r>
      <w:r w:rsidR="00F027A7">
        <w:rPr>
          <w:noProof/>
        </w:rPr>
        <w:t>1</w:t>
      </w:r>
      <w:r w:rsidR="00027BC2">
        <w:rPr>
          <w:noProof/>
        </w:rPr>
        <w:fldChar w:fldCharType="end"/>
      </w:r>
      <w:bookmarkEnd w:id="9"/>
      <w:r w:rsidRPr="005E064E">
        <w:t xml:space="preserve">: </w:t>
      </w:r>
      <w:r w:rsidR="00F6054C">
        <w:t>Desirable properties of a spherical triangle map.</w:t>
      </w:r>
    </w:p>
    <w:p w:rsidR="00FE46D4" w:rsidRDefault="00FE46D4" w:rsidP="00FE46D4">
      <w:pPr>
        <w:pStyle w:val="Heading2"/>
      </w:pPr>
      <w:r>
        <w:t>Review of planar-domain stretch metric</w:t>
      </w:r>
    </w:p>
    <w:p w:rsidR="00FE46D4" w:rsidRDefault="00FE46D4" w:rsidP="00FE46D4">
      <w:pPr>
        <w:pStyle w:val="BodyText"/>
      </w:pPr>
      <w:bookmarkStart w:id="10" w:name="_Ref27530194"/>
      <w:r>
        <w:t>Sander et al. [</w:t>
      </w:r>
      <w:r w:rsidR="00904153">
        <w:fldChar w:fldCharType="begin"/>
      </w:r>
      <w:r w:rsidR="00904153">
        <w:instrText xml:space="preserve"> REF sander01yr \h </w:instrText>
      </w:r>
      <w:r w:rsidR="00904153">
        <w:fldChar w:fldCharType="separate"/>
      </w:r>
      <w:r w:rsidR="00F027A7" w:rsidRPr="00207F19">
        <w:rPr>
          <w:noProof/>
        </w:rPr>
        <w:t>2001</w:t>
      </w:r>
      <w:r w:rsidR="00904153">
        <w:fldChar w:fldCharType="end"/>
      </w:r>
      <w:r>
        <w:t>] show that under</w:t>
      </w:r>
      <w:r w:rsidR="006A7C66">
        <w:t>sampl</w:t>
      </w:r>
      <w:r>
        <w:t xml:space="preserve">ing is directly related to the </w:t>
      </w:r>
      <w:r w:rsidRPr="00E54C31">
        <w:rPr>
          <w:i/>
        </w:rPr>
        <w:t>stretch</w:t>
      </w:r>
      <w:r>
        <w:t xml:space="preserve"> of a parametrization.</w:t>
      </w:r>
      <w:r w:rsidR="005E5B6F">
        <w:t xml:space="preserve">  </w:t>
      </w:r>
      <w:r w:rsidR="0058762F">
        <w:t>They consider the case of a parametrization</w:t>
      </w:r>
      <w:r w:rsidR="00594766">
        <w:t xml:space="preserve"> </w:t>
      </w:r>
      <m:oMath>
        <m:r>
          <w:rPr>
            <w:rFonts w:ascii="Cambria Math" w:hAnsi="Cambria Math"/>
          </w:rPr>
          <m:t>ϕ :D→M :</m:t>
        </m:r>
        <m:d>
          <m:dPr>
            <m:ctrlPr>
              <w:rPr>
                <w:rFonts w:ascii="Cambria Math" w:hAnsi="Cambria Math"/>
                <w:i/>
              </w:rPr>
            </m:ctrlPr>
          </m:dPr>
          <m:e>
            <m:r>
              <w:rPr>
                <w:rFonts w:ascii="Cambria Math" w:hAnsi="Cambria Math"/>
              </w:rPr>
              <m:t>s,t</m:t>
            </m:r>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B21143">
        <w:t xml:space="preserve">, where </w:t>
      </w:r>
      <m:oMath>
        <m:r>
          <w:rPr>
            <w:rFonts w:ascii="Cambria Math" w:hAnsi="Cambria Math"/>
          </w:rPr>
          <m:t>D</m:t>
        </m:r>
      </m:oMath>
      <w:r w:rsidR="00B21143">
        <w:t xml:space="preserve"> is a </w:t>
      </w:r>
      <w:r w:rsidR="00B21143">
        <w:rPr>
          <w:i/>
        </w:rPr>
        <w:t>planar</w:t>
      </w:r>
      <w:r w:rsidR="00B21143">
        <w:t xml:space="preserve"> domain</w:t>
      </w:r>
      <w:r w:rsidR="0058762F">
        <w:t>.</w:t>
      </w:r>
      <w:r>
        <w:t xml:space="preserve"> </w:t>
      </w:r>
      <w:r w:rsidR="0058762F">
        <w:t xml:space="preserve"> </w:t>
      </w:r>
      <w:r w:rsidR="00B4635B">
        <w:t>At any point</w:t>
      </w:r>
      <w:r w:rsidR="00E821DE">
        <w:t xml:space="preserve"> </w:t>
      </w:r>
      <m:oMath>
        <m:d>
          <m:dPr>
            <m:ctrlPr>
              <w:rPr>
                <w:rFonts w:ascii="Cambria Math" w:hAnsi="Cambria Math"/>
                <w:i/>
              </w:rPr>
            </m:ctrlPr>
          </m:dPr>
          <m:e>
            <m:r>
              <w:rPr>
                <w:rFonts w:ascii="Cambria Math" w:hAnsi="Cambria Math"/>
              </w:rPr>
              <m:t>s,t</m:t>
            </m:r>
          </m:e>
        </m:d>
      </m:oMath>
      <w:r w:rsidR="00B4635B">
        <w:t>, t</w:t>
      </w:r>
      <w:r>
        <w:t>he singular values</w:t>
      </w:r>
      <w:r w:rsidR="00E821DE">
        <w:t xml:space="preserve"> </w:t>
      </w:r>
      <m:oMath>
        <m:r>
          <m:rPr>
            <m:sty m:val="p"/>
          </m:rPr>
          <w:rPr>
            <w:rFonts w:ascii="Cambria Math" w:hAnsi="Cambria Math"/>
          </w:rPr>
          <m:t>Γ</m:t>
        </m:r>
      </m:oMath>
      <w:r>
        <w:t xml:space="preserve"> and </w:t>
      </w:r>
      <m:oMath>
        <m:r>
          <w:rPr>
            <w:rFonts w:ascii="Cambria Math" w:hAnsi="Cambria Math"/>
          </w:rPr>
          <m:t>γ</m:t>
        </m:r>
      </m:oMath>
      <w:r w:rsidR="00E821DE">
        <w:t xml:space="preserve"> </w:t>
      </w:r>
      <w:r>
        <w:t xml:space="preserve">of </w:t>
      </w:r>
      <w:r w:rsidR="0058762F">
        <w:t>the</w:t>
      </w:r>
      <w:r w:rsidR="00E821DE">
        <w:t xml:space="preserve"> </w:t>
      </w:r>
      <m:oMath>
        <m:r>
          <w:rPr>
            <w:rFonts w:ascii="Cambria Math" w:hAnsi="Cambria Math"/>
          </w:rPr>
          <m:t>3</m:t>
        </m:r>
        <m:r>
          <m:rPr>
            <m:nor/>
          </m:rPr>
          <w:rPr>
            <w:rFonts w:ascii="Cambria Math" w:hAnsi="Cambria Math"/>
          </w:rPr>
          <m:t>×</m:t>
        </m:r>
        <m:r>
          <w:rPr>
            <w:rFonts w:ascii="Cambria Math" w:hAnsi="Cambria Math"/>
          </w:rPr>
          <m:t>2</m:t>
        </m:r>
      </m:oMath>
      <w:r>
        <w:t xml:space="preserve"> Jacobian matrix</w:t>
      </w:r>
      <w:r w:rsidR="00E821DE">
        <w:t xml:space="preserve"> </w:t>
      </w:r>
      <m:oMath>
        <m:sSub>
          <m:sSubPr>
            <m:ctrlPr>
              <w:rPr>
                <w:rFonts w:ascii="Cambria Math" w:hAnsi="Cambria Math"/>
                <w:i/>
              </w:rPr>
            </m:ctrlPr>
          </m:sSubPr>
          <m:e>
            <m:r>
              <w:rPr>
                <w:rFonts w:ascii="Cambria Math" w:hAnsi="Cambria Math"/>
              </w:rPr>
              <m:t>J</m:t>
            </m:r>
          </m:e>
          <m:sub>
            <m:r>
              <w:rPr>
                <w:rFonts w:ascii="Cambria Math" w:hAnsi="Cambria Math"/>
              </w:rPr>
              <m:t>ϕ</m:t>
            </m:r>
          </m:sub>
        </m:sSub>
        <m:r>
          <w:rPr>
            <w:rFonts w:ascii="Cambria Math" w:hAnsi="Cambria Math"/>
          </w:rPr>
          <m:t>=</m:t>
        </m:r>
        <m:d>
          <m:dPr>
            <m:ctrlPr>
              <w:rPr>
                <w:rFonts w:ascii="Cambria Math" w:hAnsi="Cambria Math"/>
                <w:i/>
              </w:rPr>
            </m:ctrlPr>
          </m:dPr>
          <m:e>
            <m:r>
              <w:rPr>
                <w:rFonts w:ascii="Cambria Math" w:hAnsi="Cambria Math"/>
              </w:rPr>
              <m:t>∂ϕ</m:t>
            </m:r>
            <m:r>
              <m:rPr>
                <m:lit/>
              </m:rPr>
              <w:rPr>
                <w:rFonts w:ascii="Cambria Math" w:hAnsi="Cambria Math"/>
              </w:rPr>
              <m:t>/</m:t>
            </m:r>
            <m:r>
              <w:rPr>
                <w:rFonts w:ascii="Cambria Math" w:hAnsi="Cambria Math"/>
              </w:rPr>
              <m:t>∂s  ∂ϕ</m:t>
            </m:r>
            <m:r>
              <m:rPr>
                <m:lit/>
              </m:rPr>
              <w:rPr>
                <w:rFonts w:ascii="Cambria Math" w:hAnsi="Cambria Math"/>
              </w:rPr>
              <m:t>/</m:t>
            </m:r>
            <m:r>
              <w:rPr>
                <w:rFonts w:ascii="Cambria Math" w:hAnsi="Cambria Math"/>
              </w:rPr>
              <m:t>∂t</m:t>
            </m:r>
          </m:e>
        </m:d>
      </m:oMath>
      <w:r>
        <w:t xml:space="preserve"> repr</w:t>
      </w:r>
      <w:r>
        <w:t>e</w:t>
      </w:r>
      <w:r>
        <w:t>sent the largest and smallest length</w:t>
      </w:r>
      <w:r w:rsidR="00E33983">
        <w:t>s</w:t>
      </w:r>
      <w:r>
        <w:t xml:space="preserve"> obtained when mapping unit-length vectors from the domain </w:t>
      </w:r>
      <m:oMath>
        <m:r>
          <w:rPr>
            <w:rFonts w:ascii="Cambria Math" w:hAnsi="Cambria Math"/>
          </w:rPr>
          <m:t>D</m:t>
        </m:r>
      </m:oMath>
      <w:r>
        <w:t xml:space="preserve"> to the surface </w:t>
      </w:r>
      <m:oMath>
        <m:r>
          <w:rPr>
            <w:rFonts w:ascii="Cambria Math" w:hAnsi="Cambria Math"/>
          </w:rPr>
          <m:t>S</m:t>
        </m:r>
      </m:oMath>
      <w:r>
        <w:t>, i.e. the largest and smallest local stretch.</w:t>
      </w:r>
      <w:r w:rsidR="0058762F">
        <w:t xml:space="preserve">  </w:t>
      </w:r>
      <w:r w:rsidR="007A5EEB">
        <w:t xml:space="preserve">They derive two scalar </w:t>
      </w:r>
      <w:r>
        <w:t>norms corr</w:t>
      </w:r>
      <w:r>
        <w:t>e</w:t>
      </w:r>
      <w:r>
        <w:t xml:space="preserve">sponding to </w:t>
      </w:r>
      <w:r w:rsidR="00B4635B">
        <w:t xml:space="preserve">rms </w:t>
      </w:r>
      <w:r w:rsidR="00E821DE">
        <w:t>(</w:t>
      </w: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B4635B">
        <w:t>)</w:t>
      </w:r>
      <w:r>
        <w:t xml:space="preserve"> and worst-case </w:t>
      </w:r>
      <w:r w:rsidR="00E821DE">
        <w:t>(</w:t>
      </w:r>
      <m:oMath>
        <m:sSup>
          <m:sSupPr>
            <m:ctrlPr>
              <w:rPr>
                <w:rFonts w:ascii="Cambria Math" w:hAnsi="Cambria Math"/>
                <w:i/>
              </w:rPr>
            </m:ctrlPr>
          </m:sSupPr>
          <m:e>
            <m:r>
              <w:rPr>
                <w:rFonts w:ascii="Cambria Math" w:hAnsi="Cambria Math"/>
              </w:rPr>
              <m:t>L</m:t>
            </m:r>
          </m:e>
          <m:sup>
            <m:r>
              <w:rPr>
                <w:rFonts w:ascii="Cambria Math" w:hAnsi="Cambria Math"/>
              </w:rPr>
              <m:t>∞</m:t>
            </m:r>
          </m:sup>
        </m:sSup>
      </m:oMath>
      <w:r w:rsidR="00B4635B">
        <w:t xml:space="preserve">) </w:t>
      </w:r>
      <w:r>
        <w:t>stretch</w:t>
      </w:r>
      <w:r w:rsidR="00B4635B">
        <w:t xml:space="preserve"> over all directions in the domain</w:t>
      </w:r>
      <w:r>
        <w:t>:</w:t>
      </w:r>
    </w:p>
    <w:p w:rsidR="001D524B" w:rsidRDefault="00027BC2" w:rsidP="00FE46D4">
      <w:pPr>
        <w:pStyle w:val="MTDisplayEquation"/>
      </w:pPr>
      <m:oMathPara>
        <m:oMath>
          <m:sSup>
            <m:sSupPr>
              <m:ctrlPr>
                <w:rPr>
                  <w:rFonts w:ascii="Cambria Math" w:hAnsi="Cambria Math"/>
                  <w:i/>
                </w:rPr>
              </m:ctrlPr>
            </m:sSupPr>
            <m:e>
              <m:r>
                <w:rPr>
                  <w:rFonts w:ascii="Cambria Math" w:hAnsi="Cambria Math"/>
                </w:rPr>
                <m:t>L</m:t>
              </m:r>
            </m:e>
            <m:sup>
              <m:r>
                <w:rPr>
                  <w:rFonts w:ascii="Cambria Math" w:hAnsi="Cambria Math"/>
                </w:rPr>
                <m:t>2</m:t>
              </m:r>
            </m:sup>
          </m:sSup>
          <m:d>
            <m:dPr>
              <m:ctrlPr>
                <w:rPr>
                  <w:rFonts w:ascii="Cambria Math" w:hAnsi="Cambria Math"/>
                  <w:i/>
                </w:rPr>
              </m:ctrlPr>
            </m:dPr>
            <m:e>
              <m:r>
                <w:rPr>
                  <w:rFonts w:ascii="Cambria Math" w:hAnsi="Cambria Math"/>
                </w:rPr>
                <m:t>s,t</m:t>
              </m:r>
            </m:e>
          </m:d>
          <m:r>
            <w:rPr>
              <w:rFonts w:ascii="Cambria Math" w:hAnsi="Cambria Math"/>
            </w:rPr>
            <m:t>=</m:t>
          </m:r>
          <m:rad>
            <m:radPr>
              <m:degHide m:val="1"/>
              <m:ctrlPr>
                <w:rPr>
                  <w:rFonts w:ascii="Cambria Math" w:hAnsi="Cambria Math"/>
                  <w:i/>
                </w:rPr>
              </m:ctrlPr>
            </m:radPr>
            <m:deg/>
            <m:e>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d>
                <m:dPr>
                  <m:ctrlPr>
                    <w:rPr>
                      <w:rFonts w:ascii="Cambria Math" w:hAnsi="Cambria Math"/>
                      <w:i/>
                    </w:rPr>
                  </m:ctrlPr>
                </m:dPr>
                <m:e>
                  <m:sSup>
                    <m:sSupPr>
                      <m:ctrlPr>
                        <w:rPr>
                          <w:rFonts w:ascii="Cambria Math" w:hAnsi="Cambria Math"/>
                          <w:i/>
                        </w:rPr>
                      </m:ctrlPr>
                    </m:sSupPr>
                    <m:e>
                      <m:r>
                        <m:rPr>
                          <m:sty m:val="p"/>
                        </m:rPr>
                        <w:rPr>
                          <w:rFonts w:ascii="Cambria Math" w:hAnsi="Cambria Math"/>
                        </w:rPr>
                        <m:t>Γ</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e>
              </m:d>
            </m:e>
          </m:rad>
          <m:r>
            <m:rPr>
              <m:nor/>
            </m:rPr>
            <w:rPr>
              <w:rFonts w:ascii="Cambria Math" w:hAnsi="Cambria Math"/>
            </w:rPr>
            <m:t xml:space="preserve">    and    </m:t>
          </m:r>
          <m:sSup>
            <m:sSupPr>
              <m:ctrlPr>
                <w:rPr>
                  <w:rFonts w:ascii="Cambria Math" w:hAnsi="Cambria Math"/>
                  <w:i/>
                </w:rPr>
              </m:ctrlPr>
            </m:sSupPr>
            <m:e>
              <m:r>
                <w:rPr>
                  <w:rFonts w:ascii="Cambria Math" w:hAnsi="Cambria Math"/>
                </w:rPr>
                <m:t>L</m:t>
              </m:r>
            </m:e>
            <m:sup>
              <m:r>
                <w:rPr>
                  <w:rFonts w:ascii="Cambria Math" w:hAnsi="Cambria Math"/>
                </w:rPr>
                <m:t>∞</m:t>
              </m:r>
            </m:sup>
          </m:sSup>
          <m:d>
            <m:dPr>
              <m:ctrlPr>
                <w:rPr>
                  <w:rFonts w:ascii="Cambria Math" w:hAnsi="Cambria Math"/>
                  <w:i/>
                </w:rPr>
              </m:ctrlPr>
            </m:dPr>
            <m:e>
              <m:r>
                <w:rPr>
                  <w:rFonts w:ascii="Cambria Math" w:hAnsi="Cambria Math"/>
                </w:rPr>
                <m:t>s,t</m:t>
              </m:r>
            </m:e>
          </m:d>
          <m:r>
            <w:rPr>
              <w:rFonts w:ascii="Cambria Math" w:hAnsi="Cambria Math"/>
            </w:rPr>
            <m:t>=</m:t>
          </m:r>
          <m:r>
            <m:rPr>
              <m:sty m:val="p"/>
            </m:rPr>
            <w:rPr>
              <w:rFonts w:ascii="Cambria Math" w:hAnsi="Cambria Math"/>
            </w:rPr>
            <m:t>Γ</m:t>
          </m:r>
          <m:r>
            <w:rPr>
              <w:rFonts w:ascii="Cambria Math" w:hAnsi="Cambria Math"/>
            </w:rPr>
            <m:t xml:space="preserve"> .</m:t>
          </m:r>
        </m:oMath>
      </m:oMathPara>
    </w:p>
    <w:p w:rsidR="00FE46D4" w:rsidRDefault="00FE46D4" w:rsidP="00C565AB">
      <w:pPr>
        <w:pStyle w:val="BodyText"/>
        <w:spacing w:after="40"/>
      </w:pPr>
      <w:r>
        <w:t>The</w:t>
      </w:r>
      <w:r w:rsidR="001D524B">
        <w:t xml:space="preserve">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D24EC4">
        <w:t>-</w:t>
      </w:r>
      <w:r>
        <w:t>stretch norm is</w:t>
      </w:r>
      <w:r w:rsidR="001D524B">
        <w:t xml:space="preserve">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B4635B">
        <w:t>-</w:t>
      </w:r>
      <w:r>
        <w:t xml:space="preserve">integrated over the surface </w:t>
      </w:r>
      <m:oMath>
        <m:r>
          <w:rPr>
            <w:rFonts w:ascii="Cambria Math" w:hAnsi="Cambria Math"/>
          </w:rPr>
          <m:t>M</m:t>
        </m:r>
      </m:oMath>
      <w:r>
        <w:t xml:space="preserve"> to obtain the stretch metric</w:t>
      </w:r>
    </w:p>
    <w:p w:rsidR="001D524B" w:rsidRDefault="00027BC2" w:rsidP="00FE46D4">
      <w:pPr>
        <w:pStyle w:val="MTDisplayEquation"/>
      </w:pPr>
      <m:oMathPara>
        <m:oMath>
          <m:sSup>
            <m:sSupPr>
              <m:ctrlPr>
                <w:rPr>
                  <w:rFonts w:ascii="Cambria Math" w:hAnsi="Cambria Math"/>
                  <w:i/>
                </w:rPr>
              </m:ctrlPr>
            </m:sSupPr>
            <m:e>
              <m:r>
                <w:rPr>
                  <w:rFonts w:ascii="Cambria Math" w:hAnsi="Cambria Math"/>
                </w:rPr>
                <m:t>L</m:t>
              </m:r>
            </m:e>
            <m:sup>
              <m:r>
                <w:rPr>
                  <w:rFonts w:ascii="Cambria Math" w:hAnsi="Cambria Math"/>
                </w:rPr>
                <m:t>2</m:t>
              </m:r>
            </m:sup>
          </m:sSup>
          <m:d>
            <m:dPr>
              <m:ctrlPr>
                <w:rPr>
                  <w:rFonts w:ascii="Cambria Math" w:hAnsi="Cambria Math"/>
                  <w:i/>
                </w:rPr>
              </m:ctrlPr>
            </m:dPr>
            <m:e>
              <m:r>
                <w:rPr>
                  <w:rFonts w:ascii="Cambria Math" w:hAnsi="Cambria Math"/>
                </w:rPr>
                <m:t>M</m:t>
              </m:r>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M</m:t>
                      </m:r>
                    </m:sub>
                  </m:sSub>
                </m:den>
              </m:f>
              <m:nary>
                <m:naryPr>
                  <m:chr m:val="∬"/>
                  <m:limLoc m:val="undOvr"/>
                  <m:supHide m:val="1"/>
                  <m:ctrlPr>
                    <w:rPr>
                      <w:rFonts w:ascii="Cambria Math" w:hAnsi="Cambria Math"/>
                      <w:i/>
                    </w:rPr>
                  </m:ctrlPr>
                </m:naryPr>
                <m:sub>
                  <m:d>
                    <m:dPr>
                      <m:ctrlPr>
                        <w:rPr>
                          <w:rFonts w:ascii="Cambria Math" w:hAnsi="Cambria Math"/>
                          <w:i/>
                        </w:rPr>
                      </m:ctrlPr>
                    </m:dPr>
                    <m:e>
                      <m:r>
                        <w:rPr>
                          <w:rFonts w:ascii="Cambria Math" w:hAnsi="Cambria Math"/>
                        </w:rPr>
                        <m:t>s,t</m:t>
                      </m:r>
                    </m:e>
                  </m:d>
                  <m:r>
                    <w:rPr>
                      <w:rFonts w:ascii="Cambria Math" w:hAnsi="Cambria Math"/>
                    </w:rPr>
                    <m:t>∈D</m:t>
                  </m:r>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L</m:t>
                              </m:r>
                            </m:e>
                            <m:sup>
                              <m:r>
                                <w:rPr>
                                  <w:rFonts w:ascii="Cambria Math" w:hAnsi="Cambria Math"/>
                                </w:rPr>
                                <m:t>2</m:t>
                              </m:r>
                            </m:sup>
                          </m:sSup>
                          <m:d>
                            <m:dPr>
                              <m:ctrlPr>
                                <w:rPr>
                                  <w:rFonts w:ascii="Cambria Math" w:hAnsi="Cambria Math"/>
                                  <w:i/>
                                </w:rPr>
                              </m:ctrlPr>
                            </m:dPr>
                            <m:e>
                              <m:r>
                                <w:rPr>
                                  <w:rFonts w:ascii="Cambria Math" w:hAnsi="Cambria Math"/>
                                </w:rPr>
                                <m:t>s,t</m:t>
                              </m:r>
                            </m:e>
                          </m:d>
                        </m:e>
                      </m:d>
                    </m:e>
                    <m:sup>
                      <m:r>
                        <w:rPr>
                          <w:rFonts w:ascii="Cambria Math" w:hAnsi="Cambria Math"/>
                        </w:rPr>
                        <m:t>2</m:t>
                      </m:r>
                    </m:sup>
                  </m:sSup>
                  <m:r>
                    <w:rPr>
                      <w:rFonts w:ascii="Cambria Math" w:hAnsi="Cambria Math"/>
                    </w:rPr>
                    <m:t> d</m:t>
                  </m:r>
                  <m:sSub>
                    <m:sSubPr>
                      <m:ctrlPr>
                        <w:rPr>
                          <w:rFonts w:ascii="Cambria Math" w:hAnsi="Cambria Math"/>
                          <w:i/>
                        </w:rPr>
                      </m:ctrlPr>
                    </m:sSubPr>
                    <m:e>
                      <m:r>
                        <w:rPr>
                          <w:rFonts w:ascii="Cambria Math" w:hAnsi="Cambria Math"/>
                        </w:rPr>
                        <m:t>A</m:t>
                      </m:r>
                    </m:e>
                    <m:sub>
                      <m:r>
                        <w:rPr>
                          <w:rFonts w:ascii="Cambria Math" w:hAnsi="Cambria Math"/>
                        </w:rPr>
                        <m:t>M</m:t>
                      </m:r>
                    </m:sub>
                  </m:sSub>
                  <m:d>
                    <m:dPr>
                      <m:ctrlPr>
                        <w:rPr>
                          <w:rFonts w:ascii="Cambria Math" w:hAnsi="Cambria Math"/>
                          <w:i/>
                        </w:rPr>
                      </m:ctrlPr>
                    </m:dPr>
                    <m:e>
                      <m:r>
                        <w:rPr>
                          <w:rFonts w:ascii="Cambria Math" w:hAnsi="Cambria Math"/>
                        </w:rPr>
                        <m:t>s,t</m:t>
                      </m:r>
                    </m:e>
                  </m:d>
                </m:e>
              </m:nary>
            </m:e>
          </m:rad>
          <m:r>
            <w:rPr>
              <w:rFonts w:ascii="Cambria Math" w:hAnsi="Cambria Math"/>
            </w:rPr>
            <m:t xml:space="preserve"> ,</m:t>
          </m:r>
        </m:oMath>
      </m:oMathPara>
    </w:p>
    <w:p w:rsidR="00FE46D4" w:rsidRDefault="00FE46D4" w:rsidP="00D24EC4">
      <w:pPr>
        <w:pStyle w:val="BodyText"/>
      </w:pPr>
      <w:r>
        <w:t>where</w:t>
      </w:r>
      <w:r w:rsidR="001D524B">
        <w:t xml:space="preserve"> </w:t>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M</m:t>
            </m:r>
          </m:sub>
        </m:sSub>
        <m:d>
          <m:dPr>
            <m:ctrlPr>
              <w:rPr>
                <w:rFonts w:ascii="Cambria Math" w:hAnsi="Cambria Math"/>
                <w:i/>
              </w:rPr>
            </m:ctrlPr>
          </m:dPr>
          <m:e>
            <m:r>
              <w:rPr>
                <w:rFonts w:ascii="Cambria Math" w:hAnsi="Cambria Math"/>
              </w:rPr>
              <m:t>s,t</m:t>
            </m:r>
          </m:e>
        </m:d>
        <m:r>
          <w:rPr>
            <w:rFonts w:ascii="Cambria Math" w:hAnsi="Cambria Math"/>
          </w:rPr>
          <m:t>=γ </m:t>
        </m:r>
        <m:r>
          <m:rPr>
            <m:sty m:val="p"/>
          </m:rPr>
          <w:rPr>
            <w:rFonts w:ascii="Cambria Math" w:hAnsi="Cambria Math"/>
          </w:rPr>
          <m:t>Γ</m:t>
        </m:r>
        <m:r>
          <w:rPr>
            <w:rFonts w:ascii="Cambria Math" w:hAnsi="Cambria Math"/>
          </w:rPr>
          <m:t> ds dt</m:t>
        </m:r>
      </m:oMath>
      <w:r w:rsidR="001D524B">
        <w:t xml:space="preserve"> </w:t>
      </w:r>
      <w:r>
        <w:t xml:space="preserve">is </w:t>
      </w:r>
      <w:r w:rsidR="00676421">
        <w:t xml:space="preserve">the </w:t>
      </w:r>
      <w:r>
        <w:t>differential surface area.</w:t>
      </w:r>
    </w:p>
    <w:p w:rsidR="00FE46D4" w:rsidRDefault="00FE46D4" w:rsidP="00FE46D4">
      <w:pPr>
        <w:pStyle w:val="BodyText"/>
      </w:pPr>
      <w:r>
        <w:t xml:space="preserve">For the case of a triangle mesh, </w:t>
      </w:r>
      <m:oMath>
        <m:r>
          <w:rPr>
            <w:rFonts w:ascii="Cambria Math" w:hAnsi="Cambria Math"/>
          </w:rPr>
          <m:t>ϕ</m:t>
        </m:r>
      </m:oMath>
      <w:r w:rsidR="001D524B">
        <w:t xml:space="preserve"> </w:t>
      </w:r>
      <w:r w:rsidR="0058762F" w:rsidRPr="0058762F">
        <w:t>is piecewise linear and its J</w:t>
      </w:r>
      <w:r w:rsidR="0058762F">
        <w:t>acobian</w:t>
      </w:r>
      <w:r w:rsidR="001D524B">
        <w:t xml:space="preserve"> </w:t>
      </w:r>
      <m:oMath>
        <m:sSub>
          <m:sSubPr>
            <m:ctrlPr>
              <w:rPr>
                <w:rFonts w:ascii="Cambria Math" w:hAnsi="Cambria Math"/>
                <w:i/>
              </w:rPr>
            </m:ctrlPr>
          </m:sSubPr>
          <m:e>
            <m:r>
              <w:rPr>
                <w:rFonts w:ascii="Cambria Math" w:hAnsi="Cambria Math"/>
              </w:rPr>
              <m:t>J</m:t>
            </m:r>
          </m:e>
          <m:sub>
            <m:r>
              <w:rPr>
                <w:rFonts w:ascii="Cambria Math" w:hAnsi="Cambria Math"/>
              </w:rPr>
              <m:t>ϕ</m:t>
            </m:r>
          </m:sub>
        </m:sSub>
      </m:oMath>
      <w:r w:rsidR="0058762F">
        <w:t xml:space="preserve"> is constant over each triangle.  Thus, the integrated metric can be rewritten as a finite sum.</w:t>
      </w:r>
    </w:p>
    <w:p w:rsidR="00AB1809" w:rsidRPr="0058762F" w:rsidRDefault="00AB1809" w:rsidP="00FE46D4">
      <w:pPr>
        <w:pStyle w:val="BodyText"/>
      </w:pPr>
      <w:r>
        <w:t>The</w:t>
      </w:r>
      <w:r w:rsidR="001D524B">
        <w:t xml:space="preserve">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t xml:space="preserve"> </w:t>
      </w:r>
      <w:r w:rsidRPr="00AB1809">
        <w:rPr>
          <w:i/>
        </w:rPr>
        <w:t>stretch efficiency</w:t>
      </w:r>
      <w:r>
        <w:t xml:space="preserve"> is defined as</w:t>
      </w:r>
      <w:r w:rsidR="001D524B">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M</m:t>
                </m:r>
              </m:sub>
            </m:sSub>
            <m:r>
              <m:rPr>
                <m:lit/>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D</m:t>
                </m:r>
              </m:sub>
            </m:sSub>
          </m:e>
        </m:d>
        <m:d>
          <m:dPr>
            <m:ctrlPr>
              <w:rPr>
                <w:rFonts w:ascii="Cambria Math" w:hAnsi="Cambria Math"/>
                <w:i/>
              </w:rPr>
            </m:ctrlPr>
          </m:dPr>
          <m:e>
            <m:r>
              <w:rPr>
                <w:rFonts w:ascii="Cambria Math" w:hAnsi="Cambria Math"/>
              </w:rPr>
              <m:t>1</m:t>
            </m:r>
            <m:r>
              <m:rPr>
                <m:lit/>
              </m:rP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M</m:t>
                    </m:r>
                  </m:e>
                </m:d>
              </m:e>
              <m:sup>
                <m:r>
                  <w:rPr>
                    <w:rFonts w:ascii="Cambria Math" w:hAnsi="Cambria Math"/>
                  </w:rPr>
                  <m:t>2</m:t>
                </m:r>
              </m:sup>
            </m:sSup>
          </m:e>
        </m:d>
      </m:oMath>
      <w:r>
        <w:t xml:space="preserve"> where</w:t>
      </w:r>
      <w:r w:rsidR="001D524B">
        <w:t xml:space="preserve">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sidR="001D524B">
        <w:t xml:space="preserve"> and </w:t>
      </w:r>
      <m:oMath>
        <m:sSub>
          <m:sSubPr>
            <m:ctrlPr>
              <w:rPr>
                <w:rFonts w:ascii="Cambria Math" w:hAnsi="Cambria Math"/>
                <w:i/>
              </w:rPr>
            </m:ctrlPr>
          </m:sSubPr>
          <m:e>
            <m:r>
              <w:rPr>
                <w:rFonts w:ascii="Cambria Math" w:hAnsi="Cambria Math"/>
              </w:rPr>
              <m:t>A</m:t>
            </m:r>
          </m:e>
          <m:sub>
            <m:r>
              <w:rPr>
                <w:rFonts w:ascii="Cambria Math" w:hAnsi="Cambria Math"/>
              </w:rPr>
              <m:t>D</m:t>
            </m:r>
          </m:sub>
        </m:sSub>
      </m:oMath>
      <w:r>
        <w:t xml:space="preserve"> are the areas of the surface and domain respe</w:t>
      </w:r>
      <w:r>
        <w:t>c</w:t>
      </w:r>
      <w:r>
        <w:t>tively.</w:t>
      </w:r>
      <w:r w:rsidR="00B21143">
        <w:t xml:space="preserve">  </w:t>
      </w:r>
      <w:r w:rsidR="004A5BE6">
        <w:t>The stretch efficiency</w:t>
      </w:r>
      <w:r w:rsidR="00B21143">
        <w:t xml:space="preserve"> has an upper </w:t>
      </w:r>
      <w:r w:rsidR="00D01A0C">
        <w:t>bound of 1.</w:t>
      </w:r>
    </w:p>
    <w:p w:rsidR="005E1045" w:rsidRDefault="005E1045" w:rsidP="005E1045">
      <w:pPr>
        <w:pStyle w:val="Heading2"/>
      </w:pPr>
      <w:bookmarkStart w:id="11" w:name="_Ref30743734"/>
      <w:r>
        <w:t>Spherical</w:t>
      </w:r>
      <w:r w:rsidR="0058762F">
        <w:t>-domain</w:t>
      </w:r>
      <w:r>
        <w:t xml:space="preserve"> stretch metric</w:t>
      </w:r>
      <w:bookmarkEnd w:id="10"/>
      <w:bookmarkEnd w:id="11"/>
    </w:p>
    <w:p w:rsidR="0014688D" w:rsidRDefault="00AB1809" w:rsidP="0060663F">
      <w:pPr>
        <w:pStyle w:val="BodyText"/>
      </w:pPr>
      <w:r>
        <w:t>We extend the definition of stretch to consider</w:t>
      </w:r>
      <w:r w:rsidR="0058762F">
        <w:t xml:space="preserve"> a spherical par</w:t>
      </w:r>
      <w:r w:rsidR="0058762F">
        <w:t>a</w:t>
      </w:r>
      <w:r w:rsidR="0058762F">
        <w:t>metrization</w:t>
      </w:r>
      <w:r w:rsidR="001D524B">
        <w:t xml:space="preserve"> </w:t>
      </w:r>
      <m:oMath>
        <m:r>
          <w:rPr>
            <w:rFonts w:ascii="Cambria Math" w:hAnsi="Cambria Math"/>
          </w:rPr>
          <m:t>ϕ :S→M :</m:t>
        </m:r>
        <m:acc>
          <m:accPr>
            <m:ctrlPr>
              <w:rPr>
                <w:rFonts w:ascii="Cambria Math" w:hAnsi="Cambria Math"/>
                <w:i/>
              </w:rPr>
            </m:ctrlPr>
          </m:accPr>
          <m:e>
            <m:r>
              <w:rPr>
                <w:rFonts w:ascii="Cambria Math" w:hAnsi="Cambria Math"/>
              </w:rPr>
              <m:t>v</m:t>
            </m:r>
          </m:e>
        </m:acc>
        <m:r>
          <w:rPr>
            <w:rFonts w:ascii="Cambria Math" w:hAnsi="Cambria Math"/>
          </w:rPr>
          <m:t>∈S→</m:t>
        </m:r>
        <m:d>
          <m:dPr>
            <m:ctrlPr>
              <w:rPr>
                <w:rFonts w:ascii="Cambria Math" w:hAnsi="Cambria Math"/>
                <w:i/>
              </w:rPr>
            </m:ctrlPr>
          </m:dPr>
          <m:e>
            <m:r>
              <w:rPr>
                <w:rFonts w:ascii="Cambria Math" w:hAnsi="Cambria Math"/>
              </w:rPr>
              <m:t>x,y,z</m:t>
            </m:r>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58762F">
        <w:t>.</w:t>
      </w:r>
    </w:p>
    <w:p w:rsidR="00B226FC" w:rsidRPr="00B226FC" w:rsidRDefault="004F0B4C" w:rsidP="00C565AB">
      <w:pPr>
        <w:pStyle w:val="BodyText"/>
        <w:spacing w:after="60"/>
      </w:pPr>
      <w:r>
        <w:t>We</w:t>
      </w:r>
      <w:r w:rsidR="004A5BE6">
        <w:t xml:space="preserve"> </w:t>
      </w:r>
      <w:r w:rsidR="00A75AEA">
        <w:t xml:space="preserve">now </w:t>
      </w:r>
      <w:r w:rsidR="004A5BE6">
        <w:t>analyze the map piecewise</w:t>
      </w:r>
      <w:r w:rsidR="0060663F">
        <w:t xml:space="preserve"> </w:t>
      </w:r>
      <w:r w:rsidR="00FC13D7">
        <w:t>on</w:t>
      </w:r>
      <w:r w:rsidR="0060663F">
        <w:t xml:space="preserve"> </w:t>
      </w:r>
      <w:r w:rsidR="004D38AA">
        <w:t>each spherical triangle</w:t>
      </w:r>
      <w:r w:rsidR="004A5BE6">
        <w:t>.</w:t>
      </w:r>
      <w:r w:rsidR="0014688D">
        <w:t xml:space="preserve">  </w:t>
      </w:r>
      <w:r w:rsidR="00915327">
        <w:t>Let</w:t>
      </w:r>
      <w:r w:rsidR="001D524B">
        <w:t xml:space="preserve"> </w:t>
      </w:r>
      <m:oMath>
        <m:d>
          <m:dPr>
            <m:ctrlPr>
              <w:rPr>
                <w:rFonts w:ascii="Cambria Math" w:hAnsi="Cambria Math"/>
                <w:i/>
              </w:rPr>
            </m:ctrlPr>
          </m:dPr>
          <m:e>
            <m:r>
              <w:rPr>
                <w:rFonts w:ascii="Cambria Math" w:hAnsi="Cambria Math"/>
              </w:rPr>
              <m:t>s,t</m:t>
            </m:r>
          </m:e>
        </m:d>
      </m:oMath>
      <w:r w:rsidR="00915327">
        <w:t xml:space="preserve"> be a local orthonormal coordinate frame on a triangle </w:t>
      </w:r>
      <m:oMath>
        <m:r>
          <w:rPr>
            <w:rFonts w:ascii="Cambria Math" w:hAnsi="Cambria Math"/>
          </w:rPr>
          <m:t>T</m:t>
        </m:r>
      </m:oMath>
      <w:r w:rsidR="00915327">
        <w:t xml:space="preserve"> of </w:t>
      </w:r>
      <m:oMath>
        <m:r>
          <w:rPr>
            <w:rFonts w:ascii="Cambria Math" w:hAnsi="Cambria Math"/>
          </w:rPr>
          <m:t>M</m:t>
        </m:r>
      </m:oMath>
      <w:r w:rsidR="00915327">
        <w:t>.</w:t>
      </w:r>
      <w:r w:rsidR="00413B57">
        <w:t xml:space="preserve">  </w:t>
      </w:r>
      <w:r w:rsidR="00EF13FF">
        <w:t>Becaus</w:t>
      </w:r>
      <w:r w:rsidR="00A75AEA">
        <w:t>e the spherical triangle is non</w:t>
      </w:r>
      <w:r w:rsidR="00EF13FF">
        <w:t xml:space="preserve">planar, we find it more convenient to </w:t>
      </w:r>
      <w:r w:rsidR="00915327">
        <w:t>analyze the inverse map</w:t>
      </w:r>
      <w:r w:rsidR="00A75AEA">
        <w:t xml:space="preserve"> </w:t>
      </w:r>
      <m:oMath>
        <m:sSup>
          <m:sSupPr>
            <m:ctrlPr>
              <w:rPr>
                <w:rFonts w:ascii="Cambria Math" w:hAnsi="Cambria Math"/>
                <w:i/>
              </w:rPr>
            </m:ctrlPr>
          </m:sSupPr>
          <m:e>
            <m:r>
              <w:rPr>
                <w:rFonts w:ascii="Cambria Math" w:hAnsi="Cambria Math"/>
              </w:rPr>
              <m:t>ϕ</m:t>
            </m:r>
          </m:e>
          <m:sup>
            <m:r>
              <w:rPr>
                <w:rFonts w:ascii="Cambria Math" w:hAnsi="Cambria Math"/>
              </w:rPr>
              <m:t>-1</m:t>
            </m:r>
          </m:sup>
        </m:sSup>
        <m:d>
          <m:dPr>
            <m:ctrlPr>
              <w:rPr>
                <w:rFonts w:ascii="Cambria Math" w:hAnsi="Cambria Math"/>
                <w:i/>
              </w:rPr>
            </m:ctrlPr>
          </m:dPr>
          <m:e>
            <m:r>
              <w:rPr>
                <w:rFonts w:ascii="Cambria Math" w:hAnsi="Cambria Math"/>
              </w:rPr>
              <m:t>s,t</m:t>
            </m:r>
          </m:e>
        </m:d>
      </m:oMath>
      <w:r w:rsidR="00915327">
        <w:t xml:space="preserve"> from triangle </w:t>
      </w:r>
      <m:oMath>
        <m:r>
          <w:rPr>
            <w:rFonts w:ascii="Cambria Math" w:hAnsi="Cambria Math"/>
          </w:rPr>
          <m:t>T</m:t>
        </m:r>
      </m:oMath>
      <w:r w:rsidR="00915327">
        <w:t xml:space="preserve"> back to the sphere.</w:t>
      </w:r>
      <w:r w:rsidR="00413B57">
        <w:t xml:space="preserve">  Let</w:t>
      </w:r>
      <w:r w:rsidR="00A75AEA">
        <w:t xml:space="preserve"> </w:t>
      </w:r>
      <m:oMath>
        <m:sSub>
          <m:sSubPr>
            <m:ctrlPr>
              <w:rPr>
                <w:rFonts w:ascii="Cambria Math" w:hAnsi="Cambria Math"/>
                <w:i/>
              </w:rPr>
            </m:ctrlPr>
          </m:sSubPr>
          <m:e>
            <m:r>
              <w:rPr>
                <w:rFonts w:ascii="Cambria Math" w:hAnsi="Cambria Math"/>
              </w:rPr>
              <m:t>J</m:t>
            </m:r>
          </m:e>
          <m:sub>
            <m:sSup>
              <m:sSupPr>
                <m:ctrlPr>
                  <w:rPr>
                    <w:rFonts w:ascii="Cambria Math" w:hAnsi="Cambria Math"/>
                    <w:i/>
                  </w:rPr>
                </m:ctrlPr>
              </m:sSupPr>
              <m:e>
                <m:r>
                  <w:rPr>
                    <w:rFonts w:ascii="Cambria Math" w:hAnsi="Cambria Math"/>
                  </w:rPr>
                  <m:t>ϕ</m:t>
                </m:r>
              </m:e>
              <m:sup>
                <m:r>
                  <w:rPr>
                    <w:rFonts w:ascii="Cambria Math" w:hAnsi="Cambria Math"/>
                  </w:rPr>
                  <m:t>-1</m:t>
                </m:r>
              </m:sup>
            </m:sSup>
          </m:sub>
        </m:sSub>
      </m:oMath>
      <w:r w:rsidR="00413B57">
        <w:t xml:space="preserve"> be the Jacobian</w:t>
      </w:r>
      <w:r w:rsidR="00FC13D7">
        <w:t xml:space="preserve"> of this inverse map.</w:t>
      </w:r>
      <w:r w:rsidR="0014688D">
        <w:t xml:space="preserve">  </w:t>
      </w:r>
      <w:r w:rsidR="00E846D2">
        <w:t>Around</w:t>
      </w:r>
      <w:r w:rsidR="00AD0BB0">
        <w:t xml:space="preserve"> any point</w:t>
      </w:r>
      <w:r w:rsidR="00A75AEA">
        <w:t xml:space="preserve"> </w:t>
      </w:r>
      <m:oMath>
        <m:r>
          <w:rPr>
            <w:rFonts w:ascii="Cambria Math" w:hAnsi="Cambria Math"/>
          </w:rPr>
          <m:t>ϕ</m:t>
        </m:r>
        <m:d>
          <m:dPr>
            <m:ctrlPr>
              <w:rPr>
                <w:rFonts w:ascii="Cambria Math" w:hAnsi="Cambria Math"/>
                <w:i/>
              </w:rPr>
            </m:ctrlPr>
          </m:dPr>
          <m:e>
            <m:r>
              <w:rPr>
                <w:rFonts w:ascii="Cambria Math" w:hAnsi="Cambria Math"/>
              </w:rPr>
              <m:t>P</m:t>
            </m:r>
          </m:e>
        </m:d>
      </m:oMath>
      <w:r w:rsidR="00B45F7B">
        <w:t xml:space="preserve"> </w:t>
      </w:r>
      <w:r w:rsidR="00E846D2">
        <w:t xml:space="preserve">inside </w:t>
      </w:r>
      <m:oMath>
        <m:r>
          <w:rPr>
            <w:rFonts w:ascii="Cambria Math" w:hAnsi="Cambria Math"/>
          </w:rPr>
          <m:t>T</m:t>
        </m:r>
      </m:oMath>
      <w:r w:rsidR="00AD0BB0">
        <w:t xml:space="preserve">, </w:t>
      </w:r>
      <m:oMath>
        <m:sSub>
          <m:sSubPr>
            <m:ctrlPr>
              <w:rPr>
                <w:rFonts w:ascii="Cambria Math" w:hAnsi="Cambria Math"/>
                <w:i/>
              </w:rPr>
            </m:ctrlPr>
          </m:sSubPr>
          <m:e>
            <m:r>
              <w:rPr>
                <w:rFonts w:ascii="Cambria Math" w:hAnsi="Cambria Math"/>
              </w:rPr>
              <m:t>J</m:t>
            </m:r>
          </m:e>
          <m:sub>
            <m:sSup>
              <m:sSupPr>
                <m:ctrlPr>
                  <w:rPr>
                    <w:rFonts w:ascii="Cambria Math" w:hAnsi="Cambria Math"/>
                    <w:i/>
                  </w:rPr>
                </m:ctrlPr>
              </m:sSupPr>
              <m:e>
                <m:r>
                  <w:rPr>
                    <w:rFonts w:ascii="Cambria Math" w:hAnsi="Cambria Math"/>
                  </w:rPr>
                  <m:t>ϕ</m:t>
                </m:r>
              </m:e>
              <m:sup>
                <m:r>
                  <w:rPr>
                    <w:rFonts w:ascii="Cambria Math" w:hAnsi="Cambria Math"/>
                  </w:rPr>
                  <m:t>-1</m:t>
                </m:r>
              </m:sup>
            </m:sSup>
          </m:sub>
        </m:sSub>
      </m:oMath>
      <w:r w:rsidR="00A75AEA">
        <w:t xml:space="preserve"> </w:t>
      </w:r>
      <w:r w:rsidR="00CC17B7">
        <w:t>provides</w:t>
      </w:r>
      <w:r w:rsidR="00E846D2">
        <w:t xml:space="preserve"> a</w:t>
      </w:r>
      <w:r w:rsidR="00AD0BB0">
        <w:t xml:space="preserve"> local linear approximation for</w:t>
      </w:r>
      <w:r w:rsidR="00A75AEA">
        <w:t xml:space="preserve"> </w:t>
      </w:r>
      <m:oMath>
        <m:sSup>
          <m:sSupPr>
            <m:ctrlPr>
              <w:rPr>
                <w:rFonts w:ascii="Cambria Math" w:hAnsi="Cambria Math"/>
                <w:i/>
              </w:rPr>
            </m:ctrlPr>
          </m:sSupPr>
          <m:e>
            <m:r>
              <w:rPr>
                <w:rFonts w:ascii="Cambria Math" w:hAnsi="Cambria Math"/>
              </w:rPr>
              <m:t>ϕ</m:t>
            </m:r>
          </m:e>
          <m:sup>
            <m:r>
              <w:rPr>
                <w:rFonts w:ascii="Cambria Math" w:hAnsi="Cambria Math"/>
              </w:rPr>
              <m:t>-1</m:t>
            </m:r>
          </m:sup>
        </m:sSup>
      </m:oMath>
      <w:r w:rsidR="00AD0BB0">
        <w:t xml:space="preserve">. Consequently, distances around </w:t>
      </w:r>
      <m:oMath>
        <m:r>
          <w:rPr>
            <w:rFonts w:ascii="Cambria Math" w:hAnsi="Cambria Math"/>
          </w:rPr>
          <m:t>P</m:t>
        </m:r>
      </m:oMath>
      <w:r w:rsidR="00695A0E">
        <w:t xml:space="preserve"> get stretched </w:t>
      </w:r>
      <w:r w:rsidR="00CC17B7">
        <w:t>through map</w:t>
      </w:r>
      <w:r w:rsidR="00B01734">
        <w:t xml:space="preserve"> </w:t>
      </w:r>
      <m:oMath>
        <m:r>
          <w:rPr>
            <w:rFonts w:ascii="Cambria Math" w:hAnsi="Cambria Math"/>
          </w:rPr>
          <m:t>ϕ</m:t>
        </m:r>
      </m:oMath>
      <w:r w:rsidR="00B45F7B">
        <w:t xml:space="preserve"> </w:t>
      </w:r>
      <w:r w:rsidR="00695A0E">
        <w:t>by a factor between</w:t>
      </w:r>
      <w:r w:rsidR="00B01734">
        <w:t xml:space="preserve"> </w:t>
      </w:r>
      <m:oMath>
        <m:r>
          <w:rPr>
            <w:rFonts w:ascii="Cambria Math" w:hAnsi="Cambria Math"/>
          </w:rPr>
          <m:t>1</m:t>
        </m:r>
        <m:r>
          <m:rPr>
            <m:lit/>
          </m:rPr>
          <w:rPr>
            <w:rFonts w:ascii="Cambria Math" w:hAnsi="Cambria Math"/>
          </w:rPr>
          <m:t>/</m:t>
        </m:r>
        <m:r>
          <w:rPr>
            <w:rFonts w:ascii="Cambria Math" w:hAnsi="Cambria Math"/>
          </w:rPr>
          <m:t>γ</m:t>
        </m:r>
      </m:oMath>
      <w:r w:rsidR="00B01734">
        <w:t xml:space="preserve"> </w:t>
      </w:r>
      <w:r w:rsidR="00695A0E">
        <w:t>and</w:t>
      </w:r>
      <w:r w:rsidR="00B01734">
        <w:t xml:space="preserve"> </w:t>
      </w:r>
      <m:oMath>
        <m:r>
          <w:rPr>
            <w:rFonts w:ascii="Cambria Math" w:hAnsi="Cambria Math"/>
          </w:rPr>
          <m:t>1</m:t>
        </m:r>
        <m:r>
          <m:rPr>
            <m:lit/>
          </m:rPr>
          <w:rPr>
            <w:rFonts w:ascii="Cambria Math" w:hAnsi="Cambria Math"/>
          </w:rPr>
          <m:t>/</m:t>
        </m:r>
        <m:r>
          <m:rPr>
            <m:sty m:val="p"/>
          </m:rPr>
          <w:rPr>
            <w:rFonts w:ascii="Cambria Math" w:hAnsi="Cambria Math"/>
          </w:rPr>
          <m:t>Γ</m:t>
        </m:r>
      </m:oMath>
      <w:r w:rsidR="00695A0E">
        <w:t xml:space="preserve"> (with</w:t>
      </w:r>
      <w:r w:rsidR="00B01734">
        <w:t xml:space="preserve"> </w:t>
      </w:r>
      <m:oMath>
        <m:r>
          <m:rPr>
            <m:sty m:val="p"/>
          </m:rPr>
          <w:rPr>
            <w:rFonts w:ascii="Cambria Math" w:hAnsi="Cambria Math"/>
          </w:rPr>
          <m:t>Γ</m:t>
        </m:r>
      </m:oMath>
      <w:r w:rsidR="00695A0E">
        <w:t xml:space="preserve"> and</w:t>
      </w:r>
      <w:r w:rsidR="00B01734">
        <w:t xml:space="preserve"> </w:t>
      </w:r>
      <m:oMath>
        <m:r>
          <w:rPr>
            <w:rFonts w:ascii="Cambria Math" w:hAnsi="Cambria Math"/>
          </w:rPr>
          <m:t>γ</m:t>
        </m:r>
      </m:oMath>
      <w:r w:rsidR="00695A0E">
        <w:t xml:space="preserve"> the singular values of</w:t>
      </w:r>
      <w:r w:rsidR="00B01734">
        <w:rPr>
          <w:position w:val="-14"/>
        </w:rPr>
        <w:t xml:space="preserve"> </w:t>
      </w:r>
      <m:oMath>
        <m:sSub>
          <m:sSubPr>
            <m:ctrlPr>
              <w:rPr>
                <w:rFonts w:ascii="Cambria Math" w:hAnsi="Cambria Math"/>
                <w:i/>
              </w:rPr>
            </m:ctrlPr>
          </m:sSubPr>
          <m:e>
            <m:r>
              <w:rPr>
                <w:rFonts w:ascii="Cambria Math" w:hAnsi="Cambria Math"/>
              </w:rPr>
              <m:t>J</m:t>
            </m:r>
          </m:e>
          <m:sub>
            <m:sSup>
              <m:sSupPr>
                <m:ctrlPr>
                  <w:rPr>
                    <w:rFonts w:ascii="Cambria Math" w:hAnsi="Cambria Math"/>
                    <w:i/>
                  </w:rPr>
                </m:ctrlPr>
              </m:sSupPr>
              <m:e>
                <m:r>
                  <w:rPr>
                    <w:rFonts w:ascii="Cambria Math" w:hAnsi="Cambria Math"/>
                  </w:rPr>
                  <m:t>ϕ</m:t>
                </m:r>
              </m:e>
              <m:sup>
                <m:r>
                  <w:rPr>
                    <w:rFonts w:ascii="Cambria Math" w:hAnsi="Cambria Math"/>
                  </w:rPr>
                  <m:t>-1</m:t>
                </m:r>
              </m:sup>
            </m:sSup>
          </m:sub>
        </m:sSub>
      </m:oMath>
      <w:r w:rsidR="00695A0E">
        <w:t xml:space="preserve">). </w:t>
      </w:r>
      <w:r w:rsidR="00B226FC">
        <w:t>Thus, the stretch ov</w:t>
      </w:r>
      <w:r w:rsidR="00E846D2">
        <w:t>er the triangle</w:t>
      </w:r>
      <w:r w:rsidR="00B226FC">
        <w:t xml:space="preserve"> </w:t>
      </w:r>
      <m:oMath>
        <m:r>
          <w:rPr>
            <w:rFonts w:ascii="Cambria Math" w:hAnsi="Cambria Math"/>
          </w:rPr>
          <m:t>T</m:t>
        </m:r>
      </m:oMath>
      <w:r w:rsidR="00B226FC">
        <w:t xml:space="preserve"> is</w:t>
      </w:r>
    </w:p>
    <w:p w:rsidR="00B01734" w:rsidRDefault="00027BC2" w:rsidP="00B4725D">
      <w:pPr>
        <w:pStyle w:val="MTDisplayEquation"/>
      </w:pPr>
      <m:oMathPara>
        <m:oMath>
          <m:sSup>
            <m:sSupPr>
              <m:ctrlPr>
                <w:rPr>
                  <w:rFonts w:ascii="Cambria Math" w:hAnsi="Cambria Math"/>
                  <w:i/>
                </w:rPr>
              </m:ctrlPr>
            </m:sSupPr>
            <m:e>
              <m:r>
                <w:rPr>
                  <w:rFonts w:ascii="Cambria Math" w:hAnsi="Cambria Math"/>
                </w:rPr>
                <m:t>L</m:t>
              </m:r>
            </m:e>
            <m:sup>
              <m:r>
                <w:rPr>
                  <w:rFonts w:ascii="Cambria Math" w:hAnsi="Cambria Math"/>
                </w:rPr>
                <m:t>2</m:t>
              </m:r>
            </m:sup>
          </m:sSup>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M</m:t>
                          </m:r>
                        </m:e>
                        <m:sub>
                          <m:r>
                            <w:rPr>
                              <w:rFonts w:ascii="Cambria Math" w:hAnsi="Cambria Math"/>
                            </w:rPr>
                            <m:t>T</m:t>
                          </m:r>
                        </m:sub>
                      </m:sSub>
                    </m:sub>
                  </m:sSub>
                </m:den>
              </m:f>
              <m:nary>
                <m:naryPr>
                  <m:chr m:val="∬"/>
                  <m:limLoc m:val="undOvr"/>
                  <m:supHide m:val="1"/>
                  <m:ctrlPr>
                    <w:rPr>
                      <w:rFonts w:ascii="Cambria Math" w:hAnsi="Cambria Math"/>
                      <w:i/>
                    </w:rPr>
                  </m:ctrlPr>
                </m:naryPr>
                <m:sub>
                  <m:d>
                    <m:dPr>
                      <m:ctrlPr>
                        <w:rPr>
                          <w:rFonts w:ascii="Cambria Math" w:hAnsi="Cambria Math"/>
                          <w:i/>
                        </w:rPr>
                      </m:ctrlPr>
                    </m:dPr>
                    <m:e>
                      <m:r>
                        <w:rPr>
                          <w:rFonts w:ascii="Cambria Math" w:hAnsi="Cambria Math"/>
                        </w:rPr>
                        <m:t>s,t</m:t>
                      </m:r>
                    </m:e>
                  </m:d>
                  <m:r>
                    <w:rPr>
                      <w:rFonts w:ascii="Cambria Math" w:hAnsi="Cambria Math"/>
                    </w:rPr>
                    <m:t>∈T</m:t>
                  </m:r>
                </m:sub>
                <m:sup/>
                <m:e>
                  <m:d>
                    <m:dPr>
                      <m:ctrlPr>
                        <w:rPr>
                          <w:rFonts w:ascii="Cambria Math" w:hAnsi="Cambria Math"/>
                          <w:i/>
                        </w:rPr>
                      </m:ctrlPr>
                    </m:dPr>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γ</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m:rPr>
                                  <m:sty m:val="p"/>
                                </m:rPr>
                                <w:rPr>
                                  <w:rFonts w:ascii="Cambria Math" w:hAnsi="Cambria Math"/>
                                </w:rPr>
                                <m:t>Γ</m:t>
                              </m:r>
                            </m:e>
                            <m:sup>
                              <m:r>
                                <w:rPr>
                                  <w:rFonts w:ascii="Cambria Math" w:hAnsi="Cambria Math"/>
                                </w:rPr>
                                <m:t>2</m:t>
                              </m:r>
                            </m:sup>
                          </m:sSup>
                        </m:den>
                      </m:f>
                    </m:e>
                  </m:d>
                  <m:r>
                    <w:rPr>
                      <w:rFonts w:ascii="Cambria Math" w:hAnsi="Cambria Math"/>
                    </w:rPr>
                    <m:t> d</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M</m:t>
                          </m:r>
                        </m:e>
                        <m:sub>
                          <m:r>
                            <w:rPr>
                              <w:rFonts w:ascii="Cambria Math" w:hAnsi="Cambria Math"/>
                            </w:rPr>
                            <m:t>T</m:t>
                          </m:r>
                        </m:sub>
                      </m:sSub>
                    </m:sub>
                  </m:sSub>
                  <m:d>
                    <m:dPr>
                      <m:ctrlPr>
                        <w:rPr>
                          <w:rFonts w:ascii="Cambria Math" w:hAnsi="Cambria Math"/>
                          <w:i/>
                        </w:rPr>
                      </m:ctrlPr>
                    </m:dPr>
                    <m:e>
                      <m:r>
                        <w:rPr>
                          <w:rFonts w:ascii="Cambria Math" w:hAnsi="Cambria Math"/>
                        </w:rPr>
                        <m:t>s,t</m:t>
                      </m:r>
                    </m:e>
                  </m:d>
                </m:e>
              </m:nary>
            </m:e>
          </m:rad>
          <m:r>
            <w:rPr>
              <w:rFonts w:ascii="Cambria Math" w:hAnsi="Cambria Math"/>
            </w:rPr>
            <m:t xml:space="preserve"> ,</m:t>
          </m:r>
        </m:oMath>
      </m:oMathPara>
    </w:p>
    <w:p w:rsidR="00B4725D" w:rsidRDefault="00915E80" w:rsidP="00B4725D">
      <w:pPr>
        <w:pStyle w:val="BodyText"/>
      </w:pPr>
      <w:r>
        <w:t>where</w:t>
      </w:r>
      <w:r w:rsidR="00B01734">
        <w:t xml:space="preserve"> </w:t>
      </w:r>
      <m:oMath>
        <m:r>
          <w:rPr>
            <w:rFonts w:ascii="Cambria Math" w:hAnsi="Cambria Math"/>
          </w:rPr>
          <m:t>d</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M</m:t>
                </m:r>
              </m:e>
              <m:sub>
                <m:r>
                  <w:rPr>
                    <w:rFonts w:ascii="Cambria Math" w:hAnsi="Cambria Math"/>
                  </w:rPr>
                  <m:t>T</m:t>
                </m:r>
              </m:sub>
            </m:sSub>
          </m:sub>
        </m:sSub>
        <m:d>
          <m:dPr>
            <m:ctrlPr>
              <w:rPr>
                <w:rFonts w:ascii="Cambria Math" w:hAnsi="Cambria Math"/>
                <w:i/>
              </w:rPr>
            </m:ctrlPr>
          </m:dPr>
          <m:e>
            <m:r>
              <w:rPr>
                <w:rFonts w:ascii="Cambria Math" w:hAnsi="Cambria Math"/>
              </w:rPr>
              <m:t>s,t</m:t>
            </m:r>
          </m:e>
        </m:d>
        <m:r>
          <w:rPr>
            <w:rFonts w:ascii="Cambria Math" w:hAnsi="Cambria Math"/>
          </w:rPr>
          <m:t>=ds dt</m:t>
        </m:r>
      </m:oMath>
      <w:r w:rsidR="00FC13D7">
        <w:t xml:space="preserve"> </w:t>
      </w:r>
      <w:r w:rsidR="00B95DFD">
        <w:t>is</w:t>
      </w:r>
      <w:r>
        <w:t xml:space="preserve"> the</w:t>
      </w:r>
      <w:r w:rsidR="00B95DFD">
        <w:t xml:space="preserve"> differential mesh triangle </w:t>
      </w:r>
      <w:r>
        <w:t>area</w:t>
      </w:r>
      <w:r w:rsidR="00B226FC">
        <w:t>.</w:t>
      </w:r>
    </w:p>
    <w:p w:rsidR="00935D8A" w:rsidRDefault="00935D8A" w:rsidP="00B4725D">
      <w:pPr>
        <w:pStyle w:val="BodyText"/>
      </w:pPr>
      <w:r>
        <w:t>When</w:t>
      </w:r>
      <w:r w:rsidR="00B01734">
        <w:t xml:space="preserve"> </w:t>
      </w:r>
      <m:oMath>
        <m:r>
          <m:rPr>
            <m:sty m:val="p"/>
          </m:rPr>
          <w:rPr>
            <w:rFonts w:ascii="Cambria Math" w:hAnsi="Cambria Math"/>
          </w:rPr>
          <m:t>Γ</m:t>
        </m:r>
        <m:r>
          <w:rPr>
            <w:rFonts w:ascii="Cambria Math" w:hAnsi="Cambria Math"/>
          </w:rPr>
          <m:t>≫γ</m:t>
        </m:r>
      </m:oMath>
      <w:r w:rsidR="00CC17B7">
        <w:t>,</w:t>
      </w:r>
      <w:r>
        <w:t xml:space="preserve"> minimizing stretch </w:t>
      </w:r>
      <w:r w:rsidR="005249E4">
        <w:t xml:space="preserve">alone </w:t>
      </w:r>
      <w:r>
        <w:t xml:space="preserve">produces oversampling along one direction. </w:t>
      </w:r>
      <w:r w:rsidR="00143A95">
        <w:t xml:space="preserve"> </w:t>
      </w:r>
      <w:r w:rsidR="00731E04">
        <w:t>Since</w:t>
      </w:r>
      <w:r w:rsidR="00F12060">
        <w:t xml:space="preserve"> the</w:t>
      </w:r>
      <w:r>
        <w:t xml:space="preserve"> </w:t>
      </w:r>
      <w:r w:rsidR="00916740">
        <w:t>parametrization is</w:t>
      </w:r>
      <w:r>
        <w:t xml:space="preserve"> not </w:t>
      </w:r>
      <w:r w:rsidR="00F12060">
        <w:t xml:space="preserve">well </w:t>
      </w:r>
      <w:r>
        <w:t>co</w:t>
      </w:r>
      <w:r>
        <w:t>n</w:t>
      </w:r>
      <w:r>
        <w:t xml:space="preserve">strained along that direction, </w:t>
      </w:r>
      <w:r w:rsidR="00731E04">
        <w:t>the</w:t>
      </w:r>
      <w:r>
        <w:t xml:space="preserve"> iso-parameter lines </w:t>
      </w:r>
      <w:r w:rsidR="00731E04">
        <w:t>become</w:t>
      </w:r>
      <w:r>
        <w:t xml:space="preserve"> “bunched-up” and </w:t>
      </w:r>
      <w:r w:rsidRPr="0097703F">
        <w:t>wavy</w:t>
      </w:r>
      <w:r w:rsidR="00120AAF" w:rsidRPr="0097703F">
        <w:t xml:space="preserve"> (see </w:t>
      </w:r>
      <w:r w:rsidR="00120AAF" w:rsidRPr="0097703F">
        <w:fldChar w:fldCharType="begin"/>
      </w:r>
      <w:r w:rsidR="00120AAF" w:rsidRPr="0097703F">
        <w:instrText xml:space="preserve"> REF _Ref27640768 \h </w:instrText>
      </w:r>
      <w:r w:rsidR="0097703F">
        <w:instrText xml:space="preserve"> \* MERGEFORMAT </w:instrText>
      </w:r>
      <w:r w:rsidR="00120AAF" w:rsidRPr="0097703F">
        <w:fldChar w:fldCharType="separate"/>
      </w:r>
      <w:r w:rsidR="00F027A7" w:rsidRPr="00815C81">
        <w:t xml:space="preserve">Figure </w:t>
      </w:r>
      <w:r w:rsidR="00F027A7">
        <w:rPr>
          <w:noProof/>
        </w:rPr>
        <w:t>11</w:t>
      </w:r>
      <w:r w:rsidR="00120AAF" w:rsidRPr="0097703F">
        <w:fldChar w:fldCharType="end"/>
      </w:r>
      <w:r w:rsidR="00120AAF" w:rsidRPr="0097703F">
        <w:t>)</w:t>
      </w:r>
      <w:r w:rsidRPr="0097703F">
        <w:t xml:space="preserve">. </w:t>
      </w:r>
      <w:r w:rsidR="00143A95" w:rsidRPr="0097703F">
        <w:t xml:space="preserve"> </w:t>
      </w:r>
      <w:r w:rsidRPr="0097703F">
        <w:t>To avoid</w:t>
      </w:r>
      <w:r>
        <w:t xml:space="preserve"> this artifact</w:t>
      </w:r>
      <w:r w:rsidR="00731E04">
        <w:t>,</w:t>
      </w:r>
      <w:r>
        <w:t xml:space="preserve"> we add a small regularization term</w:t>
      </w:r>
      <w:r w:rsidR="00731E04">
        <w:t>,</w:t>
      </w:r>
      <w:r w:rsidR="00B01734">
        <w:t xml:space="preserve"> </w:t>
      </w:r>
      <m:oMath>
        <m:r>
          <w:rPr>
            <w:rFonts w:ascii="Cambria Math" w:hAnsi="Cambria Math"/>
          </w:rPr>
          <m:t>ε</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M</m:t>
                    </m:r>
                  </m:sub>
                </m:sSub>
                <m:r>
                  <m:rPr>
                    <m:lit/>
                  </m:rPr>
                  <w:rPr>
                    <w:rFonts w:ascii="Cambria Math" w:hAnsi="Cambria Math"/>
                  </w:rPr>
                  <m:t>/</m:t>
                </m:r>
                <m:r>
                  <w:rPr>
                    <w:rFonts w:ascii="Cambria Math" w:hAnsi="Cambria Math"/>
                  </w:rPr>
                  <m:t>4π</m:t>
                </m:r>
              </m:e>
            </m:d>
          </m:e>
          <m:sup>
            <m:r>
              <w:rPr>
                <w:rFonts w:ascii="Cambria Math" w:hAnsi="Cambria Math"/>
              </w:rPr>
              <m:t>p</m:t>
            </m:r>
            <m:r>
              <m:rPr>
                <m:lit/>
              </m:rPr>
              <w:rPr>
                <w:rFonts w:ascii="Cambria Math" w:hAnsi="Cambria Math"/>
              </w:rPr>
              <m:t>/</m:t>
            </m:r>
            <m:r>
              <w:rPr>
                <w:rFonts w:ascii="Cambria Math" w:hAnsi="Cambria Math"/>
              </w:rPr>
              <m:t>2+1</m:t>
            </m:r>
          </m:sup>
        </m:sSup>
        <m:sSup>
          <m:sSupPr>
            <m:ctrlPr>
              <w:rPr>
                <w:rFonts w:ascii="Cambria Math" w:hAnsi="Cambria Math"/>
                <w:i/>
              </w:rPr>
            </m:ctrlPr>
          </m:sSupPr>
          <m:e>
            <m:r>
              <m:rPr>
                <m:sty m:val="p"/>
              </m:rPr>
              <w:rPr>
                <w:rFonts w:ascii="Cambria Math" w:hAnsi="Cambria Math"/>
              </w:rPr>
              <m:t>Γ</m:t>
            </m:r>
            <m:ctrlPr>
              <w:rPr>
                <w:rFonts w:ascii="Cambria Math" w:hAnsi="Cambria Math"/>
              </w:rPr>
            </m:ctrlPr>
          </m:e>
          <m:sup>
            <m:r>
              <w:rPr>
                <w:rFonts w:ascii="Cambria Math" w:hAnsi="Cambria Math"/>
              </w:rPr>
              <m:t>p</m:t>
            </m:r>
          </m:sup>
        </m:sSup>
      </m:oMath>
      <w:r w:rsidR="00731E04">
        <w:t xml:space="preserve">, </w:t>
      </w:r>
      <w:r w:rsidR="0053159F">
        <w:t xml:space="preserve">that </w:t>
      </w:r>
      <w:r w:rsidR="00731E04">
        <w:t xml:space="preserve">penalizes </w:t>
      </w:r>
      <w:r w:rsidR="00731E04" w:rsidRPr="00731E04">
        <w:rPr>
          <w:i/>
        </w:rPr>
        <w:t>inverse stretch</w:t>
      </w:r>
      <w:r w:rsidR="00731E04">
        <w:t xml:space="preserve">.  </w:t>
      </w:r>
      <w:r>
        <w:t>We have found</w:t>
      </w:r>
      <w:r w:rsidR="00160D61">
        <w:t xml:space="preserve"> that</w:t>
      </w:r>
      <w:r w:rsidR="00B01734">
        <w:t xml:space="preserve"> </w:t>
      </w:r>
      <m:oMath>
        <m:r>
          <w:rPr>
            <w:rFonts w:ascii="Cambria Math" w:hAnsi="Cambria Math"/>
          </w:rPr>
          <m:t>ε</m:t>
        </m:r>
        <m:r>
          <m:rPr>
            <m:nor/>
          </m:rPr>
          <w:rPr>
            <w:rFonts w:ascii="Cambria Math" w:hAnsi="Cambria Math"/>
          </w:rPr>
          <m:t>=</m:t>
        </m:r>
        <m:r>
          <w:rPr>
            <w:rFonts w:ascii="Cambria Math" w:hAnsi="Cambria Math"/>
          </w:rPr>
          <m:t>0.0001</m:t>
        </m:r>
      </m:oMath>
      <w:r>
        <w:t xml:space="preserve"> and </w:t>
      </w:r>
      <m:oMath>
        <m:r>
          <w:rPr>
            <w:rFonts w:ascii="Cambria Math" w:hAnsi="Cambria Math"/>
          </w:rPr>
          <m:t>p</m:t>
        </m:r>
        <m:r>
          <m:rPr>
            <m:nor/>
          </m:rPr>
          <w:rPr>
            <w:rFonts w:ascii="Cambria Math" w:hAnsi="Cambria Math"/>
          </w:rPr>
          <m:t>=</m:t>
        </m:r>
        <m:r>
          <w:rPr>
            <w:rFonts w:ascii="Cambria Math" w:hAnsi="Cambria Math"/>
          </w:rPr>
          <m:t>6</m:t>
        </m:r>
      </m:oMath>
      <w:r>
        <w:t xml:space="preserve"> work well for all our models.</w:t>
      </w:r>
      <w:r w:rsidR="005249E4">
        <w:t xml:space="preserve"> </w:t>
      </w:r>
      <w:r w:rsidR="005249E4" w:rsidRPr="005249E4">
        <w:t xml:space="preserve"> </w:t>
      </w:r>
      <w:r w:rsidR="005249E4">
        <w:t>Un</w:t>
      </w:r>
      <w:r w:rsidR="00160D61">
        <w:t>like a conformal energy term, inverse stretch</w:t>
      </w:r>
      <w:r w:rsidR="005249E4">
        <w:t xml:space="preserve"> only contributes in regions of oversampling.</w:t>
      </w:r>
    </w:p>
    <w:p w:rsidR="00D43CF5" w:rsidRDefault="00695A0E">
      <w:pPr>
        <w:pStyle w:val="BodyText"/>
      </w:pPr>
      <w:r>
        <w:t>Since</w:t>
      </w:r>
      <w:r w:rsidR="00B01734">
        <w:t xml:space="preserve"> </w:t>
      </w:r>
      <m:oMath>
        <m:sSub>
          <m:sSubPr>
            <m:ctrlPr>
              <w:rPr>
                <w:rFonts w:ascii="Cambria Math" w:hAnsi="Cambria Math"/>
                <w:i/>
              </w:rPr>
            </m:ctrlPr>
          </m:sSubPr>
          <m:e>
            <m:r>
              <w:rPr>
                <w:rFonts w:ascii="Cambria Math" w:hAnsi="Cambria Math"/>
              </w:rPr>
              <m:t>J</m:t>
            </m:r>
          </m:e>
          <m:sub>
            <m:sSup>
              <m:sSupPr>
                <m:ctrlPr>
                  <w:rPr>
                    <w:rFonts w:ascii="Cambria Math" w:hAnsi="Cambria Math"/>
                    <w:i/>
                  </w:rPr>
                </m:ctrlPr>
              </m:sSupPr>
              <m:e>
                <m:r>
                  <w:rPr>
                    <w:rFonts w:ascii="Cambria Math" w:hAnsi="Cambria Math"/>
                  </w:rPr>
                  <m:t>ϕ</m:t>
                </m:r>
              </m:e>
              <m:sup>
                <m:r>
                  <w:rPr>
                    <w:rFonts w:ascii="Cambria Math" w:hAnsi="Cambria Math"/>
                  </w:rPr>
                  <m:t>-1</m:t>
                </m:r>
              </m:sup>
            </m:sSup>
          </m:sub>
        </m:sSub>
      </m:oMath>
      <w:r>
        <w:t xml:space="preserve"> </w:t>
      </w:r>
      <w:r w:rsidR="007200E4">
        <w:t>and therefore</w:t>
      </w:r>
      <w:r w:rsidR="00B01734">
        <w:t xml:space="preserve"> </w:t>
      </w:r>
      <m:oMath>
        <m:r>
          <m:rPr>
            <m:sty m:val="p"/>
          </m:rPr>
          <w:rPr>
            <w:rFonts w:ascii="Cambria Math" w:hAnsi="Cambria Math"/>
          </w:rPr>
          <m:t>Γ</m:t>
        </m:r>
      </m:oMath>
      <w:r w:rsidR="00B01734">
        <w:t xml:space="preserve"> and </w:t>
      </w:r>
      <m:oMath>
        <m:r>
          <w:rPr>
            <w:rFonts w:ascii="Cambria Math" w:hAnsi="Cambria Math"/>
          </w:rPr>
          <m:t>γ</m:t>
        </m:r>
      </m:oMath>
      <w:r w:rsidR="007200E4">
        <w:t xml:space="preserve"> are</w:t>
      </w:r>
      <w:r w:rsidR="00B22D56">
        <w:t xml:space="preserve"> not constant over </w:t>
      </w:r>
      <m:oMath>
        <m:r>
          <w:rPr>
            <w:rFonts w:ascii="Cambria Math" w:hAnsi="Cambria Math"/>
          </w:rPr>
          <m:t>T</m:t>
        </m:r>
      </m:oMath>
      <w:r>
        <w:t>, w</w:t>
      </w:r>
      <w:r w:rsidR="00B226FC">
        <w:t>e</w:t>
      </w:r>
      <w:r w:rsidR="009F4DD7">
        <w:t xml:space="preserve"> have to</w:t>
      </w:r>
      <w:r w:rsidR="00B226FC">
        <w:t xml:space="preserve"> resort to numerical integration.  We subdivide each spherical triangle such that the resulting pieces are sufficiently planar (</w:t>
      </w:r>
      <w:r w:rsidR="005249E4">
        <w:t xml:space="preserve">i.e. </w:t>
      </w:r>
      <w:r w:rsidR="00B226FC">
        <w:t>the length of the longest edge is bounded by a threshold).</w:t>
      </w:r>
      <w:r w:rsidR="0058378B">
        <w:t xml:space="preserve"> </w:t>
      </w:r>
      <w:r w:rsidR="00143A95">
        <w:t xml:space="preserve"> </w:t>
      </w:r>
      <w:r w:rsidR="00B226FC">
        <w:t>For each resulting spherical sub-triangle, we can directly point-sample the Jacobian</w:t>
      </w:r>
      <w:r w:rsidR="00B01734">
        <w:t xml:space="preserve"> </w:t>
      </w:r>
      <m:oMath>
        <m:sSub>
          <m:sSubPr>
            <m:ctrlPr>
              <w:rPr>
                <w:rFonts w:ascii="Cambria Math" w:hAnsi="Cambria Math"/>
                <w:i/>
              </w:rPr>
            </m:ctrlPr>
          </m:sSubPr>
          <m:e>
            <m:r>
              <w:rPr>
                <w:rFonts w:ascii="Cambria Math" w:hAnsi="Cambria Math"/>
              </w:rPr>
              <m:t>J</m:t>
            </m:r>
          </m:e>
          <m:sub>
            <m:sSup>
              <m:sSupPr>
                <m:ctrlPr>
                  <w:rPr>
                    <w:rFonts w:ascii="Cambria Math" w:hAnsi="Cambria Math"/>
                    <w:i/>
                  </w:rPr>
                </m:ctrlPr>
              </m:sSupPr>
              <m:e>
                <m:r>
                  <w:rPr>
                    <w:rFonts w:ascii="Cambria Math" w:hAnsi="Cambria Math"/>
                  </w:rPr>
                  <m:t>ϕ</m:t>
                </m:r>
              </m:e>
              <m:sup>
                <m:r>
                  <w:rPr>
                    <w:rFonts w:ascii="Cambria Math" w:hAnsi="Cambria Math"/>
                  </w:rPr>
                  <m:t>-1</m:t>
                </m:r>
              </m:sup>
            </m:sSup>
          </m:sub>
        </m:sSub>
      </m:oMath>
      <w:r w:rsidR="00B226FC">
        <w:t xml:space="preserve"> </w:t>
      </w:r>
      <w:r w:rsidR="00B22D56">
        <w:t>by evaluating the derivatives of the spherical triangle map.  Derivative computations are fairly expensive though</w:t>
      </w:r>
      <w:r w:rsidR="00B226FC">
        <w:t>.</w:t>
      </w:r>
      <w:r w:rsidR="00143A95">
        <w:t xml:space="preserve"> </w:t>
      </w:r>
      <w:r w:rsidR="00CA625F">
        <w:t xml:space="preserve"> </w:t>
      </w:r>
      <w:r w:rsidR="00B226FC">
        <w:t xml:space="preserve">Instead, we have found it more efficient to </w:t>
      </w:r>
      <w:r w:rsidR="00160D61">
        <w:t xml:space="preserve">numerically </w:t>
      </w:r>
      <w:r w:rsidR="00B226FC">
        <w:t>compute</w:t>
      </w:r>
      <w:r w:rsidR="00B01734">
        <w:t xml:space="preserve"> </w:t>
      </w:r>
      <m:oMath>
        <m:sSub>
          <m:sSubPr>
            <m:ctrlPr>
              <w:rPr>
                <w:rFonts w:ascii="Cambria Math" w:hAnsi="Cambria Math"/>
                <w:i/>
              </w:rPr>
            </m:ctrlPr>
          </m:sSubPr>
          <m:e>
            <m:r>
              <w:rPr>
                <w:rFonts w:ascii="Cambria Math" w:hAnsi="Cambria Math"/>
              </w:rPr>
              <m:t>J</m:t>
            </m:r>
          </m:e>
          <m:sub>
            <m:sSup>
              <m:sSupPr>
                <m:ctrlPr>
                  <w:rPr>
                    <w:rFonts w:ascii="Cambria Math" w:hAnsi="Cambria Math"/>
                    <w:i/>
                  </w:rPr>
                </m:ctrlPr>
              </m:sSupPr>
              <m:e>
                <m:r>
                  <w:rPr>
                    <w:rFonts w:ascii="Cambria Math" w:hAnsi="Cambria Math"/>
                  </w:rPr>
                  <m:t>ϕ</m:t>
                </m:r>
              </m:e>
              <m:sup>
                <m:r>
                  <w:rPr>
                    <w:rFonts w:ascii="Cambria Math" w:hAnsi="Cambria Math"/>
                  </w:rPr>
                  <m:t>-1</m:t>
                </m:r>
              </m:sup>
            </m:sSup>
          </m:sub>
        </m:sSub>
      </m:oMath>
      <w:r w:rsidR="00B226FC">
        <w:t xml:space="preserve"> </w:t>
      </w:r>
      <w:r w:rsidR="00160D61">
        <w:t>by evaluating</w:t>
      </w:r>
      <w:r w:rsidR="001E5285">
        <w:t xml:space="preserve"> stretch </w:t>
      </w:r>
      <w:r w:rsidR="00B226FC">
        <w:t xml:space="preserve">using the </w:t>
      </w:r>
      <w:r w:rsidR="00D342BD">
        <w:t>planar triangle spanning its vertices</w:t>
      </w:r>
      <w:r w:rsidR="00D43CF5">
        <w:t>.</w:t>
      </w:r>
    </w:p>
    <w:p w:rsidR="00CA625F" w:rsidRDefault="00C414A4">
      <w:pPr>
        <w:pStyle w:val="BodyText"/>
      </w:pPr>
      <w:r>
        <w:t xml:space="preserve">However, this planar approximation to computing stretch can grossly underestimate stretch for spherical triangles with bad aspect ratio, regardless of their size.  Specifically, as </w:t>
      </w:r>
      <w:r w:rsidR="004676F8">
        <w:t>a thin “cap” spherical triangle</w:t>
      </w:r>
      <w:r>
        <w:t xml:space="preserve"> (with </w:t>
      </w:r>
      <w:r w:rsidR="00C00E35">
        <w:t>one angle close to 180</w:t>
      </w:r>
      <w:r w:rsidR="00C00E35">
        <w:sym w:font="Symbol" w:char="F0B0"/>
      </w:r>
      <w:r>
        <w:t>) approaches degeneracy, its analytic stretch becomes infinite</w:t>
      </w:r>
      <w:r w:rsidR="00C00E35">
        <w:t xml:space="preserve">.  </w:t>
      </w:r>
      <w:r w:rsidR="00D35786">
        <w:t>In contrast, the</w:t>
      </w:r>
      <w:r>
        <w:t xml:space="preserve"> stretch measured using the planar approximation approaches a </w:t>
      </w:r>
      <w:r w:rsidR="00D342BD">
        <w:t xml:space="preserve">finite </w:t>
      </w:r>
      <w:r>
        <w:t>constant</w:t>
      </w:r>
      <w:r w:rsidR="00C00E35">
        <w:t>,</w:t>
      </w:r>
      <w:r>
        <w:t xml:space="preserve"> since the planar triangle</w:t>
      </w:r>
      <w:r w:rsidR="00CE2C0C">
        <w:t xml:space="preserve"> just</w:t>
      </w:r>
      <w:r>
        <w:t xml:space="preserve"> rotates its pl</w:t>
      </w:r>
      <w:r w:rsidR="00D43CF5">
        <w:t>ane closer to the sphere origin</w:t>
      </w:r>
      <w:r w:rsidR="004F0B4C">
        <w:t xml:space="preserve"> while maintaining a bounded</w:t>
      </w:r>
      <w:r>
        <w:t xml:space="preserve"> aspect ratio.</w:t>
      </w:r>
      <w:r w:rsidR="00282B33">
        <w:t xml:space="preserve">  In practice, the problem reveals itself during stretch optimization as an “accordion effect”.</w:t>
      </w:r>
    </w:p>
    <w:p w:rsidR="00D43CF5" w:rsidRDefault="00D43CF5">
      <w:pPr>
        <w:pStyle w:val="BodyText"/>
      </w:pPr>
      <w:r>
        <w:t>Our solution is t</w:t>
      </w:r>
      <w:r w:rsidR="004F0B4C">
        <w:t>o split each spherical triangle</w:t>
      </w:r>
      <w:r>
        <w:t xml:space="preserve"> using the perpe</w:t>
      </w:r>
      <w:r>
        <w:t>n</w:t>
      </w:r>
      <w:r>
        <w:t>dicular to the longest edge, prior to subdividing it for numerical integration.  This split has the effect of replacing all “cap” tria</w:t>
      </w:r>
      <w:r>
        <w:t>n</w:t>
      </w:r>
      <w:r>
        <w:t>gles with two “needle” triangles (with two angles close to 90</w:t>
      </w:r>
      <w:r w:rsidR="00C00E35">
        <w:sym w:font="Symbol" w:char="F0B0"/>
      </w:r>
      <w:r>
        <w:t>)</w:t>
      </w:r>
      <w:r w:rsidR="00247C49">
        <w:t>.  A needle triangle</w:t>
      </w:r>
      <w:r>
        <w:t xml:space="preserve"> do</w:t>
      </w:r>
      <w:r w:rsidR="00247C49">
        <w:t>es</w:t>
      </w:r>
      <w:r>
        <w:t xml:space="preserve"> not suffer from the same inaccu</w:t>
      </w:r>
      <w:r w:rsidR="00C00E35">
        <w:t>racy</w:t>
      </w:r>
      <w:r>
        <w:t xml:space="preserve"> since </w:t>
      </w:r>
      <w:r w:rsidR="004F0B4C">
        <w:t>its</w:t>
      </w:r>
      <w:r>
        <w:t xml:space="preserve"> shortest planar edge </w:t>
      </w:r>
      <w:r w:rsidR="00C00E35">
        <w:t>shrinks</w:t>
      </w:r>
      <w:r>
        <w:t xml:space="preserve"> along with its spherical counterpart.</w:t>
      </w:r>
    </w:p>
    <w:p w:rsidR="005E1045" w:rsidRDefault="005E1045" w:rsidP="005E1045">
      <w:pPr>
        <w:pStyle w:val="Heading2"/>
      </w:pPr>
      <w:bookmarkStart w:id="12" w:name="_Ref27530331"/>
      <w:r>
        <w:t>Spherical parametrization algorithm</w:t>
      </w:r>
      <w:bookmarkEnd w:id="12"/>
    </w:p>
    <w:p w:rsidR="009B2553" w:rsidRDefault="00417F8A">
      <w:pPr>
        <w:pStyle w:val="BodyText"/>
      </w:pPr>
      <w:r w:rsidRPr="00417F8A">
        <w:rPr>
          <w:b/>
        </w:rPr>
        <w:t>Coarse-to-fine strategy</w:t>
      </w:r>
      <w:r>
        <w:t xml:space="preserve">.  </w:t>
      </w:r>
      <w:r w:rsidR="00770EAF">
        <w:t>Minimizing the stretch norm is a nonlinear optimization, and we approach this problem using a coarse-to-fine multiresolution strategy as in Hormann et al. [</w:t>
      </w:r>
      <w:r w:rsidR="00904153">
        <w:fldChar w:fldCharType="begin"/>
      </w:r>
      <w:r w:rsidR="00904153">
        <w:instrText xml:space="preserve"> REF hormann99yr \h </w:instrText>
      </w:r>
      <w:r w:rsidR="00904153">
        <w:fldChar w:fldCharType="separate"/>
      </w:r>
      <w:r w:rsidR="00F027A7" w:rsidRPr="00207F19">
        <w:rPr>
          <w:noProof/>
        </w:rPr>
        <w:t>1999</w:t>
      </w:r>
      <w:r w:rsidR="00904153">
        <w:fldChar w:fldCharType="end"/>
      </w:r>
      <w:r w:rsidR="00770EAF">
        <w:t>] and Sander et al. [</w:t>
      </w:r>
      <w:r w:rsidR="00904153">
        <w:fldChar w:fldCharType="begin"/>
      </w:r>
      <w:r w:rsidR="00904153">
        <w:instrText xml:space="preserve"> REF sander02yr \h </w:instrText>
      </w:r>
      <w:r w:rsidR="00904153">
        <w:fldChar w:fldCharType="separate"/>
      </w:r>
      <w:r w:rsidR="00F027A7" w:rsidRPr="00207F19">
        <w:rPr>
          <w:noProof/>
        </w:rPr>
        <w:t>2002</w:t>
      </w:r>
      <w:r w:rsidR="00904153">
        <w:fldChar w:fldCharType="end"/>
      </w:r>
      <w:r w:rsidR="00770EAF">
        <w:t>].</w:t>
      </w:r>
      <w:r w:rsidR="00AF1D82">
        <w:t xml:space="preserve">  We simplify the </w:t>
      </w:r>
      <w:r w:rsidR="00A85F73">
        <w:t xml:space="preserve">surface </w:t>
      </w:r>
      <w:r w:rsidR="00AF1D82">
        <w:t xml:space="preserve">mesh </w:t>
      </w:r>
      <m:oMath>
        <m:r>
          <w:rPr>
            <w:rFonts w:ascii="Cambria Math" w:hAnsi="Cambria Math"/>
          </w:rPr>
          <m:t>M</m:t>
        </m:r>
      </m:oMath>
      <w:r w:rsidR="00AF1D82">
        <w:t xml:space="preserve"> to a tetrahedron while creatin</w:t>
      </w:r>
      <w:r w:rsidR="00E06995">
        <w:t xml:space="preserve">g a progressive mesh </w:t>
      </w:r>
      <w:r w:rsidR="002B7C37">
        <w:t>[</w:t>
      </w:r>
      <w:r w:rsidR="00904153">
        <w:fldChar w:fldCharType="begin"/>
      </w:r>
      <w:r w:rsidR="00904153">
        <w:instrText xml:space="preserve"> REF hoppe96 \h </w:instrText>
      </w:r>
      <w:r w:rsidR="00904153">
        <w:fldChar w:fldCharType="separate"/>
      </w:r>
      <w:r w:rsidR="00F027A7" w:rsidRPr="00207F19">
        <w:rPr>
          <w:noProof/>
        </w:rPr>
        <w:t>Hoppe 1996</w:t>
      </w:r>
      <w:r w:rsidR="00904153">
        <w:fldChar w:fldCharType="end"/>
      </w:r>
      <w:r w:rsidR="002B7C37">
        <w:t>], favoring triangles with good aspect ratios.</w:t>
      </w:r>
      <w:r w:rsidR="009B2553">
        <w:t xml:space="preserve">  </w:t>
      </w:r>
      <w:r w:rsidR="008C3299">
        <w:t xml:space="preserve">After </w:t>
      </w:r>
      <w:r w:rsidR="009B2553">
        <w:t>map</w:t>
      </w:r>
      <w:r w:rsidR="008C3299">
        <w:t>ping</w:t>
      </w:r>
      <w:r w:rsidR="009B2553">
        <w:t xml:space="preserve"> the base tetrahedron to the sphere</w:t>
      </w:r>
      <w:r w:rsidR="008C3299">
        <w:t>, w</w:t>
      </w:r>
      <w:r w:rsidR="009B2553">
        <w:t>e traverse the progressive mesh sequence, inserting vertices on the sphere while maintaining an embedding and minimizing the stretch metric.</w:t>
      </w:r>
      <w:r w:rsidR="0015707C" w:rsidRPr="0015707C">
        <w:t xml:space="preserve"> </w:t>
      </w:r>
      <w:r w:rsidR="0015707C">
        <w:t xml:space="preserve"> </w:t>
      </w:r>
      <w:r w:rsidR="0015707C">
        <w:fldChar w:fldCharType="begin"/>
      </w:r>
      <w:r w:rsidR="0015707C">
        <w:instrText xml:space="preserve"> REF _Ref30305903 \h </w:instrText>
      </w:r>
      <w:r w:rsidR="0015707C">
        <w:fldChar w:fldCharType="separate"/>
      </w:r>
      <w:r w:rsidR="00F027A7">
        <w:t xml:space="preserve">Figure </w:t>
      </w:r>
      <w:r w:rsidR="00F027A7">
        <w:rPr>
          <w:noProof/>
        </w:rPr>
        <w:t>4</w:t>
      </w:r>
      <w:r w:rsidR="0015707C">
        <w:fldChar w:fldCharType="end"/>
      </w:r>
      <w:r w:rsidR="0015707C">
        <w:t xml:space="preserve"> shows some example results.</w:t>
      </w:r>
    </w:p>
    <w:p w:rsidR="004077B3" w:rsidRDefault="000E1EDA" w:rsidP="002D4742">
      <w:pPr>
        <w:pStyle w:val="BodyText"/>
        <w:spacing w:before="100"/>
      </w:pPr>
      <w:r w:rsidRPr="007D4340">
        <w:rPr>
          <w:b/>
        </w:rPr>
        <w:t>Vertex insertion</w:t>
      </w:r>
      <w:r>
        <w:t xml:space="preserve">.  </w:t>
      </w:r>
      <w:r w:rsidR="007D4340">
        <w:t xml:space="preserve">Each vertex split in the progressive mesh specifies a ring of vertices </w:t>
      </w:r>
      <w:r w:rsidR="004077B3">
        <w:t>that</w:t>
      </w:r>
      <w:r w:rsidR="007D4340">
        <w:t xml:space="preserve"> will </w:t>
      </w:r>
      <w:r w:rsidR="00A62B68">
        <w:t>be</w:t>
      </w:r>
      <w:r w:rsidR="007D4340">
        <w:t xml:space="preserve"> the neighbors of the new vertex.  This vertex ring forms a spherical polygon.  </w:t>
      </w:r>
      <w:r w:rsidR="005665C5">
        <w:t>T</w:t>
      </w:r>
      <w:r w:rsidR="007D4340">
        <w:t xml:space="preserve">he </w:t>
      </w:r>
      <w:r w:rsidR="007D4340" w:rsidRPr="005665C5">
        <w:rPr>
          <w:i/>
        </w:rPr>
        <w:t>kernel</w:t>
      </w:r>
      <w:r w:rsidR="007D4340">
        <w:t xml:space="preserve"> of this spherical polygon </w:t>
      </w:r>
      <w:r w:rsidR="005665C5">
        <w:t>is defined as the intersection of</w:t>
      </w:r>
      <w:r w:rsidR="007D4340">
        <w:t xml:space="preserve"> the open hemispheres defined by the polygon edges.  To maintain an embedding</w:t>
      </w:r>
      <w:r w:rsidR="00450127">
        <w:t xml:space="preserve"> (i.e. avoid flipped or degenerate triangles)</w:t>
      </w:r>
      <w:r w:rsidR="007D4340">
        <w:t>, we place the new vertex inside this kernel.</w:t>
      </w:r>
      <w:r w:rsidR="004077B3">
        <w:t xml:space="preserve">  Note that i</w:t>
      </w:r>
      <w:r w:rsidR="007D4340">
        <w:t xml:space="preserve">f the mapping </w:t>
      </w:r>
      <w:r w:rsidR="00450127">
        <w:t>is an embedding</w:t>
      </w:r>
      <w:r w:rsidR="00A62B68">
        <w:t xml:space="preserve"> prior to the insertion</w:t>
      </w:r>
      <w:r w:rsidR="007D4340">
        <w:t>, the kernel cannot be empty.</w:t>
      </w:r>
    </w:p>
    <w:p w:rsidR="004A720C" w:rsidRDefault="004077B3" w:rsidP="002D4742">
      <w:pPr>
        <w:pStyle w:val="BodyText"/>
        <w:spacing w:before="100"/>
      </w:pPr>
      <w:r w:rsidRPr="00417F8A">
        <w:rPr>
          <w:b/>
        </w:rPr>
        <w:t>Vertex optimization</w:t>
      </w:r>
      <w:r>
        <w:t xml:space="preserve">.  After inserting a new vertex, we optimize </w:t>
      </w:r>
      <w:r w:rsidR="00A62B68">
        <w:t xml:space="preserve">vertices in </w:t>
      </w:r>
      <w:r>
        <w:t xml:space="preserve">the neighborhood one at a time.  To optimize </w:t>
      </w:r>
      <w:r w:rsidR="005665C5">
        <w:t xml:space="preserve">one </w:t>
      </w:r>
      <w:r>
        <w:t xml:space="preserve">vertex, we minimize </w:t>
      </w:r>
      <w:r w:rsidR="00323A7A">
        <w:t xml:space="preserve">the </w:t>
      </w:r>
      <w:r>
        <w:t xml:space="preserve">stretch metric </w:t>
      </w:r>
      <w:r w:rsidR="00323A7A">
        <w:t xml:space="preserve">summed </w:t>
      </w:r>
      <w:r>
        <w:t xml:space="preserve">on its adjacent triangles.  </w:t>
      </w:r>
      <w:r w:rsidR="00C17951">
        <w:t>We perform</w:t>
      </w:r>
      <w:r>
        <w:t xml:space="preserve"> a set of great-circle searches in random direc</w:t>
      </w:r>
      <w:r w:rsidR="00323A7A">
        <w:t xml:space="preserve">tions on the sphere, </w:t>
      </w:r>
      <w:r>
        <w:t xml:space="preserve">using bracketed parabolic </w:t>
      </w:r>
      <w:r w:rsidR="00C17951">
        <w:t xml:space="preserve">minimization.  </w:t>
      </w:r>
      <w:r>
        <w:t xml:space="preserve">To prevent flipping, we only consider perturbing the vertex within </w:t>
      </w:r>
      <w:r w:rsidR="005665C5">
        <w:t>the kernel of its 1-ring</w:t>
      </w:r>
      <w:r w:rsidR="00C17951">
        <w:t>.  Note that degenerate triangles are avoided since they have infinite stretch energy.</w:t>
      </w:r>
    </w:p>
    <w:p w:rsidR="00C9402C" w:rsidRDefault="00A85F73">
      <w:pPr>
        <w:pStyle w:val="BodyText"/>
      </w:pPr>
      <w:r>
        <w:t>Each time the</w:t>
      </w:r>
      <w:r w:rsidR="00803BE6">
        <w:t xml:space="preserve"> </w:t>
      </w:r>
      <w:r w:rsidR="00961010">
        <w:t>number of vertices has increased by a constant factor</w:t>
      </w:r>
      <w:r w:rsidR="00417F8A">
        <w:t xml:space="preserve"> (</w:t>
      </w:r>
      <w:r>
        <w:t>e.g. </w:t>
      </w:r>
      <w:r w:rsidR="00417F8A">
        <w:t>2)</w:t>
      </w:r>
      <w:r w:rsidR="00961010">
        <w:t xml:space="preserve">, </w:t>
      </w:r>
      <w:r w:rsidR="00803BE6">
        <w:t>we sweep through all mesh vertices and optimize each one in turn.</w:t>
      </w:r>
      <w:r w:rsidR="004A720C">
        <w:t xml:space="preserve">  More precisely, w</w:t>
      </w:r>
      <w:r w:rsidR="00EC6A6E">
        <w:t>e place all vertices in a prior</w:t>
      </w:r>
      <w:r w:rsidR="00EC6A6E">
        <w:t>i</w:t>
      </w:r>
      <w:r w:rsidR="00EC6A6E">
        <w:t xml:space="preserve">ty queue </w:t>
      </w:r>
      <w:r w:rsidR="004A720C">
        <w:t>ordered by the amount of change in their neighborhood.  The process stops when the largest change is below a threshold</w:t>
      </w:r>
      <w:r w:rsidR="002B7C37">
        <w:t xml:space="preserve"> (e.g.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002B7C37">
        <w:t>)</w:t>
      </w:r>
      <w:r w:rsidR="004A720C">
        <w:t>.</w:t>
      </w:r>
    </w:p>
    <w:p w:rsidR="00837A30" w:rsidRDefault="00024A11" w:rsidP="002D4742">
      <w:pPr>
        <w:pStyle w:val="BodyText"/>
        <w:spacing w:before="100"/>
      </w:pPr>
      <w:r w:rsidRPr="00024A11">
        <w:rPr>
          <w:b/>
        </w:rPr>
        <w:t>Robustness</w:t>
      </w:r>
      <w:r>
        <w:t xml:space="preserve">.  </w:t>
      </w:r>
      <w:r w:rsidR="009309B1">
        <w:t>We can show by induction that our parametrization algorithm always produces an embedding.  We start with an embedding (</w:t>
      </w:r>
      <w:r w:rsidR="00A62B68">
        <w:t xml:space="preserve">since </w:t>
      </w:r>
      <w:r w:rsidR="009309B1">
        <w:t xml:space="preserve">the base case is simply </w:t>
      </w:r>
      <w:r w:rsidR="00A62B68">
        <w:t xml:space="preserve">a </w:t>
      </w:r>
      <w:r w:rsidR="009309B1">
        <w:t xml:space="preserve">tetrahedron), and we note that both types of operations (vertex insertion and vertex optimization) maintain the embedding.  </w:t>
      </w:r>
      <w:r w:rsidR="00160D61">
        <w:t xml:space="preserve">The algorithm can only fail due to </w:t>
      </w:r>
      <w:r w:rsidR="005249E4">
        <w:t>numerical precision problems</w:t>
      </w:r>
      <w:r w:rsidR="00213AED">
        <w:t xml:space="preserve">, and we have not </w:t>
      </w:r>
      <w:r w:rsidR="00160D61">
        <w:t>exper</w:t>
      </w:r>
      <w:r w:rsidR="00160D61">
        <w:t>i</w:t>
      </w:r>
      <w:r w:rsidR="00160D61">
        <w:t xml:space="preserve">enced </w:t>
      </w:r>
      <w:r w:rsidR="00213AED">
        <w:t xml:space="preserve">any </w:t>
      </w:r>
      <w:r w:rsidR="001426BD">
        <w:t xml:space="preserve">such </w:t>
      </w:r>
      <w:r w:rsidR="00213AED">
        <w:t>problems</w:t>
      </w:r>
      <w:r w:rsidR="005249E4">
        <w:t>.</w:t>
      </w:r>
      <w:r w:rsidR="00837A30">
        <w:t xml:space="preserve">  Shapiro and Tal [</w:t>
      </w:r>
      <w:r w:rsidR="00904153">
        <w:fldChar w:fldCharType="begin"/>
      </w:r>
      <w:r w:rsidR="00904153">
        <w:instrText xml:space="preserve"> REF shapiro98yr \h </w:instrText>
      </w:r>
      <w:r w:rsidR="00904153">
        <w:fldChar w:fldCharType="separate"/>
      </w:r>
      <w:r w:rsidR="00F027A7">
        <w:rPr>
          <w:noProof/>
        </w:rPr>
        <w:t>1998</w:t>
      </w:r>
      <w:r w:rsidR="00904153">
        <w:fldChar w:fldCharType="end"/>
      </w:r>
      <w:r w:rsidR="00837A30">
        <w:t xml:space="preserve">] use a similar coarse-to-fine refinement strategy to robustly map </w:t>
      </w:r>
      <w:r w:rsidR="002B7C37">
        <w:t>a mesh onto a convex polyhedron, which could then be projected to a sphere.</w:t>
      </w:r>
    </w:p>
    <w:p w:rsidR="00837A30" w:rsidRDefault="004C5A5C" w:rsidP="002D4742">
      <w:pPr>
        <w:pStyle w:val="BodyText"/>
        <w:spacing w:before="100"/>
      </w:pPr>
      <w:r w:rsidRPr="00837A30">
        <w:rPr>
          <w:b/>
        </w:rPr>
        <w:t>Convergence</w:t>
      </w:r>
      <w:r w:rsidR="00837A30">
        <w:t xml:space="preserve">.  </w:t>
      </w:r>
      <w:r w:rsidR="00857944">
        <w:t xml:space="preserve">As in most nonlinear problems, our minimization algorithm is not guaranteed to find a global minimum.  </w:t>
      </w:r>
      <w:r w:rsidR="00837A30">
        <w:t>The vertex optimization</w:t>
      </w:r>
      <w:r w:rsidR="00857944">
        <w:t xml:space="preserve">s </w:t>
      </w:r>
      <w:r w:rsidR="00EF484E">
        <w:t>only</w:t>
      </w:r>
      <w:r w:rsidR="0015707C">
        <w:t xml:space="preserve"> decrease</w:t>
      </w:r>
      <w:r w:rsidR="00857944">
        <w:t xml:space="preserve"> the stretch energy functional</w:t>
      </w:r>
      <w:r w:rsidR="0015707C">
        <w:t>,</w:t>
      </w:r>
      <w:r w:rsidR="00857944">
        <w:t xml:space="preserve"> </w:t>
      </w:r>
      <w:r w:rsidR="0015707C">
        <w:t>and since it is positive, it must converge to a local minimum.</w:t>
      </w:r>
    </w:p>
    <w:tbl>
      <w:tblPr>
        <w:tblStyle w:val="TableGrid"/>
        <w:tblW w:w="4802" w:type="dxa"/>
        <w:jc w:val="center"/>
        <w:tblInd w:w="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1E0" w:firstRow="1" w:lastRow="1" w:firstColumn="1" w:lastColumn="1" w:noHBand="0" w:noVBand="0"/>
      </w:tblPr>
      <w:tblGrid>
        <w:gridCol w:w="1200"/>
        <w:gridCol w:w="1201"/>
        <w:gridCol w:w="2401"/>
      </w:tblGrid>
      <w:tr w:rsidR="006D29A0" w:rsidRPr="009A7FDE">
        <w:trPr>
          <w:jc w:val="center"/>
        </w:trPr>
        <w:tc>
          <w:tcPr>
            <w:tcW w:w="1200" w:type="dxa"/>
            <w:vAlign w:val="center"/>
          </w:tcPr>
          <w:p w:rsidR="006D29A0" w:rsidRPr="009A7FDE" w:rsidRDefault="00803012" w:rsidP="006D29A0">
            <w:pPr>
              <w:keepNext/>
              <w:keepLines/>
              <w:spacing w:after="0"/>
              <w:jc w:val="center"/>
            </w:pPr>
            <w:r>
              <w:rPr>
                <w:noProof/>
              </w:rPr>
              <w:drawing>
                <wp:inline distT="0" distB="0" distL="0" distR="0" wp14:anchorId="25DA6B97" wp14:editId="475E4F21">
                  <wp:extent cx="775970" cy="775970"/>
                  <wp:effectExtent l="0" t="0" r="0" b="0"/>
                  <wp:docPr id="32" name="Picture 32"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inline>
              </w:drawing>
            </w:r>
          </w:p>
        </w:tc>
        <w:tc>
          <w:tcPr>
            <w:tcW w:w="1201" w:type="dxa"/>
            <w:vAlign w:val="center"/>
          </w:tcPr>
          <w:p w:rsidR="006D29A0" w:rsidRPr="009A7FDE" w:rsidRDefault="00803012" w:rsidP="006D29A0">
            <w:pPr>
              <w:keepNext/>
              <w:keepLines/>
              <w:spacing w:after="0"/>
              <w:jc w:val="center"/>
            </w:pPr>
            <w:r>
              <w:rPr>
                <w:noProof/>
              </w:rPr>
              <w:drawing>
                <wp:inline distT="0" distB="0" distL="0" distR="0" wp14:anchorId="080E8593" wp14:editId="3027110D">
                  <wp:extent cx="775970" cy="775970"/>
                  <wp:effectExtent l="0" t="0" r="0" b="0"/>
                  <wp:docPr id="33" name="Picture 33"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inline>
              </w:drawing>
            </w:r>
          </w:p>
        </w:tc>
        <w:tc>
          <w:tcPr>
            <w:tcW w:w="2401" w:type="dxa"/>
            <w:vMerge w:val="restart"/>
            <w:vAlign w:val="center"/>
          </w:tcPr>
          <w:p w:rsidR="006D29A0" w:rsidRPr="009A7FDE" w:rsidRDefault="00803012" w:rsidP="006D29A0">
            <w:pPr>
              <w:keepNext/>
              <w:keepLines/>
              <w:spacing w:after="0"/>
              <w:jc w:val="right"/>
            </w:pPr>
            <w:r>
              <w:rPr>
                <w:noProof/>
              </w:rPr>
              <w:drawing>
                <wp:inline distT="0" distB="0" distL="0" distR="0" wp14:anchorId="65C5DF7C" wp14:editId="731B87FD">
                  <wp:extent cx="1433830" cy="1433830"/>
                  <wp:effectExtent l="0" t="0" r="0" b="0"/>
                  <wp:docPr id="34" name="Picture 34"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33830" cy="1433830"/>
                          </a:xfrm>
                          <a:prstGeom prst="rect">
                            <a:avLst/>
                          </a:prstGeom>
                          <a:noFill/>
                          <a:ln>
                            <a:noFill/>
                          </a:ln>
                        </pic:spPr>
                      </pic:pic>
                    </a:graphicData>
                  </a:graphic>
                </wp:inline>
              </w:drawing>
            </w:r>
          </w:p>
        </w:tc>
      </w:tr>
      <w:tr w:rsidR="006D29A0" w:rsidRPr="009A7FDE">
        <w:trPr>
          <w:jc w:val="center"/>
        </w:trPr>
        <w:tc>
          <w:tcPr>
            <w:tcW w:w="1200" w:type="dxa"/>
            <w:vAlign w:val="center"/>
          </w:tcPr>
          <w:p w:rsidR="006D29A0" w:rsidRDefault="00803012" w:rsidP="006D29A0">
            <w:pPr>
              <w:keepNext/>
              <w:keepLines/>
              <w:spacing w:after="0"/>
              <w:jc w:val="center"/>
            </w:pPr>
            <w:r>
              <w:rPr>
                <w:noProof/>
              </w:rPr>
              <w:drawing>
                <wp:inline distT="0" distB="0" distL="0" distR="0" wp14:anchorId="023CDCFD" wp14:editId="73F694EC">
                  <wp:extent cx="775970" cy="775970"/>
                  <wp:effectExtent l="0" t="0" r="0" b="0"/>
                  <wp:docPr id="35" name="Picture 35"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inline>
              </w:drawing>
            </w:r>
          </w:p>
        </w:tc>
        <w:tc>
          <w:tcPr>
            <w:tcW w:w="1201" w:type="dxa"/>
            <w:vAlign w:val="center"/>
          </w:tcPr>
          <w:p w:rsidR="006D29A0" w:rsidRDefault="00803012" w:rsidP="006D29A0">
            <w:pPr>
              <w:keepNext/>
              <w:keepLines/>
              <w:spacing w:after="0"/>
              <w:jc w:val="center"/>
            </w:pPr>
            <w:r>
              <w:rPr>
                <w:noProof/>
              </w:rPr>
              <w:drawing>
                <wp:inline distT="0" distB="0" distL="0" distR="0" wp14:anchorId="55BC18B9" wp14:editId="2C0D4CB2">
                  <wp:extent cx="775970" cy="775970"/>
                  <wp:effectExtent l="0" t="0" r="0" b="0"/>
                  <wp:docPr id="36" name="Picture 36"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inline>
              </w:drawing>
            </w:r>
          </w:p>
        </w:tc>
        <w:tc>
          <w:tcPr>
            <w:tcW w:w="2401" w:type="dxa"/>
            <w:vMerge/>
            <w:vAlign w:val="center"/>
          </w:tcPr>
          <w:p w:rsidR="006D29A0" w:rsidRDefault="006D29A0" w:rsidP="006D29A0">
            <w:pPr>
              <w:keepNext/>
              <w:keepLines/>
              <w:spacing w:after="0"/>
              <w:jc w:val="center"/>
            </w:pPr>
          </w:p>
        </w:tc>
      </w:tr>
    </w:tbl>
    <w:p w:rsidR="00BA1CC1" w:rsidRDefault="00BA1CC1" w:rsidP="002D4742">
      <w:pPr>
        <w:pStyle w:val="Caption"/>
        <w:spacing w:after="400"/>
      </w:pPr>
      <w:bookmarkStart w:id="13" w:name="_Ref30305903"/>
      <w:r>
        <w:t xml:space="preserve">Figure </w:t>
      </w:r>
      <w:r w:rsidR="00027BC2">
        <w:fldChar w:fldCharType="begin"/>
      </w:r>
      <w:r w:rsidR="00027BC2">
        <w:instrText xml:space="preserve"> SEQ Figure \* ARABIC </w:instrText>
      </w:r>
      <w:r w:rsidR="00027BC2">
        <w:fldChar w:fldCharType="separate"/>
      </w:r>
      <w:r w:rsidR="00F027A7">
        <w:rPr>
          <w:noProof/>
        </w:rPr>
        <w:t>4</w:t>
      </w:r>
      <w:r w:rsidR="00027BC2">
        <w:rPr>
          <w:noProof/>
        </w:rPr>
        <w:fldChar w:fldCharType="end"/>
      </w:r>
      <w:bookmarkEnd w:id="13"/>
      <w:r>
        <w:t xml:space="preserve">: </w:t>
      </w:r>
      <w:r w:rsidR="00527E74">
        <w:t xml:space="preserve">Spherical parametrizations: </w:t>
      </w:r>
      <w:r w:rsidR="006D29A0">
        <w:t>Venus, cow, bunny, David, and close-up of the cow (showing snout, eyes, ears, and horns).</w:t>
      </w:r>
    </w:p>
    <w:p w:rsidR="00FF68B3" w:rsidRDefault="004D2CB1">
      <w:pPr>
        <w:pStyle w:val="Heading1"/>
      </w:pPr>
      <w:bookmarkStart w:id="14" w:name="_Ref27550425"/>
      <w:r>
        <w:t>Spherical remeshing</w:t>
      </w:r>
      <w:bookmarkEnd w:id="14"/>
    </w:p>
    <w:p w:rsidR="004D2CB1" w:rsidRPr="00B31D8F" w:rsidRDefault="00A85F73" w:rsidP="00B31D8F">
      <w:pPr>
        <w:pStyle w:val="BodyText"/>
      </w:pPr>
      <w:r>
        <w:t xml:space="preserve">Having parametrized </w:t>
      </w:r>
      <w:r w:rsidR="007C4B01">
        <w:t>a</w:t>
      </w:r>
      <w:r>
        <w:t xml:space="preserve"> surface onto the sphere, we now evaluate its signal onto one of three polyhedral domains.  </w:t>
      </w:r>
      <w:r w:rsidR="004B3E8F" w:rsidRPr="00B31D8F">
        <w:t xml:space="preserve">First, we show that the samples from a uniform </w:t>
      </w:r>
      <m:oMath>
        <m:r>
          <w:rPr>
            <w:rFonts w:ascii="Cambria Math" w:hAnsi="Cambria Math"/>
          </w:rPr>
          <m:t>n</m:t>
        </m:r>
      </m:oMath>
      <w:r w:rsidR="004B3E8F" w:rsidRPr="00B31D8F">
        <w:t>-tessellation of the three d</w:t>
      </w:r>
      <w:r w:rsidR="004B3E8F" w:rsidRPr="00B31D8F">
        <w:t>o</w:t>
      </w:r>
      <w:r w:rsidR="004B3E8F" w:rsidRPr="00B31D8F">
        <w:t>mains can be mapped to geometry images.  Second, we present low-stretch parametrizations from the domains to the sphere.</w:t>
      </w:r>
    </w:p>
    <w:p w:rsidR="00A32D13" w:rsidRDefault="00A32D13" w:rsidP="00A32D13">
      <w:pPr>
        <w:pStyle w:val="Heading2"/>
      </w:pPr>
      <w:bookmarkStart w:id="15" w:name="_Ref27650148"/>
      <w:r>
        <w:t xml:space="preserve">Domain unfolding </w:t>
      </w:r>
      <w:r w:rsidR="00B01734">
        <w:t>(</w:t>
      </w:r>
      <m:oMath>
        <m:r>
          <m:rPr>
            <m:sty m:val="bi"/>
          </m:rPr>
          <w:rPr>
            <w:rFonts w:ascii="Cambria Math" w:hAnsi="Cambria Math"/>
          </w:rPr>
          <m:t>D→I</m:t>
        </m:r>
      </m:oMath>
      <w:r w:rsidR="00B01734">
        <w:t>)</w:t>
      </w:r>
      <w:bookmarkEnd w:id="15"/>
    </w:p>
    <w:p w:rsidR="001F4263" w:rsidRDefault="001F4263" w:rsidP="00A32D13">
      <w:pPr>
        <w:pStyle w:val="BodyText"/>
      </w:pPr>
      <w:r>
        <w:t xml:space="preserve">Our goal in remeshing is to represent the surface signal using a compact 2D </w:t>
      </w:r>
      <w:r w:rsidR="0050080D">
        <w:t xml:space="preserve">sample grid, since such a geometry image </w:t>
      </w:r>
      <w:r w:rsidR="00DD11CC">
        <w:t>supports</w:t>
      </w:r>
      <w:r>
        <w:t xml:space="preserve"> efficient storage</w:t>
      </w:r>
      <w:r w:rsidR="007535EA">
        <w:t>, access,</w:t>
      </w:r>
      <w:r>
        <w:t xml:space="preserve"> and processing.</w:t>
      </w:r>
    </w:p>
    <w:p w:rsidR="002B6B06" w:rsidRDefault="00B879FB" w:rsidP="00A32D13">
      <w:pPr>
        <w:pStyle w:val="BodyText"/>
      </w:pPr>
      <w:r>
        <w:t xml:space="preserve">Our </w:t>
      </w:r>
      <w:r w:rsidR="00F01542">
        <w:t>first</w:t>
      </w:r>
      <w:r>
        <w:t xml:space="preserve"> efforts focused on the cube domain, since its 6 faces can each be represented by a square </w:t>
      </w:r>
      <w:r w:rsidR="001F4263">
        <w:t xml:space="preserve">geometry image.  </w:t>
      </w:r>
      <w:r>
        <w:t>We were initiall</w:t>
      </w:r>
      <w:r w:rsidR="001D0DC2">
        <w:t>y discouraged by the tetrahedron and octahedron</w:t>
      </w:r>
      <w:r>
        <w:t xml:space="preserve"> domains, since their </w:t>
      </w:r>
      <w:r w:rsidRPr="00B879FB">
        <w:rPr>
          <w:i/>
        </w:rPr>
        <w:t>isometric</w:t>
      </w:r>
      <w:r>
        <w:t xml:space="preserve"> unfoldings do not yield rectangles in the plane.  (</w:t>
      </w:r>
      <w:r w:rsidR="002B6B06">
        <w:t>For example, s</w:t>
      </w:r>
      <w:r>
        <w:t>uch unfoldings are used for polyhe</w:t>
      </w:r>
      <w:r w:rsidR="004B3E8F">
        <w:t>dral maps in cartography [</w:t>
      </w:r>
      <w:r w:rsidR="00904153">
        <w:fldChar w:fldCharType="begin"/>
      </w:r>
      <w:r w:rsidR="00904153">
        <w:instrText xml:space="preserve"> REF furuti97 \h </w:instrText>
      </w:r>
      <w:r w:rsidR="00904153">
        <w:fldChar w:fldCharType="separate"/>
      </w:r>
      <w:r w:rsidR="00F027A7">
        <w:rPr>
          <w:noProof/>
        </w:rPr>
        <w:t>Furuti 1997</w:t>
      </w:r>
      <w:r w:rsidR="00904153">
        <w:fldChar w:fldCharType="end"/>
      </w:r>
      <w:r>
        <w:t xml:space="preserve">].)  However, </w:t>
      </w:r>
      <w:r w:rsidR="001F4263">
        <w:t>we discovered</w:t>
      </w:r>
      <w:r>
        <w:t xml:space="preserve"> that the </w:t>
      </w:r>
      <w:r w:rsidRPr="00B879FB">
        <w:rPr>
          <w:i/>
        </w:rPr>
        <w:t>samples</w:t>
      </w:r>
      <w:r>
        <w:t xml:space="preserve"> of the regularly subdivided domain faces </w:t>
      </w:r>
      <w:r w:rsidR="001F4263">
        <w:t>can be</w:t>
      </w:r>
      <w:r>
        <w:t xml:space="preserve"> map</w:t>
      </w:r>
      <w:r w:rsidR="001F4263">
        <w:t>ped</w:t>
      </w:r>
      <w:r>
        <w:t xml:space="preserve"> 1-to-1 with samples of a 2D grid.</w:t>
      </w:r>
      <w:r w:rsidR="00BD0BFA">
        <w:t xml:space="preserve">  </w:t>
      </w:r>
      <w:r w:rsidR="00B63CE9">
        <w:t xml:space="preserve">As shown </w:t>
      </w:r>
      <w:r w:rsidR="00E31B9B">
        <w:t xml:space="preserve">in </w:t>
      </w:r>
      <w:r w:rsidR="00E31B9B">
        <w:fldChar w:fldCharType="begin"/>
      </w:r>
      <w:r w:rsidR="00E31B9B">
        <w:instrText xml:space="preserve"> REF _Ref30742564 \h </w:instrText>
      </w:r>
      <w:r w:rsidR="00E31B9B">
        <w:fldChar w:fldCharType="separate"/>
      </w:r>
      <w:r w:rsidR="00F027A7">
        <w:t xml:space="preserve">Figure </w:t>
      </w:r>
      <w:r w:rsidR="00F027A7">
        <w:rPr>
          <w:noProof/>
        </w:rPr>
        <w:t>5</w:t>
      </w:r>
      <w:r w:rsidR="00E31B9B">
        <w:fldChar w:fldCharType="end"/>
      </w:r>
      <w:r w:rsidR="001F4263">
        <w:t xml:space="preserve">, </w:t>
      </w:r>
      <w:r w:rsidR="002B6B06">
        <w:t>the</w:t>
      </w:r>
      <w:r w:rsidR="001F4263">
        <w:t xml:space="preserve"> tetrahedron can be unfolded into a rectangle, and </w:t>
      </w:r>
      <w:r w:rsidR="002B6B06">
        <w:t>the</w:t>
      </w:r>
      <w:r w:rsidR="00B63CE9">
        <w:t xml:space="preserve"> octah</w:t>
      </w:r>
      <w:r w:rsidR="00B63CE9">
        <w:t>e</w:t>
      </w:r>
      <w:r w:rsidR="00B63CE9">
        <w:t>dron into a square</w:t>
      </w:r>
      <w:r w:rsidR="001F4263">
        <w:t>.</w:t>
      </w:r>
      <w:r w:rsidR="00E31B9B">
        <w:t xml:space="preserve">  </w:t>
      </w:r>
      <w:r w:rsidR="00BE1D91">
        <w:t>Note that the unfolded tetrahedron wraps left-to-right, so it</w:t>
      </w:r>
      <w:r w:rsidR="004B3E8F">
        <w:t>s rightmost column in the geometry image is redu</w:t>
      </w:r>
      <w:r w:rsidR="004B3E8F">
        <w:t>n</w:t>
      </w:r>
      <w:r w:rsidR="004B3E8F">
        <w:t>dant.</w:t>
      </w:r>
      <w:r w:rsidR="009C1A73">
        <w:t xml:space="preserve">  </w:t>
      </w:r>
      <w:r w:rsidR="002B6B06">
        <w:t xml:space="preserve">The 1-to-1 correspondence between domain samples and images samples is illustrated in </w:t>
      </w:r>
      <w:r w:rsidR="002B6B06">
        <w:fldChar w:fldCharType="begin"/>
      </w:r>
      <w:r w:rsidR="002B6B06">
        <w:instrText xml:space="preserve"> REF _Ref27563014 \h </w:instrText>
      </w:r>
      <w:r w:rsidR="002B6B06">
        <w:fldChar w:fldCharType="separate"/>
      </w:r>
      <w:r w:rsidR="00F027A7" w:rsidRPr="009A7FDE">
        <w:t xml:space="preserve">Figure </w:t>
      </w:r>
      <w:r w:rsidR="00F027A7">
        <w:rPr>
          <w:noProof/>
        </w:rPr>
        <w:t>6</w:t>
      </w:r>
      <w:r w:rsidR="002B6B06">
        <w:fldChar w:fldCharType="end"/>
      </w:r>
      <w:r w:rsidR="002B6B06">
        <w:t>.</w:t>
      </w:r>
    </w:p>
    <w:p w:rsidR="008C4D59" w:rsidRDefault="008C4D59" w:rsidP="008C4D59">
      <w:pPr>
        <w:pStyle w:val="BodyText"/>
      </w:pPr>
      <w:r>
        <w:t>The remaining two Platonic solids would have more domain faces.  The 20 triangles of the icosahedron could be unfolded to form 10 square geometry images or 5 rectangular ones.  The dodecahedron seems impractical since its 12 pentagonal faces do not admit a regular sampling.</w:t>
      </w:r>
    </w:p>
    <w:p w:rsidR="005C15FD" w:rsidRDefault="005C15FD" w:rsidP="005C15FD">
      <w:pPr>
        <w:pStyle w:val="BodyText"/>
      </w:pPr>
      <w:r>
        <w:t xml:space="preserve">Since the samples in an image </w:t>
      </w:r>
      <m:oMath>
        <m:r>
          <w:rPr>
            <w:rFonts w:ascii="Cambria Math" w:hAnsi="Cambria Math"/>
          </w:rPr>
          <m:t>I</m:t>
        </m:r>
      </m:oMath>
      <w:r>
        <w:t xml:space="preserve"> really represent points on the domain </w:t>
      </w:r>
      <m:oMath>
        <m:r>
          <w:rPr>
            <w:rFonts w:ascii="Cambria Math" w:hAnsi="Cambria Math"/>
          </w:rPr>
          <m:t>D</m:t>
        </m:r>
      </m:oMath>
      <w:r>
        <w:t xml:space="preserve">, filtering and reconstruction operations over the image must consider the domain geometry.  </w:t>
      </w:r>
      <w:r w:rsidR="00823416">
        <w:t>Thus, for domains with triangle</w:t>
      </w:r>
      <w:r>
        <w:t xml:space="preserve"> faces (tetrahedron and octahedron), this </w:t>
      </w:r>
      <w:r w:rsidR="008574E4">
        <w:t>would imply</w:t>
      </w:r>
      <w:r>
        <w:t xml:space="preserve"> linear as opposed to bilinear reconstruction.</w:t>
      </w:r>
    </w:p>
    <w:p w:rsidR="006D29A0" w:rsidRDefault="005C15FD" w:rsidP="005C15FD">
      <w:pPr>
        <w:pStyle w:val="BodyText"/>
      </w:pPr>
      <w:r>
        <w:t>Interestingly, in current graphics hardware, geometry is interp</w:t>
      </w:r>
      <w:r>
        <w:t>o</w:t>
      </w:r>
      <w:r>
        <w:t>lated linearly (using the triangle primitive) whereas textures are interpolated bi-linearly (from 2D grids).  Geometry images encourage us to consider unifying the reconstruction kernels.  Thus, for tetrahedr</w:t>
      </w:r>
      <w:r w:rsidR="001D0DC2">
        <w:t>on and octahedron</w:t>
      </w:r>
      <w:r>
        <w:t xml:space="preserve"> domains, both geometry and signals can be linearly interpolated (i.e. triangles with Gouraud-interpolated signal).  And for the cube domain, both could be bi-linearly interpolated.  From a signal-processing point-of-view, hexagonal grids (i.e. formed by equilateral triangles) actually offer better reconstruction characteristics than orthogonal grids for isotropic signals [</w:t>
      </w:r>
      <w:r w:rsidR="00904153">
        <w:fldChar w:fldCharType="begin"/>
      </w:r>
      <w:r w:rsidR="00904153">
        <w:instrText xml:space="preserve"> REF stau</w:instrText>
      </w:r>
      <w:r w:rsidR="00F117C4">
        <w:instrText>n</w:instrText>
      </w:r>
      <w:r w:rsidR="00904153">
        <w:instrText xml:space="preserve">ton99 \h </w:instrText>
      </w:r>
      <w:r w:rsidR="00904153">
        <w:fldChar w:fldCharType="separate"/>
      </w:r>
      <w:r w:rsidR="00F027A7">
        <w:rPr>
          <w:noProof/>
        </w:rPr>
        <w:t>Staunton 1999</w:t>
      </w:r>
      <w:r w:rsidR="00904153">
        <w:fldChar w:fldCharType="end"/>
      </w:r>
      <w:r>
        <w:t>].</w:t>
      </w:r>
    </w:p>
    <w:p w:rsidR="00ED443A" w:rsidRDefault="00ED443A" w:rsidP="005C15FD">
      <w:pPr>
        <w:pStyle w:val="BodyText"/>
      </w:pPr>
    </w:p>
    <w:p w:rsidR="00ED443A" w:rsidRDefault="00ED443A" w:rsidP="005C15FD">
      <w:pPr>
        <w:pStyle w:val="BodyText"/>
      </w:pPr>
    </w:p>
    <w:bookmarkStart w:id="16" w:name="_MON_1102853175"/>
    <w:bookmarkStart w:id="17" w:name="_MON_1102853292"/>
    <w:bookmarkStart w:id="18" w:name="_MON_1103038783"/>
    <w:bookmarkStart w:id="19" w:name="_MON_1103038846"/>
    <w:bookmarkStart w:id="20" w:name="_MON_1103038851"/>
    <w:bookmarkStart w:id="21" w:name="_MON_1103038875"/>
    <w:bookmarkStart w:id="22" w:name="_MON_1103038913"/>
    <w:bookmarkStart w:id="23" w:name="_MON_1104232417"/>
    <w:bookmarkStart w:id="24" w:name="_MON_1104239591"/>
    <w:bookmarkStart w:id="25" w:name="_MON_1104521084"/>
    <w:bookmarkStart w:id="26" w:name="_MON_1104525464"/>
    <w:bookmarkStart w:id="27" w:name="_MON_1104526001"/>
    <w:bookmarkStart w:id="28" w:name="_MON_1104526247"/>
    <w:bookmarkStart w:id="29" w:name="_MON_1104526279"/>
    <w:bookmarkStart w:id="30" w:name="_MON_1104559826"/>
    <w:bookmarkStart w:id="31" w:name="_MON_1110122274"/>
    <w:bookmarkStart w:id="32" w:name="_MON_1110122461"/>
    <w:bookmarkStart w:id="33" w:name="_MON_1110122504"/>
    <w:bookmarkStart w:id="34" w:name="_MON_1110122604"/>
    <w:bookmarkStart w:id="35" w:name="_MON_1110122636"/>
    <w:bookmarkStart w:id="36" w:name="_MON_1110122678"/>
    <w:bookmarkStart w:id="37" w:name="_MON_1110260279"/>
    <w:bookmarkStart w:id="38" w:name="_MON_1112289623"/>
    <w:bookmarkStart w:id="39" w:name="_MON_1112427572"/>
    <w:bookmarkStart w:id="40" w:name="_MON_1101303682"/>
    <w:bookmarkStart w:id="41" w:name="_MON_1101303706"/>
    <w:bookmarkStart w:id="42" w:name="_MON_1101303740"/>
    <w:bookmarkStart w:id="43" w:name="_MON_1101303763"/>
    <w:bookmarkStart w:id="44" w:name="_MON_1101303959"/>
    <w:bookmarkStart w:id="45" w:name="_MON_1101304219"/>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Start w:id="46" w:name="_MON_1101304250"/>
    <w:bookmarkEnd w:id="46"/>
    <w:p w:rsidR="00E31B9B" w:rsidRDefault="00C61E9A" w:rsidP="00A62B68">
      <w:pPr>
        <w:keepNext/>
        <w:spacing w:before="160" w:after="0"/>
        <w:jc w:val="center"/>
      </w:pPr>
      <w:r>
        <w:object w:dxaOrig="10124" w:dyaOrig="18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35pt;height:43.65pt" o:ole="">
            <v:imagedata r:id="rId37" o:title=""/>
          </v:shape>
          <o:OLEObject Type="Embed" ProgID="Word.Picture.8" ShapeID="_x0000_i1025" DrawAspect="Content" ObjectID="_1425911871" r:id="rId38"/>
        </w:object>
      </w:r>
    </w:p>
    <w:p w:rsidR="00E31B9B" w:rsidRDefault="00E31B9B" w:rsidP="002D4742">
      <w:pPr>
        <w:pStyle w:val="Caption"/>
        <w:spacing w:before="40" w:after="440"/>
        <w:jc w:val="both"/>
      </w:pPr>
      <w:bookmarkStart w:id="47" w:name="_Ref30742564"/>
      <w:r>
        <w:t xml:space="preserve">Figure </w:t>
      </w:r>
      <w:r w:rsidR="00027BC2">
        <w:fldChar w:fldCharType="begin"/>
      </w:r>
      <w:r w:rsidR="00027BC2">
        <w:instrText xml:space="preserve"> SEQ Figure \* ARABIC </w:instrText>
      </w:r>
      <w:r w:rsidR="00027BC2">
        <w:fldChar w:fldCharType="separate"/>
      </w:r>
      <w:r w:rsidR="00F027A7">
        <w:rPr>
          <w:noProof/>
        </w:rPr>
        <w:t>5</w:t>
      </w:r>
      <w:r w:rsidR="00027BC2">
        <w:rPr>
          <w:noProof/>
        </w:rPr>
        <w:fldChar w:fldCharType="end"/>
      </w:r>
      <w:bookmarkEnd w:id="47"/>
      <w:r>
        <w:t>: Cutting and unfolding the tetrahedron and octahedron.  The colored edges represent the domain cuts.</w:t>
      </w:r>
    </w:p>
    <w:tbl>
      <w:tblPr>
        <w:tblStyle w:val="TableGrid"/>
        <w:tblW w:w="4810" w:type="dxa"/>
        <w:jc w:val="center"/>
        <w:tblLayout w:type="fixed"/>
        <w:tblCellMar>
          <w:left w:w="14" w:type="dxa"/>
          <w:right w:w="14" w:type="dxa"/>
        </w:tblCellMar>
        <w:tblLook w:val="01E0" w:firstRow="1" w:lastRow="1" w:firstColumn="1" w:lastColumn="1" w:noHBand="0" w:noVBand="0"/>
      </w:tblPr>
      <w:tblGrid>
        <w:gridCol w:w="213"/>
        <w:gridCol w:w="1533"/>
        <w:gridCol w:w="1532"/>
        <w:gridCol w:w="1532"/>
      </w:tblGrid>
      <w:tr w:rsidR="00790967" w:rsidRPr="009A7FDE">
        <w:trPr>
          <w:jc w:val="center"/>
        </w:trPr>
        <w:tc>
          <w:tcPr>
            <w:tcW w:w="213" w:type="dxa"/>
            <w:tcBorders>
              <w:top w:val="nil"/>
              <w:left w:val="nil"/>
              <w:bottom w:val="single" w:sz="4" w:space="0" w:color="auto"/>
            </w:tcBorders>
          </w:tcPr>
          <w:p w:rsidR="00790967" w:rsidRPr="009A7FDE" w:rsidRDefault="00790967" w:rsidP="00D63AE6">
            <w:pPr>
              <w:keepNext/>
              <w:keepLines/>
              <w:spacing w:before="20" w:after="0"/>
              <w:jc w:val="center"/>
            </w:pPr>
          </w:p>
        </w:tc>
        <w:tc>
          <w:tcPr>
            <w:tcW w:w="1533" w:type="dxa"/>
            <w:tcBorders>
              <w:bottom w:val="single" w:sz="4" w:space="0" w:color="auto"/>
            </w:tcBorders>
          </w:tcPr>
          <w:p w:rsidR="00790967" w:rsidRPr="009A7FDE" w:rsidRDefault="00790967" w:rsidP="00D63AE6">
            <w:pPr>
              <w:keepNext/>
              <w:keepLines/>
              <w:spacing w:before="20" w:after="0"/>
              <w:jc w:val="center"/>
            </w:pPr>
            <w:r w:rsidRPr="009A7FDE">
              <w:t>tetrahedron</w:t>
            </w:r>
          </w:p>
        </w:tc>
        <w:tc>
          <w:tcPr>
            <w:tcW w:w="1532" w:type="dxa"/>
            <w:tcBorders>
              <w:bottom w:val="single" w:sz="4" w:space="0" w:color="auto"/>
            </w:tcBorders>
          </w:tcPr>
          <w:p w:rsidR="00790967" w:rsidRPr="009A7FDE" w:rsidRDefault="00790967" w:rsidP="00D63AE6">
            <w:pPr>
              <w:keepNext/>
              <w:keepLines/>
              <w:spacing w:before="20" w:after="0"/>
              <w:jc w:val="center"/>
            </w:pPr>
            <w:r w:rsidRPr="009A7FDE">
              <w:t>octahedron</w:t>
            </w:r>
          </w:p>
        </w:tc>
        <w:tc>
          <w:tcPr>
            <w:tcW w:w="1532" w:type="dxa"/>
            <w:tcBorders>
              <w:bottom w:val="single" w:sz="4" w:space="0" w:color="auto"/>
            </w:tcBorders>
          </w:tcPr>
          <w:p w:rsidR="00790967" w:rsidRPr="009A7FDE" w:rsidRDefault="00790967" w:rsidP="00D63AE6">
            <w:pPr>
              <w:keepNext/>
              <w:keepLines/>
              <w:spacing w:before="20" w:after="0"/>
              <w:jc w:val="center"/>
            </w:pPr>
            <w:r w:rsidRPr="009A7FDE">
              <w:t>cube</w:t>
            </w:r>
          </w:p>
        </w:tc>
      </w:tr>
      <w:tr w:rsidR="00790967" w:rsidRPr="009A7FDE">
        <w:trPr>
          <w:jc w:val="center"/>
        </w:trPr>
        <w:tc>
          <w:tcPr>
            <w:tcW w:w="213" w:type="dxa"/>
            <w:tcBorders>
              <w:top w:val="single" w:sz="4" w:space="0" w:color="auto"/>
              <w:bottom w:val="nil"/>
            </w:tcBorders>
            <w:vAlign w:val="center"/>
          </w:tcPr>
          <w:p w:rsidR="00790967" w:rsidRPr="009A7FDE" w:rsidRDefault="0085738C" w:rsidP="006840BC">
            <w:pPr>
              <w:keepNext/>
              <w:keepLines/>
              <w:spacing w:before="40" w:after="40"/>
              <w:jc w:val="center"/>
              <w:rPr>
                <w:i/>
              </w:rPr>
            </w:pPr>
            <m:oMathPara>
              <m:oMath>
                <m:r>
                  <w:rPr>
                    <w:rFonts w:ascii="Cambria Math" w:hAnsi="Cambria Math"/>
                  </w:rPr>
                  <m:t>I</m:t>
                </m:r>
              </m:oMath>
            </m:oMathPara>
          </w:p>
        </w:tc>
        <w:tc>
          <w:tcPr>
            <w:tcW w:w="1533" w:type="dxa"/>
            <w:tcBorders>
              <w:top w:val="single" w:sz="4" w:space="0" w:color="auto"/>
              <w:bottom w:val="nil"/>
            </w:tcBorders>
            <w:vAlign w:val="center"/>
          </w:tcPr>
          <w:p w:rsidR="00790967" w:rsidRPr="009A7FDE" w:rsidRDefault="00803012" w:rsidP="006840BC">
            <w:pPr>
              <w:keepNext/>
              <w:keepLines/>
              <w:spacing w:before="40" w:after="40"/>
              <w:jc w:val="center"/>
            </w:pPr>
            <w:r>
              <w:rPr>
                <w:noProof/>
              </w:rPr>
              <w:drawing>
                <wp:inline distT="0" distB="0" distL="0" distR="0" wp14:anchorId="15441A30" wp14:editId="70AD6EE3">
                  <wp:extent cx="866140" cy="464185"/>
                  <wp:effectExtent l="0" t="0" r="0" b="0"/>
                  <wp:docPr id="38" name="Picture 38"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
                          <pic:cNvPicPr>
                            <a:picLocks noChangeAspect="1" noChangeArrowheads="1"/>
                          </pic:cNvPicPr>
                        </pic:nvPicPr>
                        <pic:blipFill>
                          <a:blip r:embed="rId39">
                            <a:extLst>
                              <a:ext uri="{28A0092B-C50C-407E-A947-70E740481C1C}">
                                <a14:useLocalDpi xmlns:a14="http://schemas.microsoft.com/office/drawing/2010/main" val="0"/>
                              </a:ext>
                            </a:extLst>
                          </a:blip>
                          <a:srcRect t="46939"/>
                          <a:stretch>
                            <a:fillRect/>
                          </a:stretch>
                        </pic:blipFill>
                        <pic:spPr bwMode="auto">
                          <a:xfrm>
                            <a:off x="0" y="0"/>
                            <a:ext cx="866140" cy="464185"/>
                          </a:xfrm>
                          <a:prstGeom prst="rect">
                            <a:avLst/>
                          </a:prstGeom>
                          <a:noFill/>
                          <a:ln>
                            <a:noFill/>
                          </a:ln>
                        </pic:spPr>
                      </pic:pic>
                    </a:graphicData>
                  </a:graphic>
                </wp:inline>
              </w:drawing>
            </w:r>
          </w:p>
        </w:tc>
        <w:tc>
          <w:tcPr>
            <w:tcW w:w="1532" w:type="dxa"/>
            <w:tcBorders>
              <w:top w:val="single" w:sz="4" w:space="0" w:color="auto"/>
              <w:bottom w:val="nil"/>
            </w:tcBorders>
            <w:vAlign w:val="center"/>
          </w:tcPr>
          <w:p w:rsidR="00790967" w:rsidRPr="009A7FDE" w:rsidRDefault="00803012" w:rsidP="006840BC">
            <w:pPr>
              <w:keepNext/>
              <w:keepLines/>
              <w:spacing w:before="40" w:after="40"/>
              <w:jc w:val="center"/>
            </w:pPr>
            <w:r>
              <w:rPr>
                <w:noProof/>
              </w:rPr>
              <w:drawing>
                <wp:inline distT="0" distB="0" distL="0" distR="0" wp14:anchorId="4883F74C" wp14:editId="09B2E99E">
                  <wp:extent cx="734060" cy="734060"/>
                  <wp:effectExtent l="0" t="0" r="0" b="0"/>
                  <wp:docPr id="39" name="Picture 39"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4060" cy="734060"/>
                          </a:xfrm>
                          <a:prstGeom prst="rect">
                            <a:avLst/>
                          </a:prstGeom>
                          <a:noFill/>
                          <a:ln>
                            <a:noFill/>
                          </a:ln>
                        </pic:spPr>
                      </pic:pic>
                    </a:graphicData>
                  </a:graphic>
                </wp:inline>
              </w:drawing>
            </w:r>
          </w:p>
        </w:tc>
        <w:tc>
          <w:tcPr>
            <w:tcW w:w="1532" w:type="dxa"/>
            <w:tcBorders>
              <w:top w:val="single" w:sz="4" w:space="0" w:color="auto"/>
              <w:bottom w:val="nil"/>
            </w:tcBorders>
            <w:vAlign w:val="center"/>
          </w:tcPr>
          <w:p w:rsidR="00790967" w:rsidRPr="009A7FDE" w:rsidRDefault="00803012" w:rsidP="006840BC">
            <w:pPr>
              <w:keepNext/>
              <w:keepLines/>
              <w:spacing w:before="40" w:after="40"/>
              <w:jc w:val="center"/>
            </w:pPr>
            <w:r>
              <w:rPr>
                <w:noProof/>
              </w:rPr>
              <w:drawing>
                <wp:inline distT="0" distB="0" distL="0" distR="0" wp14:anchorId="2FB8FF0F" wp14:editId="671D9FD0">
                  <wp:extent cx="879475" cy="706755"/>
                  <wp:effectExtent l="0" t="0" r="0" b="0"/>
                  <wp:docPr id="40" name="Picture 40"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
                          <pic:cNvPicPr>
                            <a:picLocks noChangeAspect="1" noChangeArrowheads="1"/>
                          </pic:cNvPicPr>
                        </pic:nvPicPr>
                        <pic:blipFill>
                          <a:blip r:embed="rId40">
                            <a:extLst>
                              <a:ext uri="{28A0092B-C50C-407E-A947-70E740481C1C}">
                                <a14:useLocalDpi xmlns:a14="http://schemas.microsoft.com/office/drawing/2010/main" val="0"/>
                              </a:ext>
                            </a:extLst>
                          </a:blip>
                          <a:srcRect t="21211" b="-1646"/>
                          <a:stretch>
                            <a:fillRect/>
                          </a:stretch>
                        </pic:blipFill>
                        <pic:spPr bwMode="auto">
                          <a:xfrm>
                            <a:off x="0" y="0"/>
                            <a:ext cx="879475" cy="706755"/>
                          </a:xfrm>
                          <a:prstGeom prst="rect">
                            <a:avLst/>
                          </a:prstGeom>
                          <a:noFill/>
                          <a:ln>
                            <a:noFill/>
                          </a:ln>
                        </pic:spPr>
                      </pic:pic>
                    </a:graphicData>
                  </a:graphic>
                </wp:inline>
              </w:drawing>
            </w:r>
          </w:p>
        </w:tc>
      </w:tr>
      <w:tr w:rsidR="00790967" w:rsidRPr="009A7FDE">
        <w:trPr>
          <w:jc w:val="center"/>
        </w:trPr>
        <w:tc>
          <w:tcPr>
            <w:tcW w:w="213" w:type="dxa"/>
            <w:tcBorders>
              <w:top w:val="nil"/>
              <w:bottom w:val="nil"/>
            </w:tcBorders>
          </w:tcPr>
          <w:p w:rsidR="00790967" w:rsidRPr="009A7FDE" w:rsidRDefault="00790967" w:rsidP="006840BC">
            <w:pPr>
              <w:keepNext/>
              <w:keepLines/>
              <w:jc w:val="center"/>
            </w:pPr>
          </w:p>
        </w:tc>
        <w:tc>
          <w:tcPr>
            <w:tcW w:w="1533" w:type="dxa"/>
            <w:tcBorders>
              <w:top w:val="nil"/>
              <w:bottom w:val="nil"/>
            </w:tcBorders>
          </w:tcPr>
          <w:p w:rsidR="00790967" w:rsidRPr="009A7FDE" w:rsidRDefault="0085738C" w:rsidP="0085738C">
            <w:pPr>
              <w:keepNext/>
              <w:keepLines/>
              <w:jc w:val="center"/>
            </w:pPr>
            <m:oMath>
              <m:r>
                <w:rPr>
                  <w:rFonts w:ascii="Cambria Math" w:hAnsi="Cambria Math"/>
                </w:rPr>
                <m:t>(2n)(n</m:t>
              </m:r>
              <m:r>
                <m:rPr>
                  <m:nor/>
                </m:rPr>
                <w:rPr>
                  <w:rFonts w:ascii="Cambria Math" w:hAnsi="Cambria Math"/>
                </w:rPr>
                <m:t>+</m:t>
              </m:r>
              <m:r>
                <w:rPr>
                  <w:rFonts w:ascii="Cambria Math" w:hAnsi="Cambria Math"/>
                </w:rPr>
                <m:t>1)</m:t>
              </m:r>
            </m:oMath>
            <w:r w:rsidR="00790967" w:rsidRPr="005E064E">
              <w:t xml:space="preserve"> samples</w:t>
            </w:r>
          </w:p>
        </w:tc>
        <w:tc>
          <w:tcPr>
            <w:tcW w:w="1532" w:type="dxa"/>
            <w:tcBorders>
              <w:top w:val="nil"/>
              <w:bottom w:val="nil"/>
            </w:tcBorders>
          </w:tcPr>
          <w:p w:rsidR="00790967" w:rsidRPr="009A7FDE" w:rsidRDefault="00027BC2" w:rsidP="0085738C">
            <w:pPr>
              <w:keepNext/>
              <w:keepLines/>
              <w:jc w:val="center"/>
            </w:pPr>
            <m:oMath>
              <m:sSup>
                <m:sSupPr>
                  <m:ctrlPr>
                    <w:rPr>
                      <w:rFonts w:ascii="Cambria Math" w:hAnsi="Cambria Math"/>
                      <w:i/>
                    </w:rPr>
                  </m:ctrlPr>
                </m:sSupPr>
                <m:e>
                  <m:d>
                    <m:dPr>
                      <m:ctrlPr>
                        <w:rPr>
                          <w:rFonts w:ascii="Cambria Math" w:hAnsi="Cambria Math"/>
                          <w:i/>
                        </w:rPr>
                      </m:ctrlPr>
                    </m:dPr>
                    <m:e>
                      <m:r>
                        <w:rPr>
                          <w:rFonts w:ascii="Cambria Math" w:hAnsi="Cambria Math"/>
                        </w:rPr>
                        <m:t>2n</m:t>
                      </m:r>
                      <m:r>
                        <m:rPr>
                          <m:nor/>
                        </m:rPr>
                        <w:rPr>
                          <w:rFonts w:ascii="Cambria Math" w:hAnsi="Cambria Math"/>
                        </w:rPr>
                        <m:t>+</m:t>
                      </m:r>
                      <m:r>
                        <w:rPr>
                          <w:rFonts w:ascii="Cambria Math" w:hAnsi="Cambria Math"/>
                        </w:rPr>
                        <m:t>1</m:t>
                      </m:r>
                    </m:e>
                  </m:d>
                </m:e>
                <m:sup>
                  <m:r>
                    <w:rPr>
                      <w:rFonts w:ascii="Cambria Math" w:hAnsi="Cambria Math"/>
                    </w:rPr>
                    <m:t>2</m:t>
                  </m:r>
                </m:sup>
              </m:sSup>
            </m:oMath>
            <w:r w:rsidR="0085738C">
              <w:t xml:space="preserve"> </w:t>
            </w:r>
            <w:r w:rsidR="00790967" w:rsidRPr="005E064E">
              <w:t>samples</w:t>
            </w:r>
          </w:p>
        </w:tc>
        <w:tc>
          <w:tcPr>
            <w:tcW w:w="1532" w:type="dxa"/>
            <w:tcBorders>
              <w:top w:val="nil"/>
              <w:bottom w:val="nil"/>
            </w:tcBorders>
          </w:tcPr>
          <w:p w:rsidR="00790967" w:rsidRPr="009A7FDE" w:rsidRDefault="0085738C" w:rsidP="0085738C">
            <w:pPr>
              <w:keepNext/>
              <w:keepLines/>
              <w:jc w:val="center"/>
            </w:pPr>
            <m:oMath>
              <m:r>
                <w:rPr>
                  <w:rFonts w:ascii="Cambria Math" w:hAnsi="Cambria Math"/>
                </w:rPr>
                <m:t>6</m:t>
              </m:r>
              <m:sSup>
                <m:sSupPr>
                  <m:ctrlPr>
                    <w:rPr>
                      <w:rFonts w:ascii="Cambria Math" w:hAnsi="Cambria Math"/>
                      <w:i/>
                    </w:rPr>
                  </m:ctrlPr>
                </m:sSupPr>
                <m:e>
                  <m:d>
                    <m:dPr>
                      <m:ctrlPr>
                        <w:rPr>
                          <w:rFonts w:ascii="Cambria Math" w:hAnsi="Cambria Math"/>
                          <w:i/>
                        </w:rPr>
                      </m:ctrlPr>
                    </m:dPr>
                    <m:e>
                      <m:r>
                        <w:rPr>
                          <w:rFonts w:ascii="Cambria Math" w:hAnsi="Cambria Math"/>
                        </w:rPr>
                        <m:t>n</m:t>
                      </m:r>
                      <m:r>
                        <m:rPr>
                          <m:nor/>
                        </m:rPr>
                        <w:rPr>
                          <w:rFonts w:ascii="Cambria Math" w:hAnsi="Cambria Math"/>
                        </w:rPr>
                        <m:t>+</m:t>
                      </m:r>
                      <m:r>
                        <w:rPr>
                          <w:rFonts w:ascii="Cambria Math" w:hAnsi="Cambria Math"/>
                        </w:rPr>
                        <m:t>1</m:t>
                      </m:r>
                    </m:e>
                  </m:d>
                </m:e>
                <m:sup>
                  <m:r>
                    <w:rPr>
                      <w:rFonts w:ascii="Cambria Math" w:hAnsi="Cambria Math"/>
                    </w:rPr>
                    <m:t>2</m:t>
                  </m:r>
                </m:sup>
              </m:sSup>
            </m:oMath>
            <w:r w:rsidR="00790967" w:rsidRPr="005E064E">
              <w:t xml:space="preserve"> samples</w:t>
            </w:r>
          </w:p>
        </w:tc>
      </w:tr>
      <w:tr w:rsidR="00790967" w:rsidRPr="009A7FDE">
        <w:trPr>
          <w:jc w:val="center"/>
        </w:trPr>
        <w:tc>
          <w:tcPr>
            <w:tcW w:w="213" w:type="dxa"/>
            <w:tcBorders>
              <w:top w:val="nil"/>
              <w:bottom w:val="nil"/>
            </w:tcBorders>
            <w:vAlign w:val="center"/>
          </w:tcPr>
          <w:p w:rsidR="00790967" w:rsidRPr="009A7FDE" w:rsidRDefault="0085738C" w:rsidP="006840BC">
            <w:pPr>
              <w:keepNext/>
              <w:keepLines/>
              <w:spacing w:after="0"/>
              <w:jc w:val="center"/>
              <w:rPr>
                <w:i/>
              </w:rPr>
            </w:pPr>
            <m:oMathPara>
              <m:oMath>
                <m:r>
                  <w:rPr>
                    <w:rFonts w:ascii="Cambria Math" w:hAnsi="Cambria Math"/>
                  </w:rPr>
                  <m:t>D</m:t>
                </m:r>
              </m:oMath>
            </m:oMathPara>
          </w:p>
        </w:tc>
        <w:tc>
          <w:tcPr>
            <w:tcW w:w="1533" w:type="dxa"/>
            <w:tcBorders>
              <w:top w:val="nil"/>
              <w:bottom w:val="nil"/>
            </w:tcBorders>
            <w:vAlign w:val="bottom"/>
          </w:tcPr>
          <w:p w:rsidR="00790967" w:rsidRPr="009A7FDE" w:rsidRDefault="00803012" w:rsidP="006840BC">
            <w:pPr>
              <w:keepNext/>
              <w:keepLines/>
              <w:spacing w:after="0"/>
              <w:jc w:val="center"/>
            </w:pPr>
            <w:r>
              <w:rPr>
                <w:noProof/>
              </w:rPr>
              <w:drawing>
                <wp:inline distT="0" distB="0" distL="0" distR="0" wp14:anchorId="7688E5B2" wp14:editId="7CE0D685">
                  <wp:extent cx="866140" cy="734060"/>
                  <wp:effectExtent l="0" t="0" r="0" b="0"/>
                  <wp:docPr id="41" name="Picture 41"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
                          <pic:cNvPicPr>
                            <a:picLocks noChangeAspect="1" noChangeArrowheads="1"/>
                          </pic:cNvPicPr>
                        </pic:nvPicPr>
                        <pic:blipFill>
                          <a:blip r:embed="rId41">
                            <a:extLst>
                              <a:ext uri="{28A0092B-C50C-407E-A947-70E740481C1C}">
                                <a14:useLocalDpi xmlns:a14="http://schemas.microsoft.com/office/drawing/2010/main" val="0"/>
                              </a:ext>
                            </a:extLst>
                          </a:blip>
                          <a:srcRect b="15854"/>
                          <a:stretch>
                            <a:fillRect/>
                          </a:stretch>
                        </pic:blipFill>
                        <pic:spPr bwMode="auto">
                          <a:xfrm>
                            <a:off x="0" y="0"/>
                            <a:ext cx="866140" cy="734060"/>
                          </a:xfrm>
                          <a:prstGeom prst="rect">
                            <a:avLst/>
                          </a:prstGeom>
                          <a:noFill/>
                          <a:ln>
                            <a:noFill/>
                          </a:ln>
                        </pic:spPr>
                      </pic:pic>
                    </a:graphicData>
                  </a:graphic>
                </wp:inline>
              </w:drawing>
            </w:r>
          </w:p>
        </w:tc>
        <w:tc>
          <w:tcPr>
            <w:tcW w:w="1532" w:type="dxa"/>
            <w:tcBorders>
              <w:top w:val="nil"/>
              <w:bottom w:val="nil"/>
            </w:tcBorders>
            <w:vAlign w:val="center"/>
          </w:tcPr>
          <w:p w:rsidR="00790967" w:rsidRPr="009A7FDE" w:rsidRDefault="00803012" w:rsidP="006840BC">
            <w:pPr>
              <w:keepNext/>
              <w:keepLines/>
              <w:spacing w:after="0"/>
              <w:jc w:val="center"/>
            </w:pPr>
            <w:r>
              <w:rPr>
                <w:noProof/>
              </w:rPr>
              <w:drawing>
                <wp:inline distT="0" distB="0" distL="0" distR="0" wp14:anchorId="5892AC11" wp14:editId="0DDFFCD8">
                  <wp:extent cx="866140" cy="803275"/>
                  <wp:effectExtent l="0" t="0" r="0" b="0"/>
                  <wp:docPr id="42" name="Picture 42"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
                          <pic:cNvPicPr>
                            <a:picLocks noChangeAspect="1" noChangeArrowheads="1"/>
                          </pic:cNvPicPr>
                        </pic:nvPicPr>
                        <pic:blipFill>
                          <a:blip r:embed="rId20">
                            <a:extLst>
                              <a:ext uri="{28A0092B-C50C-407E-A947-70E740481C1C}">
                                <a14:useLocalDpi xmlns:a14="http://schemas.microsoft.com/office/drawing/2010/main" val="0"/>
                              </a:ext>
                            </a:extLst>
                          </a:blip>
                          <a:srcRect b="7680"/>
                          <a:stretch>
                            <a:fillRect/>
                          </a:stretch>
                        </pic:blipFill>
                        <pic:spPr bwMode="auto">
                          <a:xfrm>
                            <a:off x="0" y="0"/>
                            <a:ext cx="866140" cy="803275"/>
                          </a:xfrm>
                          <a:prstGeom prst="rect">
                            <a:avLst/>
                          </a:prstGeom>
                          <a:noFill/>
                          <a:ln>
                            <a:noFill/>
                          </a:ln>
                        </pic:spPr>
                      </pic:pic>
                    </a:graphicData>
                  </a:graphic>
                </wp:inline>
              </w:drawing>
            </w:r>
          </w:p>
        </w:tc>
        <w:tc>
          <w:tcPr>
            <w:tcW w:w="1532" w:type="dxa"/>
            <w:tcBorders>
              <w:top w:val="nil"/>
              <w:bottom w:val="nil"/>
            </w:tcBorders>
            <w:vAlign w:val="center"/>
          </w:tcPr>
          <w:p w:rsidR="00790967" w:rsidRPr="009A7FDE" w:rsidRDefault="00803012" w:rsidP="006840BC">
            <w:pPr>
              <w:keepNext/>
              <w:keepLines/>
              <w:spacing w:after="0"/>
              <w:jc w:val="center"/>
            </w:pPr>
            <w:r>
              <w:rPr>
                <w:noProof/>
              </w:rPr>
              <w:drawing>
                <wp:inline distT="0" distB="0" distL="0" distR="0" wp14:anchorId="64F396D3" wp14:editId="6FEE0ADF">
                  <wp:extent cx="866140" cy="803275"/>
                  <wp:effectExtent l="0" t="0" r="0" b="0"/>
                  <wp:docPr id="43" name="Picture 43"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
                          <pic:cNvPicPr>
                            <a:picLocks noChangeAspect="1" noChangeArrowheads="1"/>
                          </pic:cNvPicPr>
                        </pic:nvPicPr>
                        <pic:blipFill>
                          <a:blip r:embed="rId42">
                            <a:extLst>
                              <a:ext uri="{28A0092B-C50C-407E-A947-70E740481C1C}">
                                <a14:useLocalDpi xmlns:a14="http://schemas.microsoft.com/office/drawing/2010/main" val="0"/>
                              </a:ext>
                            </a:extLst>
                          </a:blip>
                          <a:srcRect b="7680"/>
                          <a:stretch>
                            <a:fillRect/>
                          </a:stretch>
                        </pic:blipFill>
                        <pic:spPr bwMode="auto">
                          <a:xfrm>
                            <a:off x="0" y="0"/>
                            <a:ext cx="866140" cy="803275"/>
                          </a:xfrm>
                          <a:prstGeom prst="rect">
                            <a:avLst/>
                          </a:prstGeom>
                          <a:noFill/>
                          <a:ln>
                            <a:noFill/>
                          </a:ln>
                        </pic:spPr>
                      </pic:pic>
                    </a:graphicData>
                  </a:graphic>
                </wp:inline>
              </w:drawing>
            </w:r>
          </w:p>
        </w:tc>
      </w:tr>
      <w:tr w:rsidR="00790967" w:rsidRPr="009A7FDE">
        <w:trPr>
          <w:jc w:val="center"/>
        </w:trPr>
        <w:tc>
          <w:tcPr>
            <w:tcW w:w="213" w:type="dxa"/>
            <w:tcBorders>
              <w:top w:val="nil"/>
              <w:bottom w:val="nil"/>
            </w:tcBorders>
            <w:vAlign w:val="center"/>
          </w:tcPr>
          <w:p w:rsidR="00790967" w:rsidRPr="009A7FDE" w:rsidRDefault="00790967" w:rsidP="006840BC">
            <w:pPr>
              <w:keepNext/>
              <w:keepLines/>
              <w:spacing w:after="120"/>
              <w:jc w:val="center"/>
              <w:rPr>
                <w:i/>
              </w:rPr>
            </w:pPr>
          </w:p>
        </w:tc>
        <w:tc>
          <w:tcPr>
            <w:tcW w:w="1533" w:type="dxa"/>
            <w:tcBorders>
              <w:top w:val="nil"/>
              <w:bottom w:val="nil"/>
            </w:tcBorders>
            <w:vAlign w:val="center"/>
          </w:tcPr>
          <w:p w:rsidR="00790967" w:rsidRPr="009A7FDE" w:rsidRDefault="00E82134" w:rsidP="00E82134">
            <w:pPr>
              <w:keepNext/>
              <w:keepLines/>
              <w:spacing w:after="120"/>
              <w:jc w:val="center"/>
            </w:pPr>
            <m:oMath>
              <m:r>
                <w:rPr>
                  <w:rFonts w:ascii="Cambria Math" w:hAnsi="Cambria Math"/>
                </w:rPr>
                <m:t>2</m:t>
              </m:r>
              <m:sSup>
                <m:sSupPr>
                  <m:ctrlPr>
                    <w:rPr>
                      <w:rFonts w:ascii="Cambria Math" w:hAnsi="Cambria Math"/>
                      <w:i/>
                    </w:rPr>
                  </m:ctrlPr>
                </m:sSupPr>
                <m:e>
                  <m:r>
                    <w:rPr>
                      <w:rFonts w:ascii="Cambria Math" w:hAnsi="Cambria Math"/>
                    </w:rPr>
                    <m:t>n</m:t>
                  </m:r>
                </m:e>
                <m:sup>
                  <m:r>
                    <w:rPr>
                      <w:rFonts w:ascii="Cambria Math" w:hAnsi="Cambria Math"/>
                    </w:rPr>
                    <m:t>2</m:t>
                  </m:r>
                </m:sup>
              </m:sSup>
              <m:r>
                <m:rPr>
                  <m:nor/>
                </m:rPr>
                <w:rPr>
                  <w:rFonts w:ascii="Cambria Math" w:hAnsi="Cambria Math"/>
                </w:rPr>
                <m:t>+</m:t>
              </m:r>
              <m:r>
                <w:rPr>
                  <w:rFonts w:ascii="Cambria Math" w:hAnsi="Cambria Math"/>
                </w:rPr>
                <m:t>2</m:t>
              </m:r>
            </m:oMath>
            <w:r w:rsidR="00790967" w:rsidRPr="005E064E">
              <w:t xml:space="preserve"> samples</w:t>
            </w:r>
          </w:p>
        </w:tc>
        <w:tc>
          <w:tcPr>
            <w:tcW w:w="1532" w:type="dxa"/>
            <w:tcBorders>
              <w:top w:val="nil"/>
              <w:bottom w:val="nil"/>
            </w:tcBorders>
            <w:vAlign w:val="center"/>
          </w:tcPr>
          <w:p w:rsidR="00790967" w:rsidRPr="009A7FDE" w:rsidRDefault="0085738C" w:rsidP="0085738C">
            <w:pPr>
              <w:keepNext/>
              <w:keepLines/>
              <w:spacing w:after="120"/>
              <w:jc w:val="center"/>
            </w:pPr>
            <m:oMath>
              <m:r>
                <w:rPr>
                  <w:rFonts w:ascii="Cambria Math" w:hAnsi="Cambria Math"/>
                </w:rPr>
                <m:t>4</m:t>
              </m:r>
              <m:sSup>
                <m:sSupPr>
                  <m:ctrlPr>
                    <w:rPr>
                      <w:rFonts w:ascii="Cambria Math" w:hAnsi="Cambria Math"/>
                      <w:i/>
                    </w:rPr>
                  </m:ctrlPr>
                </m:sSupPr>
                <m:e>
                  <m:r>
                    <w:rPr>
                      <w:rFonts w:ascii="Cambria Math" w:hAnsi="Cambria Math"/>
                    </w:rPr>
                    <m:t>n</m:t>
                  </m:r>
                </m:e>
                <m:sup>
                  <m:r>
                    <w:rPr>
                      <w:rFonts w:ascii="Cambria Math" w:hAnsi="Cambria Math"/>
                    </w:rPr>
                    <m:t>2</m:t>
                  </m:r>
                </m:sup>
              </m:sSup>
              <m:r>
                <m:rPr>
                  <m:nor/>
                </m:rPr>
                <w:rPr>
                  <w:rFonts w:ascii="Cambria Math" w:hAnsi="Cambria Math"/>
                </w:rPr>
                <m:t>+</m:t>
              </m:r>
              <m:r>
                <w:rPr>
                  <w:rFonts w:ascii="Cambria Math" w:hAnsi="Cambria Math"/>
                </w:rPr>
                <m:t>2</m:t>
              </m:r>
            </m:oMath>
            <w:r w:rsidR="00790967" w:rsidRPr="005E064E">
              <w:t xml:space="preserve"> samples</w:t>
            </w:r>
          </w:p>
        </w:tc>
        <w:tc>
          <w:tcPr>
            <w:tcW w:w="1532" w:type="dxa"/>
            <w:tcBorders>
              <w:top w:val="nil"/>
              <w:bottom w:val="nil"/>
            </w:tcBorders>
            <w:vAlign w:val="center"/>
          </w:tcPr>
          <w:p w:rsidR="00790967" w:rsidRPr="009A7FDE" w:rsidRDefault="0085738C" w:rsidP="0085738C">
            <w:pPr>
              <w:keepNext/>
              <w:keepLines/>
              <w:spacing w:after="120"/>
              <w:jc w:val="center"/>
            </w:pPr>
            <m:oMath>
              <m:r>
                <w:rPr>
                  <w:rFonts w:ascii="Cambria Math" w:hAnsi="Cambria Math"/>
                </w:rPr>
                <m:t>6</m:t>
              </m:r>
              <m:sSup>
                <m:sSupPr>
                  <m:ctrlPr>
                    <w:rPr>
                      <w:rFonts w:ascii="Cambria Math" w:hAnsi="Cambria Math"/>
                      <w:i/>
                    </w:rPr>
                  </m:ctrlPr>
                </m:sSupPr>
                <m:e>
                  <m:r>
                    <w:rPr>
                      <w:rFonts w:ascii="Cambria Math" w:hAnsi="Cambria Math"/>
                    </w:rPr>
                    <m:t>n</m:t>
                  </m:r>
                </m:e>
                <m:sup>
                  <m:r>
                    <w:rPr>
                      <w:rFonts w:ascii="Cambria Math" w:hAnsi="Cambria Math"/>
                    </w:rPr>
                    <m:t>2</m:t>
                  </m:r>
                </m:sup>
              </m:sSup>
              <m:r>
                <m:rPr>
                  <m:nor/>
                </m:rPr>
                <w:rPr>
                  <w:rFonts w:ascii="Cambria Math" w:hAnsi="Cambria Math"/>
                </w:rPr>
                <m:t>+</m:t>
              </m:r>
              <m:r>
                <w:rPr>
                  <w:rFonts w:ascii="Cambria Math" w:hAnsi="Cambria Math"/>
                </w:rPr>
                <m:t>2</m:t>
              </m:r>
            </m:oMath>
            <w:r w:rsidR="00790967" w:rsidRPr="005E064E">
              <w:t xml:space="preserve"> samples</w:t>
            </w:r>
          </w:p>
        </w:tc>
      </w:tr>
      <w:tr w:rsidR="00790967" w:rsidRPr="009A7FDE">
        <w:trPr>
          <w:jc w:val="center"/>
        </w:trPr>
        <w:tc>
          <w:tcPr>
            <w:tcW w:w="213" w:type="dxa"/>
            <w:tcBorders>
              <w:top w:val="nil"/>
              <w:bottom w:val="nil"/>
            </w:tcBorders>
            <w:vAlign w:val="center"/>
          </w:tcPr>
          <w:p w:rsidR="00790967" w:rsidRPr="009A7FDE" w:rsidRDefault="0085738C" w:rsidP="006840BC">
            <w:pPr>
              <w:keepNext/>
              <w:keepLines/>
              <w:spacing w:after="0"/>
              <w:jc w:val="center"/>
              <w:rPr>
                <w:i/>
              </w:rPr>
            </w:pPr>
            <m:oMathPara>
              <m:oMath>
                <m:r>
                  <w:rPr>
                    <w:rFonts w:ascii="Cambria Math" w:hAnsi="Cambria Math"/>
                  </w:rPr>
                  <m:t>S</m:t>
                </m:r>
              </m:oMath>
            </m:oMathPara>
          </w:p>
        </w:tc>
        <w:tc>
          <w:tcPr>
            <w:tcW w:w="1533" w:type="dxa"/>
            <w:tcBorders>
              <w:top w:val="nil"/>
              <w:bottom w:val="nil"/>
            </w:tcBorders>
            <w:vAlign w:val="center"/>
          </w:tcPr>
          <w:p w:rsidR="00790967" w:rsidRPr="009A7FDE" w:rsidRDefault="00803012" w:rsidP="006840BC">
            <w:pPr>
              <w:keepNext/>
              <w:keepLines/>
              <w:spacing w:after="0"/>
              <w:jc w:val="center"/>
            </w:pPr>
            <w:r>
              <w:rPr>
                <w:noProof/>
              </w:rPr>
              <w:drawing>
                <wp:inline distT="0" distB="0" distL="0" distR="0" wp14:anchorId="1A23EE45" wp14:editId="6F789E10">
                  <wp:extent cx="866140" cy="866140"/>
                  <wp:effectExtent l="0" t="0" r="0" b="0"/>
                  <wp:docPr id="44" name="Picture 44"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66140" cy="866140"/>
                          </a:xfrm>
                          <a:prstGeom prst="rect">
                            <a:avLst/>
                          </a:prstGeom>
                          <a:noFill/>
                          <a:ln>
                            <a:noFill/>
                          </a:ln>
                        </pic:spPr>
                      </pic:pic>
                    </a:graphicData>
                  </a:graphic>
                </wp:inline>
              </w:drawing>
            </w:r>
          </w:p>
        </w:tc>
        <w:tc>
          <w:tcPr>
            <w:tcW w:w="1532" w:type="dxa"/>
            <w:tcBorders>
              <w:top w:val="nil"/>
              <w:bottom w:val="nil"/>
            </w:tcBorders>
            <w:vAlign w:val="center"/>
          </w:tcPr>
          <w:p w:rsidR="00790967" w:rsidRPr="009A7FDE" w:rsidRDefault="00803012" w:rsidP="006840BC">
            <w:pPr>
              <w:keepNext/>
              <w:keepLines/>
              <w:spacing w:after="0"/>
              <w:jc w:val="center"/>
            </w:pPr>
            <w:r>
              <w:rPr>
                <w:noProof/>
              </w:rPr>
              <w:drawing>
                <wp:inline distT="0" distB="0" distL="0" distR="0" wp14:anchorId="0154B338" wp14:editId="296C11EF">
                  <wp:extent cx="866140" cy="866140"/>
                  <wp:effectExtent l="0" t="0" r="0" b="0"/>
                  <wp:docPr id="45" name="Picture 45"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66140" cy="866140"/>
                          </a:xfrm>
                          <a:prstGeom prst="rect">
                            <a:avLst/>
                          </a:prstGeom>
                          <a:noFill/>
                          <a:ln>
                            <a:noFill/>
                          </a:ln>
                        </pic:spPr>
                      </pic:pic>
                    </a:graphicData>
                  </a:graphic>
                </wp:inline>
              </w:drawing>
            </w:r>
          </w:p>
        </w:tc>
        <w:tc>
          <w:tcPr>
            <w:tcW w:w="1532" w:type="dxa"/>
            <w:tcBorders>
              <w:top w:val="nil"/>
              <w:bottom w:val="nil"/>
            </w:tcBorders>
            <w:vAlign w:val="center"/>
          </w:tcPr>
          <w:p w:rsidR="00790967" w:rsidRPr="009A7FDE" w:rsidRDefault="00803012" w:rsidP="006840BC">
            <w:pPr>
              <w:keepNext/>
              <w:keepLines/>
              <w:spacing w:after="0"/>
              <w:jc w:val="center"/>
            </w:pPr>
            <w:r>
              <w:rPr>
                <w:noProof/>
              </w:rPr>
              <w:drawing>
                <wp:inline distT="0" distB="0" distL="0" distR="0" wp14:anchorId="31F8C635" wp14:editId="2FD8B011">
                  <wp:extent cx="866140" cy="866140"/>
                  <wp:effectExtent l="0" t="0" r="0" b="0"/>
                  <wp:docPr id="46" name="Picture 46"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66140" cy="866140"/>
                          </a:xfrm>
                          <a:prstGeom prst="rect">
                            <a:avLst/>
                          </a:prstGeom>
                          <a:noFill/>
                          <a:ln>
                            <a:noFill/>
                          </a:ln>
                        </pic:spPr>
                      </pic:pic>
                    </a:graphicData>
                  </a:graphic>
                </wp:inline>
              </w:drawing>
            </w:r>
          </w:p>
        </w:tc>
      </w:tr>
      <w:tr w:rsidR="00790967" w:rsidRPr="00CA0B43">
        <w:trPr>
          <w:jc w:val="center"/>
        </w:trPr>
        <w:tc>
          <w:tcPr>
            <w:tcW w:w="213" w:type="dxa"/>
            <w:tcBorders>
              <w:top w:val="nil"/>
              <w:bottom w:val="single" w:sz="4" w:space="0" w:color="auto"/>
            </w:tcBorders>
          </w:tcPr>
          <w:p w:rsidR="00790967" w:rsidRPr="00CA0B43" w:rsidRDefault="00790967" w:rsidP="006840BC">
            <w:pPr>
              <w:keepNext/>
              <w:keepLines/>
              <w:spacing w:after="40"/>
              <w:jc w:val="center"/>
              <w:rPr>
                <w:sz w:val="16"/>
                <w:szCs w:val="16"/>
              </w:rPr>
            </w:pPr>
          </w:p>
        </w:tc>
        <w:tc>
          <w:tcPr>
            <w:tcW w:w="1533" w:type="dxa"/>
            <w:tcBorders>
              <w:top w:val="nil"/>
              <w:bottom w:val="single" w:sz="4" w:space="0" w:color="auto"/>
            </w:tcBorders>
          </w:tcPr>
          <w:p w:rsidR="00790967" w:rsidRPr="00CA0B43" w:rsidRDefault="00027BC2" w:rsidP="0085738C">
            <w:pPr>
              <w:keepNext/>
              <w:keepLines/>
              <w:spacing w:after="40"/>
              <w:jc w:val="center"/>
              <w:rPr>
                <w:sz w:val="16"/>
                <w:szCs w:val="16"/>
              </w:rPr>
            </w:pPr>
            <m:oMathPara>
              <m:oMath>
                <m:sSup>
                  <m:sSupPr>
                    <m:ctrlPr>
                      <w:rPr>
                        <w:rFonts w:ascii="Cambria Math" w:hAnsi="Cambria Math"/>
                        <w:i/>
                        <w:sz w:val="16"/>
                        <w:szCs w:val="16"/>
                      </w:rPr>
                    </m:ctrlPr>
                  </m:sSupPr>
                  <m:e>
                    <m:r>
                      <w:rPr>
                        <w:rFonts w:ascii="Cambria Math" w:hAnsi="Cambria Math"/>
                        <w:sz w:val="16"/>
                        <w:szCs w:val="16"/>
                      </w:rPr>
                      <m:t>L</m:t>
                    </m:r>
                  </m:e>
                  <m:sup>
                    <m:r>
                      <w:rPr>
                        <w:rFonts w:ascii="Cambria Math" w:hAnsi="Cambria Math"/>
                        <w:sz w:val="16"/>
                        <w:szCs w:val="16"/>
                      </w:rPr>
                      <m:t>2</m:t>
                    </m:r>
                  </m:sup>
                </m:sSup>
                <m:d>
                  <m:dPr>
                    <m:ctrlPr>
                      <w:rPr>
                        <w:rFonts w:ascii="Cambria Math" w:hAnsi="Cambria Math"/>
                        <w:i/>
                        <w:sz w:val="16"/>
                        <w:szCs w:val="16"/>
                      </w:rPr>
                    </m:ctrlPr>
                  </m:dPr>
                  <m:e>
                    <m:r>
                      <w:rPr>
                        <w:rFonts w:ascii="Cambria Math" w:hAnsi="Cambria Math"/>
                        <w:sz w:val="16"/>
                        <w:szCs w:val="16"/>
                      </w:rPr>
                      <m:t>D</m:t>
                    </m:r>
                    <m:r>
                      <m:rPr>
                        <m:nor/>
                      </m:rPr>
                      <w:rPr>
                        <w:rFonts w:ascii="Cambria Math" w:hAnsi="Cambria Math"/>
                        <w:sz w:val="16"/>
                        <w:szCs w:val="16"/>
                      </w:rPr>
                      <m:t>→</m:t>
                    </m:r>
                    <m:r>
                      <w:rPr>
                        <w:rFonts w:ascii="Cambria Math" w:hAnsi="Cambria Math"/>
                        <w:sz w:val="16"/>
                        <w:szCs w:val="16"/>
                      </w:rPr>
                      <m:t>S</m:t>
                    </m:r>
                  </m:e>
                </m:d>
                <m:r>
                  <w:rPr>
                    <w:rFonts w:ascii="Cambria Math" w:hAnsi="Cambria Math"/>
                    <w:sz w:val="16"/>
                    <w:szCs w:val="16"/>
                  </w:rPr>
                  <m:t>=0.910</m:t>
                </m:r>
              </m:oMath>
            </m:oMathPara>
          </w:p>
        </w:tc>
        <w:tc>
          <w:tcPr>
            <w:tcW w:w="1532" w:type="dxa"/>
            <w:tcBorders>
              <w:top w:val="nil"/>
              <w:bottom w:val="single" w:sz="4" w:space="0" w:color="auto"/>
            </w:tcBorders>
          </w:tcPr>
          <w:p w:rsidR="00790967" w:rsidRPr="00CA0B43" w:rsidRDefault="00027BC2" w:rsidP="006840BC">
            <w:pPr>
              <w:keepNext/>
              <w:keepLines/>
              <w:spacing w:after="40"/>
              <w:jc w:val="center"/>
              <w:rPr>
                <w:sz w:val="16"/>
                <w:szCs w:val="16"/>
              </w:rPr>
            </w:pPr>
            <m:oMathPara>
              <m:oMath>
                <m:sSup>
                  <m:sSupPr>
                    <m:ctrlPr>
                      <w:rPr>
                        <w:rFonts w:ascii="Cambria Math" w:hAnsi="Cambria Math"/>
                        <w:i/>
                        <w:sz w:val="16"/>
                        <w:szCs w:val="16"/>
                      </w:rPr>
                    </m:ctrlPr>
                  </m:sSupPr>
                  <m:e>
                    <m:r>
                      <w:rPr>
                        <w:rFonts w:ascii="Cambria Math" w:hAnsi="Cambria Math"/>
                        <w:sz w:val="16"/>
                        <w:szCs w:val="16"/>
                      </w:rPr>
                      <m:t>L</m:t>
                    </m:r>
                  </m:e>
                  <m:sup>
                    <m:r>
                      <w:rPr>
                        <w:rFonts w:ascii="Cambria Math" w:hAnsi="Cambria Math"/>
                        <w:sz w:val="16"/>
                        <w:szCs w:val="16"/>
                      </w:rPr>
                      <m:t>2</m:t>
                    </m:r>
                  </m:sup>
                </m:sSup>
                <m:d>
                  <m:dPr>
                    <m:ctrlPr>
                      <w:rPr>
                        <w:rFonts w:ascii="Cambria Math" w:hAnsi="Cambria Math"/>
                        <w:i/>
                        <w:sz w:val="16"/>
                        <w:szCs w:val="16"/>
                      </w:rPr>
                    </m:ctrlPr>
                  </m:dPr>
                  <m:e>
                    <m:r>
                      <w:rPr>
                        <w:rFonts w:ascii="Cambria Math" w:hAnsi="Cambria Math"/>
                        <w:sz w:val="16"/>
                        <w:szCs w:val="16"/>
                      </w:rPr>
                      <m:t>D</m:t>
                    </m:r>
                    <m:r>
                      <m:rPr>
                        <m:nor/>
                      </m:rPr>
                      <w:rPr>
                        <w:rFonts w:ascii="Cambria Math" w:hAnsi="Cambria Math"/>
                        <w:sz w:val="16"/>
                        <w:szCs w:val="16"/>
                      </w:rPr>
                      <m:t>→</m:t>
                    </m:r>
                    <m:r>
                      <w:rPr>
                        <w:rFonts w:ascii="Cambria Math" w:hAnsi="Cambria Math"/>
                        <w:sz w:val="16"/>
                        <w:szCs w:val="16"/>
                      </w:rPr>
                      <m:t>S</m:t>
                    </m:r>
                  </m:e>
                </m:d>
                <m:r>
                  <w:rPr>
                    <w:rFonts w:ascii="Cambria Math" w:hAnsi="Cambria Math"/>
                    <w:sz w:val="16"/>
                    <w:szCs w:val="16"/>
                  </w:rPr>
                  <m:t>=0.969</m:t>
                </m:r>
              </m:oMath>
            </m:oMathPara>
          </w:p>
        </w:tc>
        <w:tc>
          <w:tcPr>
            <w:tcW w:w="1532" w:type="dxa"/>
            <w:tcBorders>
              <w:top w:val="nil"/>
              <w:bottom w:val="single" w:sz="4" w:space="0" w:color="auto"/>
            </w:tcBorders>
          </w:tcPr>
          <w:p w:rsidR="00790967" w:rsidRPr="00CA0B43" w:rsidRDefault="00027BC2" w:rsidP="006840BC">
            <w:pPr>
              <w:keepNext/>
              <w:keepLines/>
              <w:spacing w:after="40"/>
              <w:jc w:val="center"/>
              <w:rPr>
                <w:sz w:val="16"/>
                <w:szCs w:val="16"/>
              </w:rPr>
            </w:pPr>
            <m:oMathPara>
              <m:oMath>
                <m:sSup>
                  <m:sSupPr>
                    <m:ctrlPr>
                      <w:rPr>
                        <w:rFonts w:ascii="Cambria Math" w:hAnsi="Cambria Math"/>
                        <w:i/>
                        <w:sz w:val="16"/>
                        <w:szCs w:val="16"/>
                      </w:rPr>
                    </m:ctrlPr>
                  </m:sSupPr>
                  <m:e>
                    <m:r>
                      <w:rPr>
                        <w:rFonts w:ascii="Cambria Math" w:hAnsi="Cambria Math"/>
                        <w:sz w:val="16"/>
                        <w:szCs w:val="16"/>
                      </w:rPr>
                      <m:t>L</m:t>
                    </m:r>
                  </m:e>
                  <m:sup>
                    <m:r>
                      <w:rPr>
                        <w:rFonts w:ascii="Cambria Math" w:hAnsi="Cambria Math"/>
                        <w:sz w:val="16"/>
                        <w:szCs w:val="16"/>
                      </w:rPr>
                      <m:t>2</m:t>
                    </m:r>
                  </m:sup>
                </m:sSup>
                <m:d>
                  <m:dPr>
                    <m:ctrlPr>
                      <w:rPr>
                        <w:rFonts w:ascii="Cambria Math" w:hAnsi="Cambria Math"/>
                        <w:i/>
                        <w:sz w:val="16"/>
                        <w:szCs w:val="16"/>
                      </w:rPr>
                    </m:ctrlPr>
                  </m:dPr>
                  <m:e>
                    <m:r>
                      <w:rPr>
                        <w:rFonts w:ascii="Cambria Math" w:hAnsi="Cambria Math"/>
                        <w:sz w:val="16"/>
                        <w:szCs w:val="16"/>
                      </w:rPr>
                      <m:t>D</m:t>
                    </m:r>
                    <m:r>
                      <m:rPr>
                        <m:nor/>
                      </m:rPr>
                      <w:rPr>
                        <w:rFonts w:ascii="Cambria Math" w:hAnsi="Cambria Math"/>
                        <w:sz w:val="16"/>
                        <w:szCs w:val="16"/>
                      </w:rPr>
                      <m:t>→</m:t>
                    </m:r>
                    <m:r>
                      <w:rPr>
                        <w:rFonts w:ascii="Cambria Math" w:hAnsi="Cambria Math"/>
                        <w:sz w:val="16"/>
                        <w:szCs w:val="16"/>
                      </w:rPr>
                      <m:t>S</m:t>
                    </m:r>
                  </m:e>
                </m:d>
                <m:r>
                  <w:rPr>
                    <w:rFonts w:ascii="Cambria Math" w:hAnsi="Cambria Math"/>
                    <w:sz w:val="16"/>
                    <w:szCs w:val="16"/>
                  </w:rPr>
                  <m:t>=0.983</m:t>
                </m:r>
              </m:oMath>
            </m:oMathPara>
          </w:p>
        </w:tc>
      </w:tr>
    </w:tbl>
    <w:p w:rsidR="002B6B06" w:rsidRDefault="002B6B06" w:rsidP="002D4742">
      <w:pPr>
        <w:pStyle w:val="Caption"/>
        <w:spacing w:before="40" w:after="400"/>
        <w:jc w:val="both"/>
      </w:pPr>
      <w:bookmarkStart w:id="48" w:name="_Ref27563014"/>
      <w:r w:rsidRPr="009A7FDE">
        <w:t xml:space="preserve">Figure </w:t>
      </w:r>
      <w:r w:rsidR="00027BC2">
        <w:fldChar w:fldCharType="begin"/>
      </w:r>
      <w:r w:rsidR="00027BC2">
        <w:instrText xml:space="preserve"> SEQ Figure \* ARABIC </w:instrText>
      </w:r>
      <w:r w:rsidR="00027BC2">
        <w:fldChar w:fldCharType="separate"/>
      </w:r>
      <w:r w:rsidR="00F027A7">
        <w:rPr>
          <w:noProof/>
        </w:rPr>
        <w:t>6</w:t>
      </w:r>
      <w:r w:rsidR="00027BC2">
        <w:rPr>
          <w:noProof/>
        </w:rPr>
        <w:fldChar w:fldCharType="end"/>
      </w:r>
      <w:bookmarkEnd w:id="48"/>
      <w:r w:rsidRPr="009A7FDE">
        <w:t>: The three domains unfolded into geometry images, and</w:t>
      </w:r>
      <w:r>
        <w:t xml:space="preserve"> mapped onto the sphere.</w:t>
      </w:r>
      <w:r w:rsidR="007C4B01">
        <w:t xml:space="preserve">  (Samples lie at gridline intersections.)</w:t>
      </w:r>
    </w:p>
    <w:tbl>
      <w:tblPr>
        <w:tblStyle w:val="TableGrid"/>
        <w:tblW w:w="5000" w:type="pct"/>
        <w:jc w:val="center"/>
        <w:tblCellMar>
          <w:left w:w="0" w:type="dxa"/>
          <w:right w:w="0" w:type="dxa"/>
        </w:tblCellMar>
        <w:tblLook w:val="01E0" w:firstRow="1" w:lastRow="1" w:firstColumn="1" w:lastColumn="1" w:noHBand="0" w:noVBand="0"/>
      </w:tblPr>
      <w:tblGrid>
        <w:gridCol w:w="633"/>
        <w:gridCol w:w="928"/>
        <w:gridCol w:w="1160"/>
        <w:gridCol w:w="928"/>
        <w:gridCol w:w="1156"/>
      </w:tblGrid>
      <w:tr w:rsidR="005F6B2F" w:rsidRPr="009A7FDE">
        <w:trPr>
          <w:jc w:val="center"/>
        </w:trPr>
        <w:tc>
          <w:tcPr>
            <w:tcW w:w="658" w:type="pct"/>
            <w:tcBorders>
              <w:top w:val="single" w:sz="4" w:space="0" w:color="auto"/>
              <w:bottom w:val="nil"/>
              <w:right w:val="single" w:sz="4" w:space="0" w:color="auto"/>
            </w:tcBorders>
            <w:vAlign w:val="center"/>
          </w:tcPr>
          <w:p w:rsidR="005F6B2F" w:rsidRPr="00B95217" w:rsidRDefault="00803012" w:rsidP="005F6B2F">
            <w:pPr>
              <w:keepNext/>
              <w:keepLines/>
              <w:spacing w:after="0"/>
              <w:jc w:val="center"/>
              <w:rPr>
                <w:bCs/>
              </w:rPr>
            </w:pPr>
            <w:r>
              <w:rPr>
                <w:bCs/>
                <w:noProof/>
              </w:rPr>
              <w:drawing>
                <wp:inline distT="0" distB="0" distL="0" distR="0" wp14:anchorId="26E73EFA" wp14:editId="1067C0E5">
                  <wp:extent cx="367030" cy="367030"/>
                  <wp:effectExtent l="0" t="0" r="0" b="0"/>
                  <wp:docPr id="47" name="Picture 47"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030" cy="367030"/>
                          </a:xfrm>
                          <a:prstGeom prst="rect">
                            <a:avLst/>
                          </a:prstGeom>
                          <a:noFill/>
                          <a:ln>
                            <a:noFill/>
                          </a:ln>
                        </pic:spPr>
                      </pic:pic>
                    </a:graphicData>
                  </a:graphic>
                </wp:inline>
              </w:drawing>
            </w:r>
          </w:p>
        </w:tc>
        <w:tc>
          <w:tcPr>
            <w:tcW w:w="966" w:type="pct"/>
            <w:tcBorders>
              <w:top w:val="single" w:sz="4" w:space="0" w:color="auto"/>
              <w:left w:val="single" w:sz="4" w:space="0" w:color="auto"/>
              <w:bottom w:val="nil"/>
              <w:right w:val="nil"/>
            </w:tcBorders>
            <w:vAlign w:val="center"/>
          </w:tcPr>
          <w:p w:rsidR="005F6B2F" w:rsidRPr="009A7FDE" w:rsidRDefault="00803012" w:rsidP="005F6B2F">
            <w:pPr>
              <w:keepNext/>
              <w:keepLines/>
              <w:spacing w:after="0"/>
              <w:jc w:val="center"/>
              <w:rPr>
                <w:bCs/>
              </w:rPr>
            </w:pPr>
            <w:r>
              <w:rPr>
                <w:bCs/>
                <w:noProof/>
              </w:rPr>
              <w:drawing>
                <wp:inline distT="0" distB="0" distL="0" distR="0" wp14:anchorId="775FD8A2" wp14:editId="3306B354">
                  <wp:extent cx="547370" cy="678815"/>
                  <wp:effectExtent l="0" t="0" r="0" b="0"/>
                  <wp:docPr id="48" name="Picture 48"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
                          <pic:cNvPicPr>
                            <a:picLocks noChangeAspect="1" noChangeArrowheads="1"/>
                          </pic:cNvPicPr>
                        </pic:nvPicPr>
                        <pic:blipFill>
                          <a:blip r:embed="rId46">
                            <a:extLst>
                              <a:ext uri="{28A0092B-C50C-407E-A947-70E740481C1C}">
                                <a14:useLocalDpi xmlns:a14="http://schemas.microsoft.com/office/drawing/2010/main" val="0"/>
                              </a:ext>
                            </a:extLst>
                          </a:blip>
                          <a:srcRect l="13440" r="13440" b="9599"/>
                          <a:stretch>
                            <a:fillRect/>
                          </a:stretch>
                        </pic:blipFill>
                        <pic:spPr bwMode="auto">
                          <a:xfrm>
                            <a:off x="0" y="0"/>
                            <a:ext cx="547370" cy="678815"/>
                          </a:xfrm>
                          <a:prstGeom prst="rect">
                            <a:avLst/>
                          </a:prstGeom>
                          <a:noFill/>
                          <a:ln>
                            <a:noFill/>
                          </a:ln>
                        </pic:spPr>
                      </pic:pic>
                    </a:graphicData>
                  </a:graphic>
                </wp:inline>
              </w:drawing>
            </w:r>
          </w:p>
        </w:tc>
        <w:tc>
          <w:tcPr>
            <w:tcW w:w="1207" w:type="pct"/>
            <w:tcBorders>
              <w:top w:val="single" w:sz="4" w:space="0" w:color="auto"/>
              <w:left w:val="nil"/>
              <w:bottom w:val="nil"/>
              <w:right w:val="single" w:sz="4" w:space="0" w:color="auto"/>
            </w:tcBorders>
            <w:vAlign w:val="center"/>
          </w:tcPr>
          <w:p w:rsidR="005F6B2F" w:rsidRPr="00434DF1" w:rsidRDefault="00803012" w:rsidP="005F6B2F">
            <w:pPr>
              <w:keepNext/>
              <w:keepLines/>
              <w:spacing w:after="0"/>
              <w:jc w:val="center"/>
              <w:rPr>
                <w:bCs/>
              </w:rPr>
            </w:pPr>
            <w:r>
              <w:rPr>
                <w:bCs/>
                <w:noProof/>
              </w:rPr>
              <w:drawing>
                <wp:inline distT="0" distB="0" distL="0" distR="0" wp14:anchorId="231A71F6" wp14:editId="4892B90B">
                  <wp:extent cx="685800" cy="685800"/>
                  <wp:effectExtent l="0" t="0" r="0" b="0"/>
                  <wp:docPr id="49" name="Picture 49"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966" w:type="pct"/>
            <w:tcBorders>
              <w:top w:val="single" w:sz="4" w:space="0" w:color="auto"/>
              <w:left w:val="single" w:sz="4" w:space="0" w:color="auto"/>
              <w:bottom w:val="nil"/>
              <w:right w:val="nil"/>
            </w:tcBorders>
            <w:vAlign w:val="center"/>
          </w:tcPr>
          <w:p w:rsidR="005F6B2F" w:rsidRPr="009A7FDE" w:rsidRDefault="00803012" w:rsidP="005F6B2F">
            <w:pPr>
              <w:keepNext/>
              <w:keepLines/>
              <w:spacing w:after="0"/>
              <w:jc w:val="center"/>
              <w:rPr>
                <w:bCs/>
              </w:rPr>
            </w:pPr>
            <w:r>
              <w:rPr>
                <w:bCs/>
                <w:noProof/>
              </w:rPr>
              <w:drawing>
                <wp:inline distT="0" distB="0" distL="0" distR="0" wp14:anchorId="3FD1AA32" wp14:editId="697B19C7">
                  <wp:extent cx="547370" cy="678815"/>
                  <wp:effectExtent l="0" t="0" r="0" b="0"/>
                  <wp:docPr id="50" name="Picture 50"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
                          <pic:cNvPicPr>
                            <a:picLocks noChangeAspect="1" noChangeArrowheads="1"/>
                          </pic:cNvPicPr>
                        </pic:nvPicPr>
                        <pic:blipFill>
                          <a:blip r:embed="rId48">
                            <a:extLst>
                              <a:ext uri="{28A0092B-C50C-407E-A947-70E740481C1C}">
                                <a14:useLocalDpi xmlns:a14="http://schemas.microsoft.com/office/drawing/2010/main" val="0"/>
                              </a:ext>
                            </a:extLst>
                          </a:blip>
                          <a:srcRect l="13440" r="13440" b="9599"/>
                          <a:stretch>
                            <a:fillRect/>
                          </a:stretch>
                        </pic:blipFill>
                        <pic:spPr bwMode="auto">
                          <a:xfrm>
                            <a:off x="0" y="0"/>
                            <a:ext cx="547370" cy="678815"/>
                          </a:xfrm>
                          <a:prstGeom prst="rect">
                            <a:avLst/>
                          </a:prstGeom>
                          <a:noFill/>
                          <a:ln>
                            <a:noFill/>
                          </a:ln>
                        </pic:spPr>
                      </pic:pic>
                    </a:graphicData>
                  </a:graphic>
                </wp:inline>
              </w:drawing>
            </w:r>
          </w:p>
        </w:tc>
        <w:tc>
          <w:tcPr>
            <w:tcW w:w="1204" w:type="pct"/>
            <w:tcBorders>
              <w:top w:val="single" w:sz="4" w:space="0" w:color="auto"/>
              <w:left w:val="nil"/>
              <w:bottom w:val="nil"/>
            </w:tcBorders>
          </w:tcPr>
          <w:p w:rsidR="005F6B2F" w:rsidRPr="009A7FDE" w:rsidRDefault="00803012" w:rsidP="005F6B2F">
            <w:pPr>
              <w:keepNext/>
              <w:keepLines/>
              <w:spacing w:after="0"/>
              <w:jc w:val="center"/>
              <w:rPr>
                <w:bCs/>
              </w:rPr>
            </w:pPr>
            <w:r>
              <w:rPr>
                <w:bCs/>
                <w:noProof/>
              </w:rPr>
              <w:drawing>
                <wp:inline distT="0" distB="0" distL="0" distR="0" wp14:anchorId="3298CA6D" wp14:editId="2A9A76FD">
                  <wp:extent cx="685800" cy="685800"/>
                  <wp:effectExtent l="0" t="0" r="0" b="0"/>
                  <wp:docPr id="51" name="Picture 51"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r>
      <w:tr w:rsidR="005F6B2F" w:rsidRPr="0097703F">
        <w:trPr>
          <w:jc w:val="center"/>
        </w:trPr>
        <w:tc>
          <w:tcPr>
            <w:tcW w:w="658" w:type="pct"/>
            <w:tcBorders>
              <w:top w:val="nil"/>
              <w:bottom w:val="single" w:sz="4" w:space="0" w:color="auto"/>
              <w:right w:val="single" w:sz="4" w:space="0" w:color="auto"/>
            </w:tcBorders>
            <w:vAlign w:val="center"/>
          </w:tcPr>
          <w:p w:rsidR="005F6B2F" w:rsidRPr="0097703F" w:rsidRDefault="005F6B2F" w:rsidP="005F6B2F">
            <w:pPr>
              <w:keepNext/>
              <w:keepLines/>
              <w:spacing w:after="0"/>
              <w:jc w:val="center"/>
              <w:rPr>
                <w:bCs/>
                <w:szCs w:val="18"/>
              </w:rPr>
            </w:pPr>
            <w:r w:rsidRPr="0097703F">
              <w:rPr>
                <w:bCs/>
                <w:szCs w:val="18"/>
              </w:rPr>
              <w:t xml:space="preserve">image </w:t>
            </w:r>
            <m:oMath>
              <m:r>
                <w:rPr>
                  <w:rFonts w:ascii="Cambria Math" w:hAnsi="Cambria Math"/>
                  <w:szCs w:val="18"/>
                </w:rPr>
                <m:t>I</m:t>
              </m:r>
            </m:oMath>
          </w:p>
        </w:tc>
        <w:tc>
          <w:tcPr>
            <w:tcW w:w="966" w:type="pct"/>
            <w:tcBorders>
              <w:top w:val="nil"/>
              <w:left w:val="single" w:sz="4" w:space="0" w:color="auto"/>
              <w:bottom w:val="nil"/>
              <w:right w:val="nil"/>
            </w:tcBorders>
            <w:vAlign w:val="center"/>
          </w:tcPr>
          <w:p w:rsidR="005F6B2F" w:rsidRPr="0097703F" w:rsidRDefault="005F6B2F" w:rsidP="005F6B2F">
            <w:pPr>
              <w:keepNext/>
              <w:keepLines/>
              <w:spacing w:after="0"/>
              <w:jc w:val="center"/>
              <w:rPr>
                <w:bCs/>
                <w:szCs w:val="18"/>
              </w:rPr>
            </w:pPr>
            <w:r w:rsidRPr="0097703F">
              <w:rPr>
                <w:bCs/>
                <w:szCs w:val="18"/>
              </w:rPr>
              <w:t xml:space="preserve">domain </w:t>
            </w:r>
            <m:oMath>
              <m:r>
                <w:rPr>
                  <w:rFonts w:ascii="Cambria Math" w:hAnsi="Cambria Math"/>
                  <w:szCs w:val="18"/>
                </w:rPr>
                <m:t>D</m:t>
              </m:r>
            </m:oMath>
          </w:p>
        </w:tc>
        <w:tc>
          <w:tcPr>
            <w:tcW w:w="1207" w:type="pct"/>
            <w:tcBorders>
              <w:top w:val="nil"/>
              <w:left w:val="nil"/>
              <w:bottom w:val="nil"/>
              <w:right w:val="single" w:sz="4" w:space="0" w:color="auto"/>
            </w:tcBorders>
            <w:vAlign w:val="center"/>
          </w:tcPr>
          <w:p w:rsidR="005F6B2F" w:rsidRPr="0097703F" w:rsidRDefault="005F6B2F" w:rsidP="005F6B2F">
            <w:pPr>
              <w:keepNext/>
              <w:keepLines/>
              <w:spacing w:after="0"/>
              <w:jc w:val="center"/>
              <w:rPr>
                <w:bCs/>
                <w:szCs w:val="18"/>
              </w:rPr>
            </w:pPr>
            <w:r w:rsidRPr="0097703F">
              <w:rPr>
                <w:bCs/>
                <w:szCs w:val="18"/>
              </w:rPr>
              <w:t xml:space="preserve">sphere </w:t>
            </w:r>
            <m:oMath>
              <m:r>
                <w:rPr>
                  <w:rFonts w:ascii="Cambria Math" w:hAnsi="Cambria Math"/>
                  <w:szCs w:val="18"/>
                </w:rPr>
                <m:t>S</m:t>
              </m:r>
            </m:oMath>
          </w:p>
        </w:tc>
        <w:tc>
          <w:tcPr>
            <w:tcW w:w="966" w:type="pct"/>
            <w:tcBorders>
              <w:top w:val="nil"/>
              <w:left w:val="single" w:sz="4" w:space="0" w:color="auto"/>
              <w:bottom w:val="nil"/>
              <w:right w:val="nil"/>
            </w:tcBorders>
          </w:tcPr>
          <w:p w:rsidR="005F6B2F" w:rsidRPr="0097703F" w:rsidRDefault="005F6B2F" w:rsidP="005F6B2F">
            <w:pPr>
              <w:keepNext/>
              <w:keepLines/>
              <w:spacing w:after="0"/>
              <w:jc w:val="center"/>
              <w:rPr>
                <w:bCs/>
                <w:szCs w:val="18"/>
              </w:rPr>
            </w:pPr>
            <w:r w:rsidRPr="0097703F">
              <w:rPr>
                <w:bCs/>
                <w:szCs w:val="18"/>
              </w:rPr>
              <w:t xml:space="preserve">domain </w:t>
            </w:r>
            <m:oMath>
              <m:r>
                <w:rPr>
                  <w:rFonts w:ascii="Cambria Math" w:hAnsi="Cambria Math"/>
                  <w:szCs w:val="18"/>
                </w:rPr>
                <m:t>D</m:t>
              </m:r>
            </m:oMath>
          </w:p>
        </w:tc>
        <w:tc>
          <w:tcPr>
            <w:tcW w:w="1204" w:type="pct"/>
            <w:tcBorders>
              <w:top w:val="nil"/>
              <w:left w:val="nil"/>
              <w:bottom w:val="nil"/>
            </w:tcBorders>
          </w:tcPr>
          <w:p w:rsidR="005F6B2F" w:rsidRPr="0097703F" w:rsidRDefault="005F6B2F" w:rsidP="005F6B2F">
            <w:pPr>
              <w:keepNext/>
              <w:keepLines/>
              <w:spacing w:after="0"/>
              <w:jc w:val="center"/>
              <w:rPr>
                <w:bCs/>
                <w:szCs w:val="18"/>
              </w:rPr>
            </w:pPr>
            <w:r w:rsidRPr="0097703F">
              <w:rPr>
                <w:bCs/>
                <w:szCs w:val="18"/>
              </w:rPr>
              <w:t xml:space="preserve">sphere </w:t>
            </w:r>
            <m:oMath>
              <m:r>
                <w:rPr>
                  <w:rFonts w:ascii="Cambria Math" w:hAnsi="Cambria Math"/>
                  <w:szCs w:val="18"/>
                </w:rPr>
                <m:t>S</m:t>
              </m:r>
            </m:oMath>
          </w:p>
        </w:tc>
      </w:tr>
      <w:tr w:rsidR="005F6B2F" w:rsidRPr="00333E38">
        <w:trPr>
          <w:jc w:val="center"/>
        </w:trPr>
        <w:tc>
          <w:tcPr>
            <w:tcW w:w="658" w:type="pct"/>
            <w:tcBorders>
              <w:top w:val="single" w:sz="4" w:space="0" w:color="auto"/>
              <w:left w:val="nil"/>
              <w:bottom w:val="nil"/>
              <w:right w:val="single" w:sz="4" w:space="0" w:color="auto"/>
            </w:tcBorders>
            <w:vAlign w:val="center"/>
          </w:tcPr>
          <w:p w:rsidR="005F6B2F" w:rsidRPr="00333E38" w:rsidRDefault="005F6B2F" w:rsidP="005F6B2F">
            <w:pPr>
              <w:keepNext/>
              <w:keepLines/>
              <w:spacing w:after="0"/>
              <w:jc w:val="center"/>
              <w:rPr>
                <w:bCs/>
                <w:sz w:val="16"/>
                <w:szCs w:val="16"/>
              </w:rPr>
            </w:pPr>
          </w:p>
        </w:tc>
        <w:tc>
          <w:tcPr>
            <w:tcW w:w="2173" w:type="pct"/>
            <w:gridSpan w:val="2"/>
            <w:tcBorders>
              <w:top w:val="nil"/>
              <w:left w:val="single" w:sz="4" w:space="0" w:color="auto"/>
              <w:bottom w:val="nil"/>
              <w:right w:val="single" w:sz="4" w:space="0" w:color="auto"/>
            </w:tcBorders>
            <w:vAlign w:val="center"/>
          </w:tcPr>
          <w:p w:rsidR="005F6B2F" w:rsidRPr="00333E38" w:rsidRDefault="00027BC2" w:rsidP="00816FD3">
            <w:pPr>
              <w:keepNext/>
              <w:keepLines/>
              <w:spacing w:after="0"/>
              <w:jc w:val="center"/>
              <w:rPr>
                <w:bCs/>
                <w:sz w:val="16"/>
                <w:szCs w:val="16"/>
              </w:rPr>
            </w:pPr>
            <m:oMathPara>
              <m:oMath>
                <m:sSup>
                  <m:sSupPr>
                    <m:ctrlPr>
                      <w:rPr>
                        <w:rFonts w:ascii="Cambria Math" w:hAnsi="Cambria Math"/>
                        <w:i/>
                        <w:sz w:val="16"/>
                        <w:szCs w:val="16"/>
                      </w:rPr>
                    </m:ctrlPr>
                  </m:sSupPr>
                  <m:e>
                    <m:r>
                      <w:rPr>
                        <w:rFonts w:ascii="Cambria Math" w:hAnsi="Cambria Math"/>
                        <w:sz w:val="16"/>
                        <w:szCs w:val="16"/>
                      </w:rPr>
                      <m:t>L</m:t>
                    </m:r>
                  </m:e>
                  <m:sup>
                    <m:r>
                      <w:rPr>
                        <w:rFonts w:ascii="Cambria Math" w:hAnsi="Cambria Math"/>
                        <w:sz w:val="16"/>
                        <w:szCs w:val="16"/>
                      </w:rPr>
                      <m:t>2</m:t>
                    </m:r>
                  </m:sup>
                </m:sSup>
                <m:d>
                  <m:dPr>
                    <m:ctrlPr>
                      <w:rPr>
                        <w:rFonts w:ascii="Cambria Math" w:hAnsi="Cambria Math"/>
                        <w:i/>
                        <w:sz w:val="16"/>
                        <w:szCs w:val="16"/>
                      </w:rPr>
                    </m:ctrlPr>
                  </m:dPr>
                  <m:e>
                    <m:r>
                      <w:rPr>
                        <w:rFonts w:ascii="Cambria Math" w:hAnsi="Cambria Math"/>
                        <w:sz w:val="16"/>
                        <w:szCs w:val="16"/>
                      </w:rPr>
                      <m:t>I</m:t>
                    </m:r>
                    <m:r>
                      <m:rPr>
                        <m:nor/>
                      </m:rPr>
                      <w:rPr>
                        <w:rFonts w:ascii="Cambria Math" w:hAnsi="Cambria Math"/>
                        <w:sz w:val="16"/>
                        <w:szCs w:val="16"/>
                      </w:rPr>
                      <m:t>→</m:t>
                    </m:r>
                    <m:r>
                      <w:rPr>
                        <w:rFonts w:ascii="Cambria Math" w:hAnsi="Cambria Math"/>
                        <w:sz w:val="16"/>
                        <w:szCs w:val="16"/>
                      </w:rPr>
                      <m:t>S</m:t>
                    </m:r>
                  </m:e>
                </m:d>
                <m:r>
                  <w:rPr>
                    <w:rFonts w:ascii="Cambria Math" w:hAnsi="Cambria Math"/>
                    <w:sz w:val="16"/>
                    <w:szCs w:val="16"/>
                  </w:rPr>
                  <m:t>=0.839</m:t>
                </m:r>
              </m:oMath>
            </m:oMathPara>
          </w:p>
        </w:tc>
        <w:tc>
          <w:tcPr>
            <w:tcW w:w="2170" w:type="pct"/>
            <w:gridSpan w:val="2"/>
            <w:tcBorders>
              <w:top w:val="nil"/>
              <w:left w:val="single" w:sz="4" w:space="0" w:color="auto"/>
              <w:bottom w:val="nil"/>
            </w:tcBorders>
            <w:vAlign w:val="center"/>
          </w:tcPr>
          <w:p w:rsidR="005F6B2F" w:rsidRPr="00333E38" w:rsidRDefault="00027BC2" w:rsidP="005F6B2F">
            <w:pPr>
              <w:keepNext/>
              <w:keepLines/>
              <w:spacing w:after="0"/>
              <w:jc w:val="center"/>
              <w:rPr>
                <w:bCs/>
                <w:sz w:val="16"/>
                <w:szCs w:val="16"/>
              </w:rPr>
            </w:pPr>
            <m:oMathPara>
              <m:oMath>
                <m:sSup>
                  <m:sSupPr>
                    <m:ctrlPr>
                      <w:rPr>
                        <w:rFonts w:ascii="Cambria Math" w:hAnsi="Cambria Math"/>
                        <w:i/>
                        <w:sz w:val="16"/>
                        <w:szCs w:val="16"/>
                      </w:rPr>
                    </m:ctrlPr>
                  </m:sSupPr>
                  <m:e>
                    <m:r>
                      <w:rPr>
                        <w:rFonts w:ascii="Cambria Math" w:hAnsi="Cambria Math"/>
                        <w:sz w:val="16"/>
                        <w:szCs w:val="16"/>
                      </w:rPr>
                      <m:t>L</m:t>
                    </m:r>
                  </m:e>
                  <m:sup>
                    <m:r>
                      <w:rPr>
                        <w:rFonts w:ascii="Cambria Math" w:hAnsi="Cambria Math"/>
                        <w:sz w:val="16"/>
                        <w:szCs w:val="16"/>
                      </w:rPr>
                      <m:t>2</m:t>
                    </m:r>
                  </m:sup>
                </m:sSup>
                <m:d>
                  <m:dPr>
                    <m:ctrlPr>
                      <w:rPr>
                        <w:rFonts w:ascii="Cambria Math" w:hAnsi="Cambria Math"/>
                        <w:i/>
                        <w:sz w:val="16"/>
                        <w:szCs w:val="16"/>
                      </w:rPr>
                    </m:ctrlPr>
                  </m:dPr>
                  <m:e>
                    <m:r>
                      <w:rPr>
                        <w:rFonts w:ascii="Cambria Math" w:hAnsi="Cambria Math"/>
                        <w:sz w:val="16"/>
                        <w:szCs w:val="16"/>
                      </w:rPr>
                      <m:t>I</m:t>
                    </m:r>
                    <m:r>
                      <m:rPr>
                        <m:nor/>
                      </m:rPr>
                      <w:rPr>
                        <w:rFonts w:ascii="Cambria Math" w:hAnsi="Cambria Math"/>
                        <w:sz w:val="16"/>
                        <w:szCs w:val="16"/>
                      </w:rPr>
                      <m:t>→</m:t>
                    </m:r>
                    <m:r>
                      <w:rPr>
                        <w:rFonts w:ascii="Cambria Math" w:hAnsi="Cambria Math"/>
                        <w:sz w:val="16"/>
                        <w:szCs w:val="16"/>
                      </w:rPr>
                      <m:t>S</m:t>
                    </m:r>
                  </m:e>
                </m:d>
                <m:r>
                  <w:rPr>
                    <w:rFonts w:ascii="Cambria Math" w:hAnsi="Cambria Math"/>
                    <w:sz w:val="16"/>
                    <w:szCs w:val="16"/>
                  </w:rPr>
                  <m:t>=0.896</m:t>
                </m:r>
              </m:oMath>
            </m:oMathPara>
          </w:p>
        </w:tc>
      </w:tr>
      <w:tr w:rsidR="005F6B2F" w:rsidRPr="009A7FDE">
        <w:trPr>
          <w:jc w:val="center"/>
        </w:trPr>
        <w:tc>
          <w:tcPr>
            <w:tcW w:w="658" w:type="pct"/>
            <w:tcBorders>
              <w:top w:val="nil"/>
              <w:left w:val="nil"/>
              <w:bottom w:val="nil"/>
              <w:right w:val="single" w:sz="4" w:space="0" w:color="auto"/>
            </w:tcBorders>
            <w:vAlign w:val="center"/>
          </w:tcPr>
          <w:p w:rsidR="005F6B2F" w:rsidRPr="00D32EF0" w:rsidRDefault="005F6B2F" w:rsidP="003876D0">
            <w:pPr>
              <w:keepNext/>
              <w:keepLines/>
              <w:spacing w:before="40" w:after="0"/>
              <w:jc w:val="center"/>
              <w:rPr>
                <w:bCs/>
              </w:rPr>
            </w:pPr>
          </w:p>
        </w:tc>
        <w:tc>
          <w:tcPr>
            <w:tcW w:w="2173" w:type="pct"/>
            <w:gridSpan w:val="2"/>
            <w:tcBorders>
              <w:top w:val="nil"/>
              <w:left w:val="single" w:sz="4" w:space="0" w:color="auto"/>
              <w:bottom w:val="single" w:sz="4" w:space="0" w:color="auto"/>
              <w:right w:val="single" w:sz="4" w:space="0" w:color="auto"/>
            </w:tcBorders>
            <w:vAlign w:val="center"/>
          </w:tcPr>
          <w:p w:rsidR="005F6B2F" w:rsidRPr="00D32EF0" w:rsidRDefault="005F6B2F" w:rsidP="003876D0">
            <w:pPr>
              <w:keepNext/>
              <w:keepLines/>
              <w:spacing w:before="40" w:after="0"/>
              <w:jc w:val="center"/>
              <w:rPr>
                <w:bCs/>
              </w:rPr>
            </w:pPr>
            <w:r>
              <w:rPr>
                <w:bCs/>
              </w:rPr>
              <w:t>(a) regular octahedron</w:t>
            </w:r>
          </w:p>
        </w:tc>
        <w:tc>
          <w:tcPr>
            <w:tcW w:w="2170" w:type="pct"/>
            <w:gridSpan w:val="2"/>
            <w:tcBorders>
              <w:top w:val="nil"/>
              <w:left w:val="single" w:sz="4" w:space="0" w:color="auto"/>
              <w:bottom w:val="single" w:sz="4" w:space="0" w:color="auto"/>
            </w:tcBorders>
            <w:vAlign w:val="center"/>
          </w:tcPr>
          <w:p w:rsidR="005F6B2F" w:rsidRPr="00D32EF0" w:rsidRDefault="005F6B2F" w:rsidP="003876D0">
            <w:pPr>
              <w:keepNext/>
              <w:keepLines/>
              <w:spacing w:before="40" w:after="0"/>
              <w:jc w:val="center"/>
              <w:rPr>
                <w:bCs/>
              </w:rPr>
            </w:pPr>
            <w:r>
              <w:rPr>
                <w:bCs/>
              </w:rPr>
              <w:t xml:space="preserve">(b) </w:t>
            </w:r>
            <w:r w:rsidRPr="001D53F2">
              <w:rPr>
                <w:bCs/>
                <w:i/>
              </w:rPr>
              <w:t>flattened</w:t>
            </w:r>
            <w:r>
              <w:rPr>
                <w:bCs/>
              </w:rPr>
              <w:t xml:space="preserve"> octahedron</w:t>
            </w:r>
          </w:p>
        </w:tc>
      </w:tr>
    </w:tbl>
    <w:p w:rsidR="00ED443A" w:rsidRDefault="005F6B2F" w:rsidP="002D4742">
      <w:pPr>
        <w:pStyle w:val="Caption"/>
        <w:spacing w:before="40" w:after="440"/>
        <w:jc w:val="both"/>
      </w:pPr>
      <w:bookmarkStart w:id="49" w:name="_Ref29807251"/>
      <w:r>
        <w:t xml:space="preserve">Figure </w:t>
      </w:r>
      <w:r w:rsidR="00027BC2">
        <w:fldChar w:fldCharType="begin"/>
      </w:r>
      <w:r w:rsidR="00027BC2">
        <w:instrText xml:space="preserve"> SEQ Figure \* ARABIC </w:instrText>
      </w:r>
      <w:r w:rsidR="00027BC2">
        <w:fldChar w:fldCharType="separate"/>
      </w:r>
      <w:r w:rsidR="00F027A7">
        <w:rPr>
          <w:noProof/>
        </w:rPr>
        <w:t>7</w:t>
      </w:r>
      <w:r w:rsidR="00027BC2">
        <w:rPr>
          <w:noProof/>
        </w:rPr>
        <w:fldChar w:fldCharType="end"/>
      </w:r>
      <w:bookmarkEnd w:id="49"/>
      <w:r>
        <w:t>: For a quadrilateral sampling, a flattened octahedron domain unfolds isometrically onto the square, yielding a smoother and more stretch-efficient parametrization.</w:t>
      </w:r>
    </w:p>
    <w:p w:rsidR="00E41E9E" w:rsidRDefault="00E41E9E" w:rsidP="00E41E9E">
      <w:pPr>
        <w:pStyle w:val="BodyText"/>
      </w:pPr>
      <w:bookmarkStart w:id="50" w:name="_Ref28052444"/>
      <w:r w:rsidRPr="002E7EF2">
        <w:rPr>
          <w:b/>
        </w:rPr>
        <w:t>Quadrilateral geometry image</w:t>
      </w:r>
      <w:r>
        <w:t>.  If one desires a single geometry image with quadrilateral (bilinear) structure, the triangle-based octahedral parametrization produces a poor sampling because the non-isometric unfolding leads to derivative discontinuities on the domain edges (</w:t>
      </w:r>
      <w:r>
        <w:fldChar w:fldCharType="begin"/>
      </w:r>
      <w:r>
        <w:instrText xml:space="preserve"> REF _Ref29807251 \h </w:instrText>
      </w:r>
      <w:r>
        <w:fldChar w:fldCharType="separate"/>
      </w:r>
      <w:r w:rsidR="00F027A7">
        <w:t xml:space="preserve">Figure </w:t>
      </w:r>
      <w:r w:rsidR="00F027A7">
        <w:rPr>
          <w:noProof/>
        </w:rPr>
        <w:t>7</w:t>
      </w:r>
      <w:r>
        <w:fldChar w:fldCharType="end"/>
      </w:r>
      <w:r>
        <w:t xml:space="preserve">a).  As a better alternative, we construct a map from a </w:t>
      </w:r>
      <w:r w:rsidRPr="00A91D6D">
        <w:rPr>
          <w:i/>
        </w:rPr>
        <w:t xml:space="preserve">flattened </w:t>
      </w:r>
      <w:r>
        <w:t>octahedron to the sphere.  The flattened octahedron does unfold isometrically into a square, and still maintains the proper spherical topology.  We tessellate the fla</w:t>
      </w:r>
      <w:r>
        <w:t>t</w:t>
      </w:r>
      <w:r>
        <w:t xml:space="preserve">tened octahedron and apply stretch-minimization as explained in the next section.  We thus obtain a map that is smooth everywhere except at the 4 image boundary midpoints, and has improved stretch efficiency (see </w:t>
      </w:r>
      <w:r>
        <w:fldChar w:fldCharType="begin"/>
      </w:r>
      <w:r>
        <w:instrText xml:space="preserve"> REF _Ref29807251 \h </w:instrText>
      </w:r>
      <w:r>
        <w:fldChar w:fldCharType="separate"/>
      </w:r>
      <w:r w:rsidR="00F027A7">
        <w:t xml:space="preserve">Figure </w:t>
      </w:r>
      <w:r w:rsidR="00F027A7">
        <w:rPr>
          <w:noProof/>
        </w:rPr>
        <w:t>7</w:t>
      </w:r>
      <w:r>
        <w:fldChar w:fldCharType="end"/>
      </w:r>
      <w:r>
        <w:t>b).</w:t>
      </w:r>
    </w:p>
    <w:p w:rsidR="00ED443A" w:rsidRDefault="00C61E9A" w:rsidP="00ED443A">
      <w:pPr>
        <w:pStyle w:val="BodyText"/>
      </w:pPr>
      <w:r>
        <w:rPr>
          <w:b/>
        </w:rPr>
        <w:br w:type="page"/>
      </w:r>
      <w:r w:rsidR="00ED443A" w:rsidRPr="00C6202E">
        <w:rPr>
          <w:b/>
        </w:rPr>
        <w:t>Boundary extension rules.</w:t>
      </w:r>
      <w:r w:rsidR="00ED443A" w:rsidRPr="00C6202E">
        <w:t xml:space="preserve">  Often</w:t>
      </w:r>
      <w:r w:rsidR="00ED443A">
        <w:t>,</w:t>
      </w:r>
      <w:r w:rsidR="00ED443A" w:rsidRPr="00C6202E">
        <w:t xml:space="preserve"> applications </w:t>
      </w:r>
      <w:r w:rsidR="00ED443A">
        <w:t>that process</w:t>
      </w:r>
      <w:r w:rsidR="00ED443A" w:rsidRPr="00C6202E">
        <w:t xml:space="preserve"> regular grids need</w:t>
      </w:r>
      <w:r w:rsidR="00ED443A">
        <w:t xml:space="preserve"> to “hallucinate”</w:t>
      </w:r>
      <w:r w:rsidR="00ED443A" w:rsidRPr="00C6202E">
        <w:t xml:space="preserve"> samples that lie outside the grid</w:t>
      </w:r>
      <w:r w:rsidR="00ED443A">
        <w:t xml:space="preserve"> boundaries</w:t>
      </w:r>
      <w:r w:rsidR="00ED443A" w:rsidRPr="00C6202E">
        <w:t>.  Traditional choices are</w:t>
      </w:r>
      <w:r w:rsidR="00ED443A">
        <w:t xml:space="preserve"> to replicate</w:t>
      </w:r>
      <w:r w:rsidR="00ED443A" w:rsidRPr="00C6202E">
        <w:t xml:space="preserve"> </w:t>
      </w:r>
      <w:r w:rsidR="00ED443A">
        <w:t>the boundary values</w:t>
      </w:r>
      <w:r w:rsidR="00ED443A" w:rsidRPr="00C6202E">
        <w:t xml:space="preserve"> (</w:t>
      </w:r>
      <w:r w:rsidR="00ED443A">
        <w:t xml:space="preserve">i.e. </w:t>
      </w:r>
      <w:r w:rsidR="00ED443A" w:rsidRPr="00C6202E">
        <w:t xml:space="preserve">clamping coordinates to </w:t>
      </w:r>
      <w:r w:rsidR="00ED443A">
        <w:t>the</w:t>
      </w:r>
      <w:r w:rsidR="00ED443A" w:rsidRPr="00C6202E">
        <w:t xml:space="preserve"> interior), </w:t>
      </w:r>
      <w:r w:rsidR="00ED443A">
        <w:t xml:space="preserve">to </w:t>
      </w:r>
      <w:r w:rsidR="00ED443A" w:rsidRPr="00C6202E">
        <w:t xml:space="preserve">repeat the grid periodically, or </w:t>
      </w:r>
      <w:r w:rsidR="00ED443A">
        <w:t xml:space="preserve">to </w:t>
      </w:r>
      <w:r w:rsidR="00ED443A" w:rsidRPr="00C6202E">
        <w:t>reflect</w:t>
      </w:r>
      <w:r w:rsidR="00ED443A">
        <w:t xml:space="preserve"> the grid across its boundaries</w:t>
      </w:r>
      <w:r w:rsidR="00ED443A" w:rsidRPr="00C6202E">
        <w:t>.  These approaches correspond to the implied topologies</w:t>
      </w:r>
      <w:r w:rsidR="00ED443A">
        <w:t xml:space="preserve"> of a disk (clam</w:t>
      </w:r>
      <w:r w:rsidR="00ED443A">
        <w:t>p</w:t>
      </w:r>
      <w:r w:rsidR="00ED443A">
        <w:t>ing both axes</w:t>
      </w:r>
      <w:r w:rsidR="00ED443A" w:rsidRPr="00C6202E">
        <w:t xml:space="preserve">), </w:t>
      </w:r>
      <w:r w:rsidR="00ED443A">
        <w:t xml:space="preserve">a cylinder </w:t>
      </w:r>
      <w:r w:rsidR="00ED443A" w:rsidRPr="00C6202E">
        <w:t>(</w:t>
      </w:r>
      <w:r w:rsidR="00ED443A">
        <w:t>periodicity along one axis</w:t>
      </w:r>
      <w:r w:rsidR="00ED443A" w:rsidRPr="00C6202E">
        <w:t xml:space="preserve">), or </w:t>
      </w:r>
      <w:r w:rsidR="00ED443A">
        <w:t>a torus</w:t>
      </w:r>
      <w:r w:rsidR="00ED443A" w:rsidRPr="00C6202E">
        <w:t xml:space="preserve"> (</w:t>
      </w:r>
      <w:r w:rsidR="00ED443A">
        <w:t>periodicity along both axes).</w:t>
      </w:r>
    </w:p>
    <w:p w:rsidR="0076177A" w:rsidRDefault="00027BC2" w:rsidP="0076177A">
      <w:pPr>
        <w:pStyle w:val="BodyText"/>
      </w:pPr>
      <w:r>
        <w:pict>
          <v:shape id="_x0000_s2378" type="#_x0000_t75" style="position:absolute;left:0;text-align:left;margin-left:164.75pt;margin-top:3pt;width:75.05pt;height:75.9pt;z-index:251657216;mso-wrap-distance-left:7.2pt;mso-wrap-distance-right:0" wrapcoords="-432 0 -432 20304 20736 20304 21168 0 -432 0">
            <v:imagedata r:id="rId50" o:title=""/>
            <w10:wrap type="square"/>
            <w10:anchorlock/>
          </v:shape>
          <o:OLEObject Type="Embed" ProgID="Word.Picture.8" ShapeID="_x0000_s2378" DrawAspect="Content" ObjectID="_1425911872" r:id="rId51"/>
        </w:pict>
      </w:r>
      <w:r w:rsidR="0076177A">
        <w:t>The boundary symmetries of our geometry images permit simple extension rules that allow continuous traversal over a spherical topology.  The key is to extend the grid by rotating it 180</w:t>
      </w:r>
      <w:r w:rsidR="0076177A" w:rsidRPr="00C6202E">
        <w:sym w:font="Symbol" w:char="F0B0"/>
      </w:r>
      <w:r w:rsidR="0076177A">
        <w:t xml:space="preserve"> around the midpoints of boundaries.  </w:t>
      </w:r>
      <w:r w:rsidR="0076177A" w:rsidRPr="00C6202E">
        <w:t>The inset figure shows this process applied to the octahe</w:t>
      </w:r>
      <w:r w:rsidR="0076177A">
        <w:t xml:space="preserve">dron, </w:t>
      </w:r>
      <w:r w:rsidR="0076177A" w:rsidRPr="00C6202E">
        <w:t>with the edges colored as in</w:t>
      </w:r>
      <w:r w:rsidR="0076177A">
        <w:t xml:space="preserve"> </w:t>
      </w:r>
      <w:r w:rsidR="0076177A">
        <w:fldChar w:fldCharType="begin"/>
      </w:r>
      <w:r w:rsidR="0076177A">
        <w:instrText xml:space="preserve"> REF _Ref30742564 \h </w:instrText>
      </w:r>
      <w:r w:rsidR="0076177A">
        <w:fldChar w:fldCharType="separate"/>
      </w:r>
      <w:r w:rsidR="00F027A7">
        <w:t xml:space="preserve">Figure </w:t>
      </w:r>
      <w:r w:rsidR="00F027A7">
        <w:rPr>
          <w:noProof/>
        </w:rPr>
        <w:t>5</w:t>
      </w:r>
      <w:r w:rsidR="0076177A">
        <w:fldChar w:fldCharType="end"/>
      </w:r>
      <w:r w:rsidR="0076177A">
        <w:t xml:space="preserve">.  For </w:t>
      </w:r>
      <w:r w:rsidR="0076177A" w:rsidRPr="00C6202E">
        <w:t>the tetrahe</w:t>
      </w:r>
      <w:r w:rsidR="0076177A">
        <w:t>dron grid,</w:t>
      </w:r>
      <w:r w:rsidR="0076177A" w:rsidRPr="00C6202E">
        <w:t xml:space="preserve"> we</w:t>
      </w:r>
      <w:r w:rsidR="0076177A">
        <w:t xml:space="preserve"> apply regular periodicity along the horizontal direction, and </w:t>
      </w:r>
      <w:r w:rsidR="0076177A" w:rsidRPr="00C6202E">
        <w:t>180</w:t>
      </w:r>
      <w:r w:rsidR="0076177A" w:rsidRPr="00C6202E">
        <w:sym w:font="Symbol" w:char="F0B0"/>
      </w:r>
      <w:r w:rsidR="0076177A">
        <w:t xml:space="preserve"> rotations in the vertical direction.</w:t>
      </w:r>
    </w:p>
    <w:p w:rsidR="00790967" w:rsidRDefault="0076177A" w:rsidP="0076177A">
      <w:pPr>
        <w:pStyle w:val="BodyText"/>
      </w:pPr>
      <w:r>
        <w:t xml:space="preserve">These grid extension rules create an infinite lattice in 2D.  Note that if one applies a separable, symmetric filter kernel to this lattice, the lattice symmetries are preserved.  </w:t>
      </w:r>
      <w:r w:rsidRPr="00C6202E">
        <w:t xml:space="preserve">We make use of this </w:t>
      </w:r>
      <w:r>
        <w:t xml:space="preserve">property </w:t>
      </w:r>
      <w:r w:rsidRPr="00C6202E">
        <w:t>for image wavelet compression (Section</w:t>
      </w:r>
      <w:r>
        <w:t> </w:t>
      </w:r>
      <w:r>
        <w:fldChar w:fldCharType="begin"/>
      </w:r>
      <w:r>
        <w:instrText xml:space="preserve"> REF _Ref30742640 \r \h </w:instrText>
      </w:r>
      <w:r>
        <w:fldChar w:fldCharType="separate"/>
      </w:r>
      <w:r w:rsidR="00F027A7">
        <w:t>6</w:t>
      </w:r>
      <w:r>
        <w:fldChar w:fldCharType="end"/>
      </w:r>
      <w:r w:rsidRPr="00C6202E">
        <w:t>).</w:t>
      </w:r>
    </w:p>
    <w:p w:rsidR="00DE6B97" w:rsidRPr="00DE6B97" w:rsidRDefault="00A32D13" w:rsidP="00DE6B97">
      <w:pPr>
        <w:pStyle w:val="Heading2"/>
      </w:pPr>
      <w:bookmarkStart w:id="51" w:name="_Ref36516635"/>
      <w:r>
        <w:t>Domain spherical parametrization (</w:t>
      </w:r>
      <m:oMath>
        <m:r>
          <m:rPr>
            <m:sty m:val="bi"/>
          </m:rPr>
          <w:rPr>
            <w:rFonts w:ascii="Cambria Math" w:hAnsi="Cambria Math"/>
          </w:rPr>
          <m:t>D→S</m:t>
        </m:r>
      </m:oMath>
      <w:r>
        <w:t>)</w:t>
      </w:r>
      <w:bookmarkEnd w:id="50"/>
      <w:bookmarkEnd w:id="51"/>
    </w:p>
    <w:p w:rsidR="006F49EC" w:rsidRDefault="009C1A73" w:rsidP="005E1045">
      <w:pPr>
        <w:pStyle w:val="BodyText"/>
      </w:pPr>
      <w:r>
        <w:t>The simplest parametrization from the domain to the sphere is a spherical projection,</w:t>
      </w:r>
      <w:r w:rsidR="006F49EC">
        <w:t xml:space="preserve"> i.e. using a set of gnomonic maps.</w:t>
      </w:r>
      <w:r w:rsidR="00B818E5">
        <w:t xml:space="preserve">  </w:t>
      </w:r>
      <w:r w:rsidR="00B63CE9">
        <w:t>This is the traditional parametrization</w:t>
      </w:r>
      <w:r w:rsidR="006F49EC">
        <w:t xml:space="preserve"> for environment cube-maps.</w:t>
      </w:r>
      <w:r w:rsidR="00B818E5">
        <w:t xml:space="preserve">  H</w:t>
      </w:r>
      <w:r w:rsidR="006F49EC">
        <w:t xml:space="preserve">owever, as we saw </w:t>
      </w:r>
      <w:r w:rsidR="001750B3">
        <w:t xml:space="preserve">in </w:t>
      </w:r>
      <w:r w:rsidR="001750B3">
        <w:fldChar w:fldCharType="begin"/>
      </w:r>
      <w:r w:rsidR="001750B3">
        <w:instrText xml:space="preserve"> REF _Ref27534305 \h </w:instrText>
      </w:r>
      <w:r w:rsidR="001750B3">
        <w:fldChar w:fldCharType="separate"/>
      </w:r>
      <w:r w:rsidR="00F027A7" w:rsidRPr="009A7FDE">
        <w:t xml:space="preserve">Figure </w:t>
      </w:r>
      <w:r w:rsidR="00F027A7">
        <w:rPr>
          <w:noProof/>
        </w:rPr>
        <w:t>3</w:t>
      </w:r>
      <w:r w:rsidR="001750B3">
        <w:fldChar w:fldCharType="end"/>
      </w:r>
      <w:r w:rsidR="006F49EC">
        <w:t>, gnomonic projection creates high stretch distortion for large faces such as the domain faces.</w:t>
      </w:r>
    </w:p>
    <w:p w:rsidR="006B2076" w:rsidRDefault="009E586A" w:rsidP="005E1045">
      <w:pPr>
        <w:pStyle w:val="BodyText"/>
      </w:pPr>
      <w:r>
        <w:t>Our solution</w:t>
      </w:r>
      <w:r w:rsidR="009C1A73">
        <w:t xml:space="preserve"> is to apply our spherical parametrization </w:t>
      </w:r>
      <w:r w:rsidR="001750B3">
        <w:t>optimiz</w:t>
      </w:r>
      <w:r w:rsidR="001750B3">
        <w:t>a</w:t>
      </w:r>
      <w:r w:rsidR="001750B3">
        <w:t>tion</w:t>
      </w:r>
      <w:r w:rsidR="009C1A73">
        <w:t xml:space="preserve"> of Section </w:t>
      </w:r>
      <w:r w:rsidR="009C1A73">
        <w:fldChar w:fldCharType="begin"/>
      </w:r>
      <w:r w:rsidR="009C1A73">
        <w:instrText xml:space="preserve"> REF _Ref27622758 \r \h </w:instrText>
      </w:r>
      <w:r w:rsidR="009C1A73">
        <w:fldChar w:fldCharType="separate"/>
      </w:r>
      <w:r w:rsidR="00F027A7">
        <w:t>3</w:t>
      </w:r>
      <w:r w:rsidR="009C1A73">
        <w:fldChar w:fldCharType="end"/>
      </w:r>
      <w:r w:rsidR="00B818E5">
        <w:t xml:space="preserve"> to an </w:t>
      </w:r>
      <m:oMath>
        <m:r>
          <w:rPr>
            <w:rFonts w:ascii="Cambria Math" w:hAnsi="Cambria Math"/>
          </w:rPr>
          <m:t>n</m:t>
        </m:r>
      </m:oMath>
      <w:r w:rsidR="00B818E5">
        <w:t>-tessellated domain</w:t>
      </w:r>
      <w:r w:rsidR="009C1A73">
        <w:t>.</w:t>
      </w:r>
      <w:r w:rsidR="001750B3">
        <w:t xml:space="preserve">  </w:t>
      </w:r>
      <w:r w:rsidR="00226232">
        <w:t xml:space="preserve">Because here we seek to minimize stretch to the sphere instead of from the sphere, </w:t>
      </w:r>
      <w:r w:rsidR="001750B3">
        <w:t>the</w:t>
      </w:r>
      <w:r w:rsidR="00226232">
        <w:t xml:space="preserve"> stretch metric </w:t>
      </w:r>
      <w:r w:rsidR="000D3E20">
        <w:t>is measured in the direction</w:t>
      </w:r>
      <w:r w:rsidR="00816FD3">
        <w:t xml:space="preserve"> </w:t>
      </w:r>
      <m:oMath>
        <m:r>
          <w:rPr>
            <w:rFonts w:ascii="Cambria Math" w:hAnsi="Cambria Math"/>
          </w:rPr>
          <m:t>D→S</m:t>
        </m:r>
      </m:oMath>
      <w:r w:rsidR="000D3E20">
        <w:t xml:space="preserve"> and is integrated over the sphere.  (Stretch of this inverse map is easy to compute, since the Jacobian singular values are reciprocals of those in the forward map.)</w:t>
      </w:r>
    </w:p>
    <w:p w:rsidR="00464FDA" w:rsidRDefault="007C5AC2" w:rsidP="00464FDA">
      <w:pPr>
        <w:pStyle w:val="BodyText"/>
      </w:pPr>
      <w:r>
        <w:t>T</w:t>
      </w:r>
      <w:r w:rsidR="006B2076">
        <w:t>he r</w:t>
      </w:r>
      <w:r w:rsidR="00C61E9A">
        <w:t>esulting stretch-optimized maps</w:t>
      </w:r>
      <w:r w:rsidR="00401804">
        <w:t xml:space="preserve"> </w:t>
      </w:r>
      <w:r w:rsidR="00C61E9A">
        <w:t>have</w:t>
      </w:r>
      <w:r w:rsidR="006B2076">
        <w:t xml:space="preserve"> excellent stretch efficiency</w:t>
      </w:r>
      <w:r>
        <w:t xml:space="preserve">, as shown in the bottom row of </w:t>
      </w:r>
      <w:r>
        <w:fldChar w:fldCharType="begin"/>
      </w:r>
      <w:r>
        <w:instrText xml:space="preserve"> REF _Ref27563014 \h </w:instrText>
      </w:r>
      <w:r>
        <w:fldChar w:fldCharType="separate"/>
      </w:r>
      <w:r w:rsidR="00F027A7" w:rsidRPr="009A7FDE">
        <w:t xml:space="preserve">Figure </w:t>
      </w:r>
      <w:r w:rsidR="00F027A7">
        <w:rPr>
          <w:noProof/>
        </w:rPr>
        <w:t>6</w:t>
      </w:r>
      <w:r>
        <w:fldChar w:fldCharType="end"/>
      </w:r>
      <w:r w:rsidR="009C1A73">
        <w:t>.</w:t>
      </w:r>
      <w:r w:rsidR="006B2076">
        <w:t xml:space="preserve">  Moreover, </w:t>
      </w:r>
      <w:r w:rsidR="004C5A5C">
        <w:t>the derivatives are visually continuous</w:t>
      </w:r>
      <w:r w:rsidR="006B2076">
        <w:t xml:space="preserve"> everywhere except at the domain vertices (which are not developable).  </w:t>
      </w:r>
      <w:r w:rsidR="000043AF">
        <w:t>For each domain, w</w:t>
      </w:r>
      <w:r w:rsidR="006B2076">
        <w:t xml:space="preserve">e pre-compute </w:t>
      </w:r>
      <w:r w:rsidR="000043AF">
        <w:t>the map</w:t>
      </w:r>
      <w:r w:rsidR="006B2076">
        <w:t xml:space="preserve"> once at a high tessellation density </w:t>
      </w:r>
      <w:r w:rsidR="000043AF">
        <w:t xml:space="preserve">and save it to disk.  Then, </w:t>
      </w:r>
      <w:r w:rsidR="000A212F">
        <w:t xml:space="preserve">we </w:t>
      </w:r>
      <w:r w:rsidR="00401804">
        <w:t xml:space="preserve">can </w:t>
      </w:r>
      <w:r w:rsidR="000A212F">
        <w:t xml:space="preserve">sample this map </w:t>
      </w:r>
      <w:r w:rsidR="000043AF">
        <w:t xml:space="preserve">for any requested density </w:t>
      </w:r>
      <m:oMath>
        <m:r>
          <w:rPr>
            <w:rFonts w:ascii="Cambria Math" w:hAnsi="Cambria Math"/>
          </w:rPr>
          <m:t>n</m:t>
        </m:r>
      </m:oMath>
      <w:r w:rsidR="000043AF">
        <w:t>.</w:t>
      </w:r>
      <w:r w:rsidR="00E41E9E" w:rsidRPr="00E41E9E">
        <w:t xml:space="preserve"> </w:t>
      </w:r>
      <w:r w:rsidR="00E41E9E">
        <w:t xml:space="preserve"> </w:t>
      </w:r>
      <w:r w:rsidR="00E41E9E">
        <w:fldChar w:fldCharType="begin"/>
      </w:r>
      <w:r w:rsidR="00E41E9E">
        <w:instrText xml:space="preserve"> REF _Ref27565184 \h </w:instrText>
      </w:r>
      <w:r w:rsidR="00E41E9E">
        <w:fldChar w:fldCharType="separate"/>
      </w:r>
      <w:r w:rsidR="00F027A7" w:rsidRPr="009A7FDE">
        <w:t xml:space="preserve">Figure </w:t>
      </w:r>
      <w:r w:rsidR="00F027A7">
        <w:rPr>
          <w:noProof/>
        </w:rPr>
        <w:t>8</w:t>
      </w:r>
      <w:r w:rsidR="00E41E9E">
        <w:fldChar w:fldCharType="end"/>
      </w:r>
      <w:r w:rsidR="00E41E9E">
        <w:t xml:space="preserve"> compares sampling the same model using all four domain types.</w:t>
      </w:r>
    </w:p>
    <w:p w:rsidR="009A26DE" w:rsidRDefault="00B818E5" w:rsidP="006526AB">
      <w:pPr>
        <w:pStyle w:val="BodyText"/>
        <w:spacing w:after="340"/>
      </w:pPr>
      <w:r>
        <w:t xml:space="preserve">As an alternative, we </w:t>
      </w:r>
      <w:r w:rsidR="009B1BB3">
        <w:t xml:space="preserve">also </w:t>
      </w:r>
      <w:r w:rsidR="00DD11CC">
        <w:t>explore</w:t>
      </w:r>
      <w:r>
        <w:t>d</w:t>
      </w:r>
      <w:r w:rsidR="00DD11CC">
        <w:t xml:space="preserve"> procedural maps using the spherical triangle maps presented in Section </w:t>
      </w:r>
      <w:r w:rsidR="00DD11CC">
        <w:fldChar w:fldCharType="begin"/>
      </w:r>
      <w:r w:rsidR="00DD11CC">
        <w:instrText xml:space="preserve"> REF _Ref27529890 \r \h </w:instrText>
      </w:r>
      <w:r w:rsidR="00DD11CC">
        <w:fldChar w:fldCharType="separate"/>
      </w:r>
      <w:r w:rsidR="00F027A7">
        <w:t>3.2</w:t>
      </w:r>
      <w:r w:rsidR="00DD11CC">
        <w:fldChar w:fldCharType="end"/>
      </w:r>
      <w:r w:rsidR="00DD11CC">
        <w:t>.</w:t>
      </w:r>
      <w:r>
        <w:t xml:space="preserve">  F</w:t>
      </w:r>
      <w:r w:rsidR="00DD11CC">
        <w:t xml:space="preserve">or the cube, we split each cube face into </w:t>
      </w:r>
      <w:r w:rsidR="00916740">
        <w:t>2</w:t>
      </w:r>
      <w:r w:rsidR="00DD11CC">
        <w:t>, 4, or 8 triangle</w:t>
      </w:r>
      <w:r>
        <w:t>s prior to the triangle mapping</w:t>
      </w:r>
      <w:r w:rsidR="00226232">
        <w:t>.</w:t>
      </w:r>
      <w:r w:rsidR="000043AF">
        <w:t xml:space="preserve">  As shown in </w:t>
      </w:r>
      <w:r w:rsidR="000043AF">
        <w:fldChar w:fldCharType="begin"/>
      </w:r>
      <w:r w:rsidR="000043AF">
        <w:instrText xml:space="preserve"> REF _Ref27622846 \h </w:instrText>
      </w:r>
      <w:r w:rsidR="000043AF">
        <w:fldChar w:fldCharType="separate"/>
      </w:r>
      <w:r w:rsidR="00F027A7" w:rsidRPr="009A7FDE">
        <w:t xml:space="preserve">Table </w:t>
      </w:r>
      <w:r w:rsidR="00F027A7">
        <w:rPr>
          <w:noProof/>
        </w:rPr>
        <w:t>2</w:t>
      </w:r>
      <w:r w:rsidR="000043AF">
        <w:fldChar w:fldCharType="end"/>
      </w:r>
      <w:r w:rsidR="002F12EB">
        <w:t>, the</w:t>
      </w:r>
      <w:r w:rsidR="007C5AC2">
        <w:t>se</w:t>
      </w:r>
      <w:r w:rsidR="002F12EB">
        <w:t xml:space="preserve"> </w:t>
      </w:r>
      <w:r w:rsidR="000043AF">
        <w:t>procedural maps</w:t>
      </w:r>
      <w:r w:rsidR="002F12EB">
        <w:t xml:space="preserve"> </w:t>
      </w:r>
      <w:r w:rsidR="00954BED">
        <w:t xml:space="preserve">are less efficient than our optimized maps.  Also, they </w:t>
      </w:r>
      <w:r w:rsidR="000A212F">
        <w:t xml:space="preserve">generally </w:t>
      </w:r>
      <w:r w:rsidR="00954BED">
        <w:t xml:space="preserve">lack derivative continuity across </w:t>
      </w:r>
      <w:r w:rsidR="00401804">
        <w:t>edges of the domain polyhedron</w:t>
      </w:r>
      <w:r w:rsidR="00954BED">
        <w:t>.</w:t>
      </w:r>
    </w:p>
    <w:tbl>
      <w:tblPr>
        <w:tblStyle w:val="TableGrid"/>
        <w:tblW w:w="5000" w:type="pct"/>
        <w:jc w:val="center"/>
        <w:tblLayout w:type="fixed"/>
        <w:tblCellMar>
          <w:left w:w="29" w:type="dxa"/>
          <w:right w:w="29" w:type="dxa"/>
        </w:tblCellMar>
        <w:tblLook w:val="00A0" w:firstRow="1" w:lastRow="0" w:firstColumn="1" w:lastColumn="0" w:noHBand="0" w:noVBand="0"/>
      </w:tblPr>
      <w:tblGrid>
        <w:gridCol w:w="731"/>
        <w:gridCol w:w="730"/>
        <w:gridCol w:w="562"/>
        <w:gridCol w:w="563"/>
        <w:gridCol w:w="563"/>
        <w:gridCol w:w="563"/>
        <w:gridCol w:w="563"/>
        <w:gridCol w:w="563"/>
      </w:tblGrid>
      <w:tr w:rsidR="00E723A0" w:rsidRPr="009A7FDE">
        <w:trPr>
          <w:cantSplit/>
          <w:jc w:val="center"/>
        </w:trPr>
        <w:tc>
          <w:tcPr>
            <w:tcW w:w="755" w:type="pct"/>
            <w:tcBorders>
              <w:top w:val="nil"/>
              <w:left w:val="nil"/>
              <w:bottom w:val="nil"/>
              <w:right w:val="single" w:sz="8" w:space="0" w:color="auto"/>
            </w:tcBorders>
          </w:tcPr>
          <w:p w:rsidR="00E723A0" w:rsidRPr="009A7FDE" w:rsidRDefault="00E723A0" w:rsidP="00B74A61">
            <w:pPr>
              <w:pStyle w:val="BodyText"/>
              <w:keepNext/>
              <w:keepLines/>
              <w:spacing w:after="20"/>
            </w:pPr>
          </w:p>
        </w:tc>
        <w:tc>
          <w:tcPr>
            <w:tcW w:w="754" w:type="pct"/>
            <w:vMerge w:val="restart"/>
            <w:tcBorders>
              <w:left w:val="single" w:sz="8" w:space="0" w:color="auto"/>
              <w:right w:val="single" w:sz="8" w:space="0" w:color="auto"/>
            </w:tcBorders>
            <w:tcMar>
              <w:left w:w="0" w:type="dxa"/>
              <w:right w:w="0" w:type="dxa"/>
            </w:tcMar>
          </w:tcPr>
          <w:p w:rsidR="00E723A0" w:rsidRDefault="00E723A0" w:rsidP="00B74A61">
            <w:pPr>
              <w:pStyle w:val="BodyText"/>
              <w:keepNext/>
              <w:keepLines/>
              <w:spacing w:after="20"/>
              <w:jc w:val="center"/>
            </w:pPr>
            <w:r>
              <w:t>Stretch</w:t>
            </w:r>
            <w:r w:rsidR="00954BED">
              <w:t>-</w:t>
            </w:r>
            <w:r>
              <w:br/>
              <w:t>optim</w:t>
            </w:r>
            <w:r w:rsidR="00954BED">
              <w:t>iz</w:t>
            </w:r>
            <w:r w:rsidR="00464FDA">
              <w:t>.</w:t>
            </w:r>
          </w:p>
        </w:tc>
        <w:tc>
          <w:tcPr>
            <w:tcW w:w="3490" w:type="pct"/>
            <w:gridSpan w:val="6"/>
            <w:tcBorders>
              <w:left w:val="single" w:sz="8" w:space="0" w:color="auto"/>
              <w:right w:val="single" w:sz="8" w:space="0" w:color="auto"/>
            </w:tcBorders>
            <w:tcMar>
              <w:left w:w="14" w:type="dxa"/>
              <w:right w:w="14" w:type="dxa"/>
            </w:tcMar>
          </w:tcPr>
          <w:p w:rsidR="00E723A0" w:rsidRDefault="00E723A0" w:rsidP="006605D2">
            <w:pPr>
              <w:keepNext/>
              <w:keepLines/>
              <w:spacing w:after="20"/>
              <w:jc w:val="center"/>
            </w:pPr>
            <w:r>
              <w:t>Procedural Maps</w:t>
            </w:r>
          </w:p>
        </w:tc>
      </w:tr>
      <w:tr w:rsidR="00E723A0" w:rsidRPr="009A7FDE">
        <w:trPr>
          <w:cantSplit/>
          <w:jc w:val="center"/>
        </w:trPr>
        <w:tc>
          <w:tcPr>
            <w:tcW w:w="755" w:type="pct"/>
            <w:tcBorders>
              <w:top w:val="nil"/>
              <w:left w:val="nil"/>
              <w:bottom w:val="single" w:sz="8" w:space="0" w:color="auto"/>
              <w:right w:val="single" w:sz="8" w:space="0" w:color="auto"/>
            </w:tcBorders>
          </w:tcPr>
          <w:p w:rsidR="00E723A0" w:rsidRPr="009A7FDE" w:rsidRDefault="00E723A0" w:rsidP="00B74A61">
            <w:pPr>
              <w:pStyle w:val="BodyText"/>
              <w:keepNext/>
              <w:keepLines/>
              <w:spacing w:after="20"/>
            </w:pPr>
          </w:p>
        </w:tc>
        <w:tc>
          <w:tcPr>
            <w:tcW w:w="754" w:type="pct"/>
            <w:vMerge/>
            <w:tcBorders>
              <w:left w:val="single" w:sz="8" w:space="0" w:color="auto"/>
              <w:bottom w:val="single" w:sz="8" w:space="0" w:color="auto"/>
              <w:right w:val="single" w:sz="8" w:space="0" w:color="auto"/>
            </w:tcBorders>
          </w:tcPr>
          <w:p w:rsidR="00E723A0" w:rsidRPr="009A7FDE" w:rsidRDefault="00E723A0" w:rsidP="006605D2">
            <w:pPr>
              <w:pStyle w:val="BodyText"/>
              <w:keepNext/>
              <w:keepLines/>
              <w:spacing w:after="20"/>
              <w:jc w:val="center"/>
            </w:pPr>
          </w:p>
        </w:tc>
        <w:tc>
          <w:tcPr>
            <w:tcW w:w="581" w:type="pct"/>
            <w:tcBorders>
              <w:left w:val="single" w:sz="8" w:space="0" w:color="auto"/>
              <w:bottom w:val="single" w:sz="8" w:space="0" w:color="auto"/>
            </w:tcBorders>
            <w:tcMar>
              <w:left w:w="14" w:type="dxa"/>
              <w:right w:w="14" w:type="dxa"/>
            </w:tcMar>
          </w:tcPr>
          <w:p w:rsidR="00E723A0" w:rsidRPr="009E586A" w:rsidRDefault="00E723A0" w:rsidP="00464FDA">
            <w:pPr>
              <w:keepNext/>
              <w:keepLines/>
              <w:spacing w:before="20" w:after="20"/>
              <w:jc w:val="center"/>
              <w:rPr>
                <w:sz w:val="16"/>
                <w:szCs w:val="16"/>
              </w:rPr>
            </w:pPr>
            <w:r w:rsidRPr="009E586A">
              <w:rPr>
                <w:sz w:val="16"/>
                <w:szCs w:val="16"/>
              </w:rPr>
              <w:t>Gn</w:t>
            </w:r>
            <w:r w:rsidRPr="009E586A">
              <w:rPr>
                <w:sz w:val="16"/>
                <w:szCs w:val="16"/>
              </w:rPr>
              <w:t>o</w:t>
            </w:r>
            <w:r w:rsidRPr="009E586A">
              <w:rPr>
                <w:sz w:val="16"/>
                <w:szCs w:val="16"/>
              </w:rPr>
              <w:t>monic</w:t>
            </w:r>
          </w:p>
        </w:tc>
        <w:tc>
          <w:tcPr>
            <w:tcW w:w="582" w:type="pct"/>
            <w:tcBorders>
              <w:bottom w:val="single" w:sz="8" w:space="0" w:color="auto"/>
            </w:tcBorders>
            <w:tcMar>
              <w:left w:w="14" w:type="dxa"/>
              <w:right w:w="14" w:type="dxa"/>
            </w:tcMar>
          </w:tcPr>
          <w:p w:rsidR="00E723A0" w:rsidRPr="009E586A" w:rsidRDefault="00E723A0" w:rsidP="00464FDA">
            <w:pPr>
              <w:keepNext/>
              <w:keepLines/>
              <w:spacing w:before="20" w:after="20"/>
              <w:jc w:val="center"/>
              <w:rPr>
                <w:sz w:val="16"/>
                <w:szCs w:val="16"/>
              </w:rPr>
            </w:pPr>
            <w:r w:rsidRPr="009E586A">
              <w:rPr>
                <w:sz w:val="16"/>
                <w:szCs w:val="16"/>
              </w:rPr>
              <w:t>2-slerp</w:t>
            </w:r>
          </w:p>
        </w:tc>
        <w:tc>
          <w:tcPr>
            <w:tcW w:w="582" w:type="pct"/>
            <w:tcBorders>
              <w:bottom w:val="single" w:sz="8" w:space="0" w:color="auto"/>
            </w:tcBorders>
            <w:tcMar>
              <w:left w:w="14" w:type="dxa"/>
              <w:right w:w="14" w:type="dxa"/>
            </w:tcMar>
          </w:tcPr>
          <w:p w:rsidR="00E723A0" w:rsidRPr="009E586A" w:rsidRDefault="003E269F" w:rsidP="003E269F">
            <w:pPr>
              <w:keepNext/>
              <w:keepLines/>
              <w:spacing w:before="20" w:after="20"/>
              <w:jc w:val="center"/>
              <w:rPr>
                <w:sz w:val="16"/>
                <w:szCs w:val="16"/>
              </w:rPr>
            </w:pPr>
            <m:oMath>
              <m:r>
                <m:rPr>
                  <m:nor/>
                </m:rPr>
                <w:rPr>
                  <w:rFonts w:ascii="Cambria Math" w:hAnsi="Cambria Math"/>
                  <w:sz w:val="16"/>
                  <w:szCs w:val="16"/>
                </w:rPr>
                <m:t>Arvo</m:t>
              </m:r>
              <m:r>
                <w:rPr>
                  <w:rFonts w:ascii="Cambria Math" w:hAnsi="Cambria Math"/>
                  <w:sz w:val="16"/>
                  <w:szCs w:val="16"/>
                </w:rPr>
                <m:t>∘</m:t>
              </m:r>
            </m:oMath>
            <w:r w:rsidRPr="009E586A">
              <w:rPr>
                <w:sz w:val="16"/>
                <w:szCs w:val="16"/>
              </w:rPr>
              <w:t xml:space="preserve"> </w:t>
            </w:r>
            <w:r w:rsidR="00E723A0" w:rsidRPr="009E586A">
              <w:rPr>
                <w:sz w:val="16"/>
                <w:szCs w:val="16"/>
              </w:rPr>
              <w:br/>
            </w:r>
            <m:oMathPara>
              <m:oMath>
                <m:sSup>
                  <m:sSupPr>
                    <m:ctrlPr>
                      <w:rPr>
                        <w:rFonts w:ascii="Cambria Math" w:hAnsi="Cambria Math"/>
                        <w:i/>
                        <w:sz w:val="16"/>
                        <w:szCs w:val="16"/>
                      </w:rPr>
                    </m:ctrlPr>
                  </m:sSupPr>
                  <m:e>
                    <m:r>
                      <m:rPr>
                        <m:nor/>
                      </m:rPr>
                      <w:rPr>
                        <w:rFonts w:ascii="Cambria Math" w:hAnsi="Cambria Math"/>
                        <w:sz w:val="16"/>
                        <w:szCs w:val="16"/>
                      </w:rPr>
                      <m:t>Turk</m:t>
                    </m:r>
                    <m:ctrlPr>
                      <w:rPr>
                        <w:rFonts w:ascii="Cambria Math" w:hAnsi="Cambria Math"/>
                        <w:sz w:val="16"/>
                        <w:szCs w:val="16"/>
                      </w:rPr>
                    </m:ctrlPr>
                  </m:e>
                  <m:sup>
                    <m:r>
                      <w:rPr>
                        <w:rFonts w:ascii="Cambria Math" w:hAnsi="Cambria Math"/>
                        <w:sz w:val="16"/>
                        <w:szCs w:val="16"/>
                      </w:rPr>
                      <m:t>-1</m:t>
                    </m:r>
                  </m:sup>
                </m:sSup>
              </m:oMath>
            </m:oMathPara>
          </w:p>
        </w:tc>
        <w:tc>
          <w:tcPr>
            <w:tcW w:w="582" w:type="pct"/>
            <w:tcBorders>
              <w:bottom w:val="single" w:sz="8" w:space="0" w:color="auto"/>
            </w:tcBorders>
            <w:tcMar>
              <w:left w:w="0" w:type="dxa"/>
              <w:right w:w="0" w:type="dxa"/>
            </w:tcMar>
          </w:tcPr>
          <w:p w:rsidR="00E723A0" w:rsidRPr="009E586A" w:rsidRDefault="00E723A0" w:rsidP="00464FDA">
            <w:pPr>
              <w:keepNext/>
              <w:keepLines/>
              <w:spacing w:before="20" w:after="20"/>
              <w:jc w:val="center"/>
              <w:rPr>
                <w:sz w:val="16"/>
                <w:szCs w:val="16"/>
              </w:rPr>
            </w:pPr>
            <w:r w:rsidRPr="009E586A">
              <w:rPr>
                <w:sz w:val="16"/>
                <w:szCs w:val="16"/>
              </w:rPr>
              <w:t>Buss-Fillmore</w:t>
            </w:r>
          </w:p>
        </w:tc>
        <w:tc>
          <w:tcPr>
            <w:tcW w:w="582" w:type="pct"/>
            <w:tcBorders>
              <w:bottom w:val="single" w:sz="8" w:space="0" w:color="auto"/>
            </w:tcBorders>
            <w:tcMar>
              <w:left w:w="14" w:type="dxa"/>
              <w:right w:w="14" w:type="dxa"/>
            </w:tcMar>
          </w:tcPr>
          <w:p w:rsidR="00E723A0" w:rsidRPr="009E586A" w:rsidRDefault="00E723A0" w:rsidP="00464FDA">
            <w:pPr>
              <w:keepNext/>
              <w:keepLines/>
              <w:spacing w:before="20" w:after="20"/>
              <w:jc w:val="center"/>
              <w:rPr>
                <w:sz w:val="16"/>
                <w:szCs w:val="16"/>
              </w:rPr>
            </w:pPr>
            <w:r w:rsidRPr="009E586A">
              <w:rPr>
                <w:sz w:val="16"/>
                <w:szCs w:val="16"/>
              </w:rPr>
              <w:t>Area</w:t>
            </w:r>
          </w:p>
        </w:tc>
        <w:tc>
          <w:tcPr>
            <w:tcW w:w="582" w:type="pct"/>
            <w:tcBorders>
              <w:bottom w:val="single" w:sz="8" w:space="0" w:color="auto"/>
              <w:right w:val="single" w:sz="8" w:space="0" w:color="auto"/>
            </w:tcBorders>
            <w:tcMar>
              <w:left w:w="14" w:type="dxa"/>
              <w:right w:w="14" w:type="dxa"/>
            </w:tcMar>
          </w:tcPr>
          <w:p w:rsidR="00E723A0" w:rsidRPr="009E586A" w:rsidRDefault="00E723A0" w:rsidP="00464FDA">
            <w:pPr>
              <w:keepNext/>
              <w:keepLines/>
              <w:spacing w:before="20" w:after="20"/>
              <w:jc w:val="center"/>
              <w:rPr>
                <w:sz w:val="16"/>
                <w:szCs w:val="16"/>
              </w:rPr>
            </w:pPr>
            <w:r w:rsidRPr="009E586A">
              <w:rPr>
                <w:sz w:val="16"/>
                <w:szCs w:val="16"/>
              </w:rPr>
              <w:t>Subdiv.</w:t>
            </w:r>
          </w:p>
        </w:tc>
      </w:tr>
      <w:tr w:rsidR="00954BED" w:rsidRPr="009A7FDE">
        <w:trPr>
          <w:cantSplit/>
          <w:jc w:val="center"/>
        </w:trPr>
        <w:tc>
          <w:tcPr>
            <w:tcW w:w="755" w:type="pct"/>
            <w:tcBorders>
              <w:top w:val="single" w:sz="8" w:space="0" w:color="auto"/>
              <w:bottom w:val="single" w:sz="8" w:space="0" w:color="auto"/>
              <w:right w:val="single" w:sz="8" w:space="0" w:color="auto"/>
            </w:tcBorders>
          </w:tcPr>
          <w:p w:rsidR="00B939AA" w:rsidRPr="00A24DD8" w:rsidRDefault="00B939AA" w:rsidP="00B74A61">
            <w:pPr>
              <w:pStyle w:val="BodyText"/>
              <w:keepNext/>
              <w:keepLines/>
              <w:spacing w:after="20"/>
              <w:rPr>
                <w:sz w:val="16"/>
                <w:szCs w:val="16"/>
              </w:rPr>
            </w:pPr>
            <w:r w:rsidRPr="00A24DD8">
              <w:rPr>
                <w:sz w:val="16"/>
                <w:szCs w:val="16"/>
              </w:rPr>
              <w:t>tetra</w:t>
            </w:r>
          </w:p>
        </w:tc>
        <w:tc>
          <w:tcPr>
            <w:tcW w:w="754" w:type="pct"/>
            <w:tcBorders>
              <w:top w:val="single" w:sz="8" w:space="0" w:color="auto"/>
              <w:bottom w:val="single" w:sz="8" w:space="0" w:color="auto"/>
              <w:right w:val="single" w:sz="8" w:space="0" w:color="auto"/>
            </w:tcBorders>
          </w:tcPr>
          <w:p w:rsidR="00B939AA" w:rsidRPr="00A24DD8" w:rsidRDefault="00B939AA" w:rsidP="006605D2">
            <w:pPr>
              <w:keepNext/>
              <w:keepLines/>
              <w:spacing w:after="20"/>
              <w:jc w:val="center"/>
              <w:rPr>
                <w:b/>
                <w:sz w:val="16"/>
                <w:szCs w:val="16"/>
              </w:rPr>
            </w:pPr>
            <w:r w:rsidRPr="00A24DD8">
              <w:rPr>
                <w:b/>
                <w:sz w:val="16"/>
                <w:szCs w:val="16"/>
              </w:rPr>
              <w:t>0.910</w:t>
            </w:r>
          </w:p>
        </w:tc>
        <w:tc>
          <w:tcPr>
            <w:tcW w:w="581" w:type="pct"/>
            <w:tcBorders>
              <w:top w:val="single" w:sz="8" w:space="0" w:color="auto"/>
              <w:left w:val="single" w:sz="8" w:space="0" w:color="auto"/>
              <w:bottom w:val="single" w:sz="8" w:space="0" w:color="auto"/>
            </w:tcBorders>
          </w:tcPr>
          <w:p w:rsidR="00B939AA" w:rsidRPr="00A24DD8" w:rsidRDefault="00B939AA" w:rsidP="00B74A61">
            <w:pPr>
              <w:pStyle w:val="BodyText"/>
              <w:keepNext/>
              <w:keepLines/>
              <w:spacing w:after="20"/>
              <w:jc w:val="center"/>
              <w:rPr>
                <w:sz w:val="16"/>
                <w:szCs w:val="16"/>
              </w:rPr>
            </w:pPr>
            <w:r w:rsidRPr="00A24DD8">
              <w:rPr>
                <w:sz w:val="16"/>
                <w:szCs w:val="16"/>
              </w:rPr>
              <w:t>0.628</w:t>
            </w:r>
          </w:p>
        </w:tc>
        <w:tc>
          <w:tcPr>
            <w:tcW w:w="582" w:type="pct"/>
            <w:tcBorders>
              <w:top w:val="single" w:sz="8" w:space="0" w:color="auto"/>
              <w:bottom w:val="single" w:sz="8" w:space="0" w:color="auto"/>
            </w:tcBorders>
          </w:tcPr>
          <w:p w:rsidR="00B939AA" w:rsidRPr="00A24DD8" w:rsidRDefault="00B939AA" w:rsidP="00B74A61">
            <w:pPr>
              <w:pStyle w:val="BodyText"/>
              <w:keepNext/>
              <w:keepLines/>
              <w:spacing w:after="20"/>
              <w:jc w:val="center"/>
              <w:rPr>
                <w:sz w:val="16"/>
                <w:szCs w:val="16"/>
              </w:rPr>
            </w:pPr>
            <w:r w:rsidRPr="00A24DD8">
              <w:rPr>
                <w:sz w:val="16"/>
                <w:szCs w:val="16"/>
              </w:rPr>
              <w:t>0.871</w:t>
            </w:r>
          </w:p>
        </w:tc>
        <w:tc>
          <w:tcPr>
            <w:tcW w:w="582" w:type="pct"/>
            <w:tcBorders>
              <w:top w:val="single" w:sz="8" w:space="0" w:color="auto"/>
              <w:bottom w:val="single" w:sz="8" w:space="0" w:color="auto"/>
            </w:tcBorders>
          </w:tcPr>
          <w:p w:rsidR="00B939AA" w:rsidRPr="00A24DD8" w:rsidRDefault="00B939AA" w:rsidP="00B74A61">
            <w:pPr>
              <w:pStyle w:val="BodyText"/>
              <w:keepNext/>
              <w:keepLines/>
              <w:spacing w:after="20"/>
              <w:jc w:val="center"/>
              <w:rPr>
                <w:sz w:val="16"/>
                <w:szCs w:val="16"/>
              </w:rPr>
            </w:pPr>
            <w:r w:rsidRPr="00A24DD8">
              <w:rPr>
                <w:sz w:val="16"/>
                <w:szCs w:val="16"/>
              </w:rPr>
              <w:t>0.846</w:t>
            </w:r>
          </w:p>
        </w:tc>
        <w:tc>
          <w:tcPr>
            <w:tcW w:w="582" w:type="pct"/>
            <w:tcBorders>
              <w:top w:val="single" w:sz="8" w:space="0" w:color="auto"/>
              <w:bottom w:val="single" w:sz="8" w:space="0" w:color="auto"/>
            </w:tcBorders>
          </w:tcPr>
          <w:p w:rsidR="00B939AA" w:rsidRPr="00A24DD8" w:rsidRDefault="00B939AA" w:rsidP="00B74A61">
            <w:pPr>
              <w:pStyle w:val="BodyText"/>
              <w:keepNext/>
              <w:keepLines/>
              <w:spacing w:after="20"/>
              <w:jc w:val="center"/>
              <w:rPr>
                <w:b/>
                <w:sz w:val="16"/>
                <w:szCs w:val="16"/>
              </w:rPr>
            </w:pPr>
            <w:r w:rsidRPr="00A24DD8">
              <w:rPr>
                <w:b/>
                <w:sz w:val="16"/>
                <w:szCs w:val="16"/>
              </w:rPr>
              <w:t>0.889</w:t>
            </w:r>
          </w:p>
        </w:tc>
        <w:tc>
          <w:tcPr>
            <w:tcW w:w="582" w:type="pct"/>
            <w:tcBorders>
              <w:top w:val="single" w:sz="8" w:space="0" w:color="auto"/>
              <w:bottom w:val="single" w:sz="8" w:space="0" w:color="auto"/>
            </w:tcBorders>
          </w:tcPr>
          <w:p w:rsidR="00B939AA" w:rsidRPr="00A24DD8" w:rsidRDefault="00B939AA" w:rsidP="00B74A61">
            <w:pPr>
              <w:pStyle w:val="BodyText"/>
              <w:keepNext/>
              <w:keepLines/>
              <w:spacing w:after="20"/>
              <w:jc w:val="center"/>
              <w:rPr>
                <w:sz w:val="16"/>
                <w:szCs w:val="16"/>
              </w:rPr>
            </w:pPr>
            <w:r w:rsidRPr="00A24DD8">
              <w:rPr>
                <w:sz w:val="16"/>
                <w:szCs w:val="16"/>
              </w:rPr>
              <w:t>0.849</w:t>
            </w:r>
          </w:p>
        </w:tc>
        <w:tc>
          <w:tcPr>
            <w:tcW w:w="582" w:type="pct"/>
            <w:tcBorders>
              <w:top w:val="single" w:sz="8" w:space="0" w:color="auto"/>
              <w:bottom w:val="single" w:sz="8" w:space="0" w:color="auto"/>
              <w:right w:val="single" w:sz="8" w:space="0" w:color="auto"/>
            </w:tcBorders>
          </w:tcPr>
          <w:p w:rsidR="00B939AA" w:rsidRPr="00A24DD8" w:rsidRDefault="00B939AA" w:rsidP="00B74A61">
            <w:pPr>
              <w:pStyle w:val="BodyText"/>
              <w:keepNext/>
              <w:keepLines/>
              <w:spacing w:after="20"/>
              <w:jc w:val="center"/>
              <w:rPr>
                <w:sz w:val="16"/>
                <w:szCs w:val="16"/>
              </w:rPr>
            </w:pPr>
            <w:r w:rsidRPr="00A24DD8">
              <w:rPr>
                <w:sz w:val="16"/>
                <w:szCs w:val="16"/>
              </w:rPr>
              <w:t>0.645</w:t>
            </w:r>
          </w:p>
        </w:tc>
      </w:tr>
      <w:tr w:rsidR="00954BED" w:rsidRPr="009A7FDE">
        <w:trPr>
          <w:cantSplit/>
          <w:jc w:val="center"/>
        </w:trPr>
        <w:tc>
          <w:tcPr>
            <w:tcW w:w="755" w:type="pct"/>
            <w:tcBorders>
              <w:top w:val="single" w:sz="8" w:space="0" w:color="auto"/>
              <w:bottom w:val="single" w:sz="8" w:space="0" w:color="auto"/>
              <w:right w:val="single" w:sz="8" w:space="0" w:color="auto"/>
            </w:tcBorders>
          </w:tcPr>
          <w:p w:rsidR="00B939AA" w:rsidRPr="00A24DD8" w:rsidRDefault="00B939AA" w:rsidP="00B74A61">
            <w:pPr>
              <w:pStyle w:val="BodyText"/>
              <w:keepNext/>
              <w:keepLines/>
              <w:spacing w:after="20"/>
              <w:rPr>
                <w:sz w:val="16"/>
                <w:szCs w:val="16"/>
              </w:rPr>
            </w:pPr>
            <w:r w:rsidRPr="00A24DD8">
              <w:rPr>
                <w:sz w:val="16"/>
                <w:szCs w:val="16"/>
              </w:rPr>
              <w:t>octa</w:t>
            </w:r>
          </w:p>
        </w:tc>
        <w:tc>
          <w:tcPr>
            <w:tcW w:w="754" w:type="pct"/>
            <w:tcBorders>
              <w:top w:val="single" w:sz="8" w:space="0" w:color="auto"/>
              <w:bottom w:val="single" w:sz="8" w:space="0" w:color="auto"/>
              <w:right w:val="single" w:sz="8" w:space="0" w:color="auto"/>
            </w:tcBorders>
          </w:tcPr>
          <w:p w:rsidR="00B939AA" w:rsidRPr="00A24DD8" w:rsidRDefault="00B939AA" w:rsidP="006605D2">
            <w:pPr>
              <w:keepNext/>
              <w:keepLines/>
              <w:spacing w:after="20"/>
              <w:jc w:val="center"/>
              <w:rPr>
                <w:b/>
                <w:sz w:val="16"/>
                <w:szCs w:val="16"/>
              </w:rPr>
            </w:pPr>
            <w:r w:rsidRPr="00A24DD8">
              <w:rPr>
                <w:b/>
                <w:sz w:val="16"/>
                <w:szCs w:val="16"/>
              </w:rPr>
              <w:t>0.969</w:t>
            </w:r>
          </w:p>
        </w:tc>
        <w:tc>
          <w:tcPr>
            <w:tcW w:w="581" w:type="pct"/>
            <w:tcBorders>
              <w:top w:val="single" w:sz="8" w:space="0" w:color="auto"/>
              <w:left w:val="single" w:sz="8" w:space="0" w:color="auto"/>
              <w:bottom w:val="single" w:sz="8" w:space="0" w:color="auto"/>
            </w:tcBorders>
          </w:tcPr>
          <w:p w:rsidR="00B939AA" w:rsidRPr="00A24DD8" w:rsidRDefault="00B939AA" w:rsidP="00B74A61">
            <w:pPr>
              <w:pStyle w:val="BodyText"/>
              <w:keepNext/>
              <w:keepLines/>
              <w:spacing w:after="20"/>
              <w:jc w:val="center"/>
              <w:rPr>
                <w:sz w:val="16"/>
                <w:szCs w:val="16"/>
              </w:rPr>
            </w:pPr>
            <w:r w:rsidRPr="00A24DD8">
              <w:rPr>
                <w:sz w:val="16"/>
                <w:szCs w:val="16"/>
              </w:rPr>
              <w:t>0.893</w:t>
            </w:r>
          </w:p>
        </w:tc>
        <w:tc>
          <w:tcPr>
            <w:tcW w:w="582" w:type="pct"/>
            <w:tcBorders>
              <w:top w:val="single" w:sz="8" w:space="0" w:color="auto"/>
              <w:bottom w:val="single" w:sz="8" w:space="0" w:color="auto"/>
            </w:tcBorders>
          </w:tcPr>
          <w:p w:rsidR="00B939AA" w:rsidRPr="00A24DD8" w:rsidRDefault="00B939AA" w:rsidP="00B74A61">
            <w:pPr>
              <w:pStyle w:val="BodyText"/>
              <w:keepNext/>
              <w:keepLines/>
              <w:spacing w:after="20"/>
              <w:jc w:val="center"/>
              <w:rPr>
                <w:sz w:val="16"/>
                <w:szCs w:val="16"/>
              </w:rPr>
            </w:pPr>
            <w:r w:rsidRPr="00A24DD8">
              <w:rPr>
                <w:sz w:val="16"/>
                <w:szCs w:val="16"/>
              </w:rPr>
              <w:t>0.954</w:t>
            </w:r>
          </w:p>
        </w:tc>
        <w:tc>
          <w:tcPr>
            <w:tcW w:w="582" w:type="pct"/>
            <w:tcBorders>
              <w:top w:val="single" w:sz="8" w:space="0" w:color="auto"/>
              <w:bottom w:val="single" w:sz="8" w:space="0" w:color="auto"/>
            </w:tcBorders>
          </w:tcPr>
          <w:p w:rsidR="00B939AA" w:rsidRPr="00A24DD8" w:rsidRDefault="00B939AA" w:rsidP="00B74A61">
            <w:pPr>
              <w:pStyle w:val="BodyText"/>
              <w:keepNext/>
              <w:keepLines/>
              <w:spacing w:after="20"/>
              <w:jc w:val="center"/>
              <w:rPr>
                <w:sz w:val="16"/>
                <w:szCs w:val="16"/>
              </w:rPr>
            </w:pPr>
            <w:r w:rsidRPr="00A24DD8">
              <w:rPr>
                <w:sz w:val="16"/>
                <w:szCs w:val="16"/>
              </w:rPr>
              <w:t>0.943</w:t>
            </w:r>
          </w:p>
        </w:tc>
        <w:tc>
          <w:tcPr>
            <w:tcW w:w="582" w:type="pct"/>
            <w:tcBorders>
              <w:top w:val="single" w:sz="8" w:space="0" w:color="auto"/>
              <w:bottom w:val="single" w:sz="8" w:space="0" w:color="auto"/>
            </w:tcBorders>
          </w:tcPr>
          <w:p w:rsidR="00B939AA" w:rsidRPr="00A24DD8" w:rsidRDefault="00B939AA" w:rsidP="00B74A61">
            <w:pPr>
              <w:pStyle w:val="BodyText"/>
              <w:keepNext/>
              <w:keepLines/>
              <w:spacing w:after="20"/>
              <w:jc w:val="center"/>
              <w:rPr>
                <w:sz w:val="16"/>
                <w:szCs w:val="16"/>
              </w:rPr>
            </w:pPr>
            <w:r w:rsidRPr="00A24DD8">
              <w:rPr>
                <w:sz w:val="16"/>
                <w:szCs w:val="16"/>
              </w:rPr>
              <w:t>0.958</w:t>
            </w:r>
          </w:p>
        </w:tc>
        <w:tc>
          <w:tcPr>
            <w:tcW w:w="582" w:type="pct"/>
            <w:tcBorders>
              <w:top w:val="single" w:sz="8" w:space="0" w:color="auto"/>
              <w:bottom w:val="single" w:sz="8" w:space="0" w:color="auto"/>
            </w:tcBorders>
          </w:tcPr>
          <w:p w:rsidR="00B939AA" w:rsidRPr="00A24DD8" w:rsidRDefault="00B939AA" w:rsidP="00B74A61">
            <w:pPr>
              <w:pStyle w:val="BodyText"/>
              <w:keepNext/>
              <w:keepLines/>
              <w:spacing w:after="20"/>
              <w:jc w:val="center"/>
              <w:rPr>
                <w:b/>
                <w:sz w:val="16"/>
                <w:szCs w:val="16"/>
              </w:rPr>
            </w:pPr>
            <w:r w:rsidRPr="00A24DD8">
              <w:rPr>
                <w:b/>
                <w:sz w:val="16"/>
                <w:szCs w:val="16"/>
              </w:rPr>
              <w:t>0.958</w:t>
            </w:r>
          </w:p>
        </w:tc>
        <w:tc>
          <w:tcPr>
            <w:tcW w:w="582" w:type="pct"/>
            <w:tcBorders>
              <w:top w:val="single" w:sz="8" w:space="0" w:color="auto"/>
              <w:bottom w:val="single" w:sz="8" w:space="0" w:color="auto"/>
              <w:right w:val="single" w:sz="8" w:space="0" w:color="auto"/>
            </w:tcBorders>
          </w:tcPr>
          <w:p w:rsidR="00B939AA" w:rsidRPr="00A24DD8" w:rsidRDefault="00B939AA" w:rsidP="00B74A61">
            <w:pPr>
              <w:pStyle w:val="BodyText"/>
              <w:keepNext/>
              <w:keepLines/>
              <w:spacing w:after="20"/>
              <w:jc w:val="center"/>
              <w:rPr>
                <w:sz w:val="16"/>
                <w:szCs w:val="16"/>
              </w:rPr>
            </w:pPr>
            <w:r w:rsidRPr="00A24DD8">
              <w:rPr>
                <w:sz w:val="16"/>
                <w:szCs w:val="16"/>
              </w:rPr>
              <w:t>0.902</w:t>
            </w:r>
          </w:p>
        </w:tc>
      </w:tr>
      <w:tr w:rsidR="00E723A0" w:rsidRPr="009A7FDE">
        <w:tblPrEx>
          <w:tblLook w:val="01E0" w:firstRow="1" w:lastRow="1" w:firstColumn="1" w:lastColumn="1" w:noHBand="0" w:noVBand="0"/>
        </w:tblPrEx>
        <w:trPr>
          <w:cantSplit/>
          <w:jc w:val="center"/>
        </w:trPr>
        <w:tc>
          <w:tcPr>
            <w:tcW w:w="755" w:type="pct"/>
            <w:tcBorders>
              <w:top w:val="single" w:sz="8" w:space="0" w:color="auto"/>
              <w:bottom w:val="single" w:sz="2" w:space="0" w:color="auto"/>
              <w:right w:val="single" w:sz="8" w:space="0" w:color="auto"/>
            </w:tcBorders>
          </w:tcPr>
          <w:p w:rsidR="00E723A0" w:rsidRPr="00A24DD8" w:rsidRDefault="00E723A0" w:rsidP="00B74A61">
            <w:pPr>
              <w:pStyle w:val="BodyText"/>
              <w:keepNext/>
              <w:keepLines/>
              <w:spacing w:after="20"/>
              <w:rPr>
                <w:sz w:val="16"/>
                <w:szCs w:val="16"/>
              </w:rPr>
            </w:pPr>
            <w:r w:rsidRPr="00A24DD8">
              <w:rPr>
                <w:sz w:val="16"/>
                <w:szCs w:val="16"/>
              </w:rPr>
              <w:t>cube2</w:t>
            </w:r>
          </w:p>
        </w:tc>
        <w:tc>
          <w:tcPr>
            <w:tcW w:w="754" w:type="pct"/>
            <w:vMerge w:val="restart"/>
            <w:tcBorders>
              <w:top w:val="single" w:sz="8" w:space="0" w:color="auto"/>
              <w:right w:val="single" w:sz="8" w:space="0" w:color="auto"/>
            </w:tcBorders>
            <w:vAlign w:val="center"/>
          </w:tcPr>
          <w:p w:rsidR="00E723A0" w:rsidRPr="00A24DD8" w:rsidRDefault="00E723A0" w:rsidP="006605D2">
            <w:pPr>
              <w:keepNext/>
              <w:keepLines/>
              <w:spacing w:after="20"/>
              <w:jc w:val="center"/>
              <w:rPr>
                <w:b/>
                <w:sz w:val="16"/>
                <w:szCs w:val="16"/>
              </w:rPr>
            </w:pPr>
            <w:r w:rsidRPr="00A24DD8">
              <w:rPr>
                <w:b/>
                <w:sz w:val="16"/>
                <w:szCs w:val="16"/>
              </w:rPr>
              <w:t>0.983</w:t>
            </w:r>
          </w:p>
        </w:tc>
        <w:tc>
          <w:tcPr>
            <w:tcW w:w="581" w:type="pct"/>
            <w:tcBorders>
              <w:top w:val="single" w:sz="8" w:space="0" w:color="auto"/>
              <w:left w:val="single" w:sz="8" w:space="0" w:color="auto"/>
              <w:bottom w:val="single" w:sz="2" w:space="0" w:color="auto"/>
            </w:tcBorders>
          </w:tcPr>
          <w:p w:rsidR="00E723A0" w:rsidRPr="00A24DD8" w:rsidRDefault="00E723A0" w:rsidP="00B74A61">
            <w:pPr>
              <w:pStyle w:val="BodyText"/>
              <w:keepNext/>
              <w:keepLines/>
              <w:spacing w:after="20"/>
              <w:jc w:val="center"/>
              <w:rPr>
                <w:sz w:val="16"/>
                <w:szCs w:val="16"/>
              </w:rPr>
            </w:pPr>
            <w:r w:rsidRPr="00A24DD8">
              <w:rPr>
                <w:sz w:val="16"/>
                <w:szCs w:val="16"/>
              </w:rPr>
              <w:t>0.859</w:t>
            </w:r>
          </w:p>
        </w:tc>
        <w:tc>
          <w:tcPr>
            <w:tcW w:w="582" w:type="pct"/>
            <w:tcBorders>
              <w:top w:val="single" w:sz="8" w:space="0" w:color="auto"/>
              <w:bottom w:val="single" w:sz="2" w:space="0" w:color="auto"/>
            </w:tcBorders>
          </w:tcPr>
          <w:p w:rsidR="00E723A0" w:rsidRPr="00A24DD8" w:rsidRDefault="00E723A0" w:rsidP="00B74A61">
            <w:pPr>
              <w:pStyle w:val="BodyText"/>
              <w:keepNext/>
              <w:keepLines/>
              <w:spacing w:after="20"/>
              <w:jc w:val="center"/>
              <w:rPr>
                <w:sz w:val="16"/>
                <w:szCs w:val="16"/>
              </w:rPr>
            </w:pPr>
            <w:r w:rsidRPr="00A24DD8">
              <w:rPr>
                <w:sz w:val="16"/>
                <w:szCs w:val="16"/>
              </w:rPr>
              <w:t>0.945</w:t>
            </w:r>
          </w:p>
        </w:tc>
        <w:tc>
          <w:tcPr>
            <w:tcW w:w="582" w:type="pct"/>
            <w:tcBorders>
              <w:top w:val="single" w:sz="8" w:space="0" w:color="auto"/>
              <w:bottom w:val="single" w:sz="2" w:space="0" w:color="auto"/>
            </w:tcBorders>
          </w:tcPr>
          <w:p w:rsidR="00E723A0" w:rsidRPr="00A24DD8" w:rsidRDefault="00E723A0" w:rsidP="00B74A61">
            <w:pPr>
              <w:pStyle w:val="BodyText"/>
              <w:keepNext/>
              <w:keepLines/>
              <w:spacing w:after="20"/>
              <w:jc w:val="center"/>
              <w:rPr>
                <w:sz w:val="16"/>
                <w:szCs w:val="16"/>
              </w:rPr>
            </w:pPr>
            <w:r w:rsidRPr="00A24DD8">
              <w:rPr>
                <w:sz w:val="16"/>
                <w:szCs w:val="16"/>
              </w:rPr>
              <w:t>0.967</w:t>
            </w:r>
          </w:p>
        </w:tc>
        <w:tc>
          <w:tcPr>
            <w:tcW w:w="582" w:type="pct"/>
            <w:tcBorders>
              <w:top w:val="single" w:sz="8" w:space="0" w:color="auto"/>
              <w:bottom w:val="single" w:sz="2" w:space="0" w:color="auto"/>
            </w:tcBorders>
          </w:tcPr>
          <w:p w:rsidR="00E723A0" w:rsidRPr="00A24DD8" w:rsidRDefault="00E723A0" w:rsidP="00B74A61">
            <w:pPr>
              <w:pStyle w:val="BodyText"/>
              <w:keepNext/>
              <w:keepLines/>
              <w:spacing w:after="20"/>
              <w:jc w:val="center"/>
              <w:rPr>
                <w:sz w:val="16"/>
                <w:szCs w:val="16"/>
              </w:rPr>
            </w:pPr>
            <w:r w:rsidRPr="00A24DD8">
              <w:rPr>
                <w:sz w:val="16"/>
                <w:szCs w:val="16"/>
              </w:rPr>
              <w:t>0.953</w:t>
            </w:r>
          </w:p>
        </w:tc>
        <w:tc>
          <w:tcPr>
            <w:tcW w:w="582" w:type="pct"/>
            <w:tcBorders>
              <w:top w:val="single" w:sz="8" w:space="0" w:color="auto"/>
              <w:bottom w:val="single" w:sz="2" w:space="0" w:color="auto"/>
            </w:tcBorders>
          </w:tcPr>
          <w:p w:rsidR="00E723A0" w:rsidRPr="00A24DD8" w:rsidRDefault="00E723A0" w:rsidP="00B74A61">
            <w:pPr>
              <w:pStyle w:val="BodyText"/>
              <w:keepNext/>
              <w:keepLines/>
              <w:spacing w:after="20"/>
              <w:jc w:val="center"/>
              <w:rPr>
                <w:sz w:val="16"/>
                <w:szCs w:val="16"/>
              </w:rPr>
            </w:pPr>
            <w:r w:rsidRPr="00A24DD8">
              <w:rPr>
                <w:sz w:val="16"/>
                <w:szCs w:val="16"/>
              </w:rPr>
              <w:t>0.932</w:t>
            </w:r>
          </w:p>
        </w:tc>
        <w:tc>
          <w:tcPr>
            <w:tcW w:w="582" w:type="pct"/>
            <w:tcBorders>
              <w:top w:val="single" w:sz="8" w:space="0" w:color="auto"/>
              <w:bottom w:val="single" w:sz="2" w:space="0" w:color="auto"/>
              <w:right w:val="single" w:sz="8" w:space="0" w:color="auto"/>
            </w:tcBorders>
          </w:tcPr>
          <w:p w:rsidR="00E723A0" w:rsidRPr="00A24DD8" w:rsidRDefault="00E723A0" w:rsidP="00B74A61">
            <w:pPr>
              <w:pStyle w:val="BodyText"/>
              <w:keepNext/>
              <w:keepLines/>
              <w:spacing w:after="20"/>
              <w:jc w:val="center"/>
              <w:rPr>
                <w:sz w:val="16"/>
                <w:szCs w:val="16"/>
              </w:rPr>
            </w:pPr>
            <w:r w:rsidRPr="00A24DD8">
              <w:rPr>
                <w:sz w:val="16"/>
                <w:szCs w:val="16"/>
              </w:rPr>
              <w:t>0.924</w:t>
            </w:r>
          </w:p>
        </w:tc>
      </w:tr>
      <w:tr w:rsidR="00E723A0" w:rsidRPr="009A7FDE">
        <w:tblPrEx>
          <w:tblLook w:val="01E0" w:firstRow="1" w:lastRow="1" w:firstColumn="1" w:lastColumn="1" w:noHBand="0" w:noVBand="0"/>
        </w:tblPrEx>
        <w:trPr>
          <w:cantSplit/>
          <w:jc w:val="center"/>
        </w:trPr>
        <w:tc>
          <w:tcPr>
            <w:tcW w:w="755" w:type="pct"/>
            <w:tcBorders>
              <w:top w:val="single" w:sz="2" w:space="0" w:color="auto"/>
              <w:bottom w:val="single" w:sz="2" w:space="0" w:color="auto"/>
              <w:right w:val="single" w:sz="8" w:space="0" w:color="auto"/>
            </w:tcBorders>
          </w:tcPr>
          <w:p w:rsidR="00E723A0" w:rsidRPr="00A24DD8" w:rsidRDefault="00E723A0" w:rsidP="00B74A61">
            <w:pPr>
              <w:pStyle w:val="BodyText"/>
              <w:keepNext/>
              <w:keepLines/>
              <w:spacing w:after="20"/>
              <w:rPr>
                <w:sz w:val="16"/>
                <w:szCs w:val="16"/>
              </w:rPr>
            </w:pPr>
            <w:r w:rsidRPr="00A24DD8">
              <w:rPr>
                <w:sz w:val="16"/>
                <w:szCs w:val="16"/>
              </w:rPr>
              <w:t>cube4</w:t>
            </w:r>
          </w:p>
        </w:tc>
        <w:tc>
          <w:tcPr>
            <w:tcW w:w="754" w:type="pct"/>
            <w:vMerge/>
            <w:tcBorders>
              <w:right w:val="single" w:sz="8" w:space="0" w:color="auto"/>
            </w:tcBorders>
          </w:tcPr>
          <w:p w:rsidR="00E723A0" w:rsidRPr="00A24DD8" w:rsidRDefault="00E723A0" w:rsidP="006605D2">
            <w:pPr>
              <w:keepNext/>
              <w:keepLines/>
              <w:spacing w:after="20"/>
              <w:jc w:val="center"/>
              <w:rPr>
                <w:sz w:val="16"/>
                <w:szCs w:val="16"/>
              </w:rPr>
            </w:pPr>
          </w:p>
        </w:tc>
        <w:tc>
          <w:tcPr>
            <w:tcW w:w="581" w:type="pct"/>
            <w:tcBorders>
              <w:top w:val="single" w:sz="2" w:space="0" w:color="auto"/>
              <w:left w:val="single" w:sz="8" w:space="0" w:color="auto"/>
              <w:bottom w:val="single" w:sz="2" w:space="0" w:color="auto"/>
            </w:tcBorders>
          </w:tcPr>
          <w:p w:rsidR="00E723A0" w:rsidRPr="00A24DD8" w:rsidRDefault="00E723A0" w:rsidP="00B74A61">
            <w:pPr>
              <w:pStyle w:val="BodyText"/>
              <w:keepNext/>
              <w:keepLines/>
              <w:spacing w:after="20"/>
              <w:jc w:val="center"/>
              <w:rPr>
                <w:sz w:val="16"/>
                <w:szCs w:val="16"/>
              </w:rPr>
            </w:pPr>
            <w:r w:rsidRPr="00A24DD8">
              <w:rPr>
                <w:sz w:val="16"/>
                <w:szCs w:val="16"/>
              </w:rPr>
              <w:t>0.956</w:t>
            </w:r>
          </w:p>
        </w:tc>
        <w:tc>
          <w:tcPr>
            <w:tcW w:w="582" w:type="pct"/>
            <w:tcBorders>
              <w:top w:val="single" w:sz="2" w:space="0" w:color="auto"/>
              <w:bottom w:val="single" w:sz="2" w:space="0" w:color="auto"/>
            </w:tcBorders>
          </w:tcPr>
          <w:p w:rsidR="00E723A0" w:rsidRPr="00A24DD8" w:rsidRDefault="00E723A0" w:rsidP="00B74A61">
            <w:pPr>
              <w:pStyle w:val="BodyText"/>
              <w:keepNext/>
              <w:keepLines/>
              <w:spacing w:after="20"/>
              <w:jc w:val="center"/>
              <w:rPr>
                <w:sz w:val="16"/>
                <w:szCs w:val="16"/>
              </w:rPr>
            </w:pPr>
            <w:r w:rsidRPr="00A24DD8">
              <w:rPr>
                <w:sz w:val="16"/>
                <w:szCs w:val="16"/>
              </w:rPr>
              <w:t>0.965</w:t>
            </w:r>
          </w:p>
        </w:tc>
        <w:tc>
          <w:tcPr>
            <w:tcW w:w="582" w:type="pct"/>
            <w:tcBorders>
              <w:top w:val="single" w:sz="2" w:space="0" w:color="auto"/>
              <w:bottom w:val="single" w:sz="2" w:space="0" w:color="auto"/>
            </w:tcBorders>
          </w:tcPr>
          <w:p w:rsidR="00E723A0" w:rsidRPr="00A24DD8" w:rsidRDefault="00E723A0" w:rsidP="00B74A61">
            <w:pPr>
              <w:pStyle w:val="BodyText"/>
              <w:keepNext/>
              <w:keepLines/>
              <w:spacing w:after="20"/>
              <w:jc w:val="center"/>
              <w:rPr>
                <w:sz w:val="16"/>
                <w:szCs w:val="16"/>
              </w:rPr>
            </w:pPr>
            <w:r w:rsidRPr="00A24DD8">
              <w:rPr>
                <w:sz w:val="16"/>
                <w:szCs w:val="16"/>
              </w:rPr>
              <w:t>0.966</w:t>
            </w:r>
          </w:p>
        </w:tc>
        <w:tc>
          <w:tcPr>
            <w:tcW w:w="582" w:type="pct"/>
            <w:tcBorders>
              <w:top w:val="single" w:sz="2" w:space="0" w:color="auto"/>
              <w:bottom w:val="single" w:sz="2" w:space="0" w:color="auto"/>
            </w:tcBorders>
          </w:tcPr>
          <w:p w:rsidR="00E723A0" w:rsidRPr="00A24DD8" w:rsidRDefault="00E723A0" w:rsidP="00B74A61">
            <w:pPr>
              <w:pStyle w:val="BodyText"/>
              <w:keepNext/>
              <w:keepLines/>
              <w:spacing w:after="20"/>
              <w:jc w:val="center"/>
              <w:rPr>
                <w:sz w:val="16"/>
                <w:szCs w:val="16"/>
              </w:rPr>
            </w:pPr>
            <w:r w:rsidRPr="00A24DD8">
              <w:rPr>
                <w:sz w:val="16"/>
                <w:szCs w:val="16"/>
              </w:rPr>
              <w:t>0.966</w:t>
            </w:r>
          </w:p>
        </w:tc>
        <w:tc>
          <w:tcPr>
            <w:tcW w:w="582" w:type="pct"/>
            <w:tcBorders>
              <w:top w:val="single" w:sz="2" w:space="0" w:color="auto"/>
              <w:bottom w:val="single" w:sz="2" w:space="0" w:color="auto"/>
            </w:tcBorders>
          </w:tcPr>
          <w:p w:rsidR="00E723A0" w:rsidRPr="00A24DD8" w:rsidRDefault="00E723A0" w:rsidP="00B74A61">
            <w:pPr>
              <w:pStyle w:val="BodyText"/>
              <w:keepNext/>
              <w:keepLines/>
              <w:spacing w:after="20"/>
              <w:jc w:val="center"/>
              <w:rPr>
                <w:b/>
                <w:sz w:val="16"/>
                <w:szCs w:val="16"/>
              </w:rPr>
            </w:pPr>
            <w:r w:rsidRPr="00A24DD8">
              <w:rPr>
                <w:b/>
                <w:sz w:val="16"/>
                <w:szCs w:val="16"/>
              </w:rPr>
              <w:t>0.978</w:t>
            </w:r>
          </w:p>
        </w:tc>
        <w:tc>
          <w:tcPr>
            <w:tcW w:w="582" w:type="pct"/>
            <w:tcBorders>
              <w:top w:val="single" w:sz="2" w:space="0" w:color="auto"/>
              <w:bottom w:val="single" w:sz="2" w:space="0" w:color="auto"/>
              <w:right w:val="single" w:sz="8" w:space="0" w:color="auto"/>
            </w:tcBorders>
          </w:tcPr>
          <w:p w:rsidR="00E723A0" w:rsidRPr="00A24DD8" w:rsidRDefault="00E723A0" w:rsidP="00B74A61">
            <w:pPr>
              <w:pStyle w:val="BodyText"/>
              <w:keepNext/>
              <w:keepLines/>
              <w:spacing w:after="20"/>
              <w:jc w:val="center"/>
              <w:rPr>
                <w:sz w:val="16"/>
                <w:szCs w:val="16"/>
              </w:rPr>
            </w:pPr>
            <w:r w:rsidRPr="00A24DD8">
              <w:rPr>
                <w:sz w:val="16"/>
                <w:szCs w:val="16"/>
              </w:rPr>
              <w:t>0.959</w:t>
            </w:r>
          </w:p>
        </w:tc>
      </w:tr>
      <w:tr w:rsidR="00E723A0" w:rsidRPr="009A7FDE">
        <w:tblPrEx>
          <w:tblLook w:val="01E0" w:firstRow="1" w:lastRow="1" w:firstColumn="1" w:lastColumn="1" w:noHBand="0" w:noVBand="0"/>
        </w:tblPrEx>
        <w:trPr>
          <w:cantSplit/>
          <w:jc w:val="center"/>
        </w:trPr>
        <w:tc>
          <w:tcPr>
            <w:tcW w:w="755" w:type="pct"/>
            <w:tcBorders>
              <w:top w:val="single" w:sz="2" w:space="0" w:color="auto"/>
              <w:bottom w:val="single" w:sz="8" w:space="0" w:color="auto"/>
              <w:right w:val="single" w:sz="8" w:space="0" w:color="auto"/>
            </w:tcBorders>
          </w:tcPr>
          <w:p w:rsidR="00E723A0" w:rsidRPr="00A24DD8" w:rsidRDefault="00E723A0" w:rsidP="00B74A61">
            <w:pPr>
              <w:pStyle w:val="BodyText"/>
              <w:keepNext/>
              <w:keepLines/>
              <w:spacing w:after="20"/>
              <w:rPr>
                <w:sz w:val="16"/>
                <w:szCs w:val="16"/>
              </w:rPr>
            </w:pPr>
            <w:r w:rsidRPr="00A24DD8">
              <w:rPr>
                <w:sz w:val="16"/>
                <w:szCs w:val="16"/>
              </w:rPr>
              <w:t>cube8</w:t>
            </w:r>
          </w:p>
        </w:tc>
        <w:tc>
          <w:tcPr>
            <w:tcW w:w="754" w:type="pct"/>
            <w:vMerge/>
            <w:tcBorders>
              <w:bottom w:val="single" w:sz="8" w:space="0" w:color="auto"/>
              <w:right w:val="single" w:sz="8" w:space="0" w:color="auto"/>
            </w:tcBorders>
          </w:tcPr>
          <w:p w:rsidR="00E723A0" w:rsidRPr="00A24DD8" w:rsidRDefault="00E723A0" w:rsidP="006605D2">
            <w:pPr>
              <w:keepNext/>
              <w:keepLines/>
              <w:spacing w:after="20"/>
              <w:jc w:val="center"/>
              <w:rPr>
                <w:sz w:val="16"/>
                <w:szCs w:val="16"/>
              </w:rPr>
            </w:pPr>
          </w:p>
        </w:tc>
        <w:tc>
          <w:tcPr>
            <w:tcW w:w="581" w:type="pct"/>
            <w:tcBorders>
              <w:top w:val="single" w:sz="2" w:space="0" w:color="auto"/>
              <w:left w:val="single" w:sz="8" w:space="0" w:color="auto"/>
              <w:bottom w:val="single" w:sz="8" w:space="0" w:color="auto"/>
            </w:tcBorders>
          </w:tcPr>
          <w:p w:rsidR="00E723A0" w:rsidRPr="00A24DD8" w:rsidRDefault="00E723A0" w:rsidP="00B74A61">
            <w:pPr>
              <w:pStyle w:val="BodyText"/>
              <w:keepNext/>
              <w:keepLines/>
              <w:spacing w:after="20"/>
              <w:jc w:val="center"/>
              <w:rPr>
                <w:sz w:val="16"/>
                <w:szCs w:val="16"/>
              </w:rPr>
            </w:pPr>
            <w:r w:rsidRPr="00A24DD8">
              <w:rPr>
                <w:sz w:val="16"/>
                <w:szCs w:val="16"/>
              </w:rPr>
              <w:t>0.961</w:t>
            </w:r>
          </w:p>
        </w:tc>
        <w:tc>
          <w:tcPr>
            <w:tcW w:w="582" w:type="pct"/>
            <w:tcBorders>
              <w:top w:val="single" w:sz="2" w:space="0" w:color="auto"/>
              <w:bottom w:val="single" w:sz="8" w:space="0" w:color="auto"/>
            </w:tcBorders>
          </w:tcPr>
          <w:p w:rsidR="00E723A0" w:rsidRPr="00A24DD8" w:rsidRDefault="00E723A0" w:rsidP="00B74A61">
            <w:pPr>
              <w:pStyle w:val="BodyText"/>
              <w:keepNext/>
              <w:keepLines/>
              <w:spacing w:after="20"/>
              <w:jc w:val="center"/>
              <w:rPr>
                <w:sz w:val="16"/>
                <w:szCs w:val="16"/>
              </w:rPr>
            </w:pPr>
            <w:r w:rsidRPr="00A24DD8">
              <w:rPr>
                <w:sz w:val="16"/>
                <w:szCs w:val="16"/>
              </w:rPr>
              <w:t>0.966</w:t>
            </w:r>
          </w:p>
        </w:tc>
        <w:tc>
          <w:tcPr>
            <w:tcW w:w="582" w:type="pct"/>
            <w:tcBorders>
              <w:top w:val="single" w:sz="2" w:space="0" w:color="auto"/>
              <w:bottom w:val="single" w:sz="8" w:space="0" w:color="auto"/>
            </w:tcBorders>
          </w:tcPr>
          <w:p w:rsidR="00E723A0" w:rsidRPr="00A24DD8" w:rsidRDefault="00E723A0" w:rsidP="00B74A61">
            <w:pPr>
              <w:pStyle w:val="BodyText"/>
              <w:keepNext/>
              <w:keepLines/>
              <w:spacing w:after="20"/>
              <w:jc w:val="center"/>
              <w:rPr>
                <w:sz w:val="16"/>
                <w:szCs w:val="16"/>
              </w:rPr>
            </w:pPr>
            <w:r w:rsidRPr="00A24DD8">
              <w:rPr>
                <w:sz w:val="16"/>
                <w:szCs w:val="16"/>
              </w:rPr>
              <w:t>0.966</w:t>
            </w:r>
          </w:p>
        </w:tc>
        <w:tc>
          <w:tcPr>
            <w:tcW w:w="582" w:type="pct"/>
            <w:tcBorders>
              <w:top w:val="single" w:sz="2" w:space="0" w:color="auto"/>
              <w:bottom w:val="single" w:sz="8" w:space="0" w:color="auto"/>
            </w:tcBorders>
          </w:tcPr>
          <w:p w:rsidR="00E723A0" w:rsidRPr="00A24DD8" w:rsidRDefault="00E723A0" w:rsidP="00B74A61">
            <w:pPr>
              <w:pStyle w:val="BodyText"/>
              <w:keepNext/>
              <w:keepLines/>
              <w:spacing w:after="20"/>
              <w:jc w:val="center"/>
              <w:rPr>
                <w:sz w:val="16"/>
                <w:szCs w:val="16"/>
              </w:rPr>
            </w:pPr>
            <w:r w:rsidRPr="00A24DD8">
              <w:rPr>
                <w:sz w:val="16"/>
                <w:szCs w:val="16"/>
              </w:rPr>
              <w:t>0.966</w:t>
            </w:r>
          </w:p>
        </w:tc>
        <w:tc>
          <w:tcPr>
            <w:tcW w:w="582" w:type="pct"/>
            <w:tcBorders>
              <w:top w:val="single" w:sz="2" w:space="0" w:color="auto"/>
              <w:bottom w:val="single" w:sz="8" w:space="0" w:color="auto"/>
            </w:tcBorders>
          </w:tcPr>
          <w:p w:rsidR="00E723A0" w:rsidRPr="00A24DD8" w:rsidRDefault="00E723A0" w:rsidP="00B74A61">
            <w:pPr>
              <w:pStyle w:val="BodyText"/>
              <w:keepNext/>
              <w:keepLines/>
              <w:spacing w:after="20"/>
              <w:jc w:val="center"/>
              <w:rPr>
                <w:sz w:val="16"/>
                <w:szCs w:val="16"/>
              </w:rPr>
            </w:pPr>
            <w:r w:rsidRPr="00A24DD8">
              <w:rPr>
                <w:sz w:val="16"/>
                <w:szCs w:val="16"/>
              </w:rPr>
              <w:t>0.965</w:t>
            </w:r>
          </w:p>
        </w:tc>
        <w:tc>
          <w:tcPr>
            <w:tcW w:w="582" w:type="pct"/>
            <w:tcBorders>
              <w:top w:val="single" w:sz="2" w:space="0" w:color="auto"/>
              <w:bottom w:val="single" w:sz="8" w:space="0" w:color="auto"/>
              <w:right w:val="single" w:sz="8" w:space="0" w:color="auto"/>
            </w:tcBorders>
          </w:tcPr>
          <w:p w:rsidR="00E723A0" w:rsidRPr="00A24DD8" w:rsidRDefault="00E723A0" w:rsidP="00B74A61">
            <w:pPr>
              <w:pStyle w:val="BodyText"/>
              <w:keepNext/>
              <w:keepLines/>
              <w:spacing w:after="20"/>
              <w:jc w:val="center"/>
              <w:rPr>
                <w:sz w:val="16"/>
                <w:szCs w:val="16"/>
              </w:rPr>
            </w:pPr>
            <w:r w:rsidRPr="00A24DD8">
              <w:rPr>
                <w:sz w:val="16"/>
                <w:szCs w:val="16"/>
              </w:rPr>
              <w:t>0.964</w:t>
            </w:r>
          </w:p>
        </w:tc>
      </w:tr>
      <w:tr w:rsidR="00954BED" w:rsidRPr="009A7FDE">
        <w:tblPrEx>
          <w:tblLook w:val="01E0" w:firstRow="1" w:lastRow="1" w:firstColumn="1" w:lastColumn="1" w:noHBand="0" w:noVBand="0"/>
        </w:tblPrEx>
        <w:trPr>
          <w:cantSplit/>
          <w:jc w:val="center"/>
        </w:trPr>
        <w:tc>
          <w:tcPr>
            <w:tcW w:w="755" w:type="pct"/>
            <w:tcBorders>
              <w:top w:val="single" w:sz="8" w:space="0" w:color="auto"/>
              <w:bottom w:val="single" w:sz="4" w:space="0" w:color="auto"/>
              <w:right w:val="single" w:sz="8" w:space="0" w:color="auto"/>
            </w:tcBorders>
          </w:tcPr>
          <w:p w:rsidR="00B939AA" w:rsidRPr="00A24DD8" w:rsidRDefault="00B939AA" w:rsidP="00B74A61">
            <w:pPr>
              <w:pStyle w:val="BodyText"/>
              <w:keepNext/>
              <w:keepLines/>
              <w:spacing w:after="20"/>
              <w:rPr>
                <w:sz w:val="16"/>
                <w:szCs w:val="16"/>
              </w:rPr>
            </w:pPr>
            <w:r w:rsidRPr="00A24DD8">
              <w:rPr>
                <w:sz w:val="16"/>
                <w:szCs w:val="16"/>
              </w:rPr>
              <w:t>flat-octa</w:t>
            </w:r>
          </w:p>
        </w:tc>
        <w:tc>
          <w:tcPr>
            <w:tcW w:w="754" w:type="pct"/>
            <w:tcBorders>
              <w:top w:val="single" w:sz="8" w:space="0" w:color="auto"/>
              <w:bottom w:val="single" w:sz="4" w:space="0" w:color="auto"/>
              <w:right w:val="single" w:sz="8" w:space="0" w:color="auto"/>
            </w:tcBorders>
          </w:tcPr>
          <w:p w:rsidR="00B939AA" w:rsidRPr="00A24DD8" w:rsidRDefault="00B939AA" w:rsidP="006605D2">
            <w:pPr>
              <w:keepNext/>
              <w:keepLines/>
              <w:spacing w:after="20"/>
              <w:jc w:val="center"/>
              <w:rPr>
                <w:b/>
                <w:sz w:val="16"/>
                <w:szCs w:val="16"/>
              </w:rPr>
            </w:pPr>
            <w:r w:rsidRPr="00A24DD8">
              <w:rPr>
                <w:b/>
                <w:sz w:val="16"/>
                <w:szCs w:val="16"/>
              </w:rPr>
              <w:t>0.896</w:t>
            </w:r>
          </w:p>
        </w:tc>
        <w:tc>
          <w:tcPr>
            <w:tcW w:w="581" w:type="pct"/>
            <w:tcBorders>
              <w:top w:val="single" w:sz="8" w:space="0" w:color="auto"/>
              <w:left w:val="single" w:sz="8" w:space="0" w:color="auto"/>
              <w:bottom w:val="single" w:sz="4" w:space="0" w:color="auto"/>
            </w:tcBorders>
          </w:tcPr>
          <w:p w:rsidR="00B939AA" w:rsidRPr="00A24DD8" w:rsidRDefault="00B939AA" w:rsidP="00B74A61">
            <w:pPr>
              <w:pStyle w:val="BodyText"/>
              <w:keepNext/>
              <w:keepLines/>
              <w:spacing w:after="20"/>
              <w:jc w:val="center"/>
              <w:rPr>
                <w:sz w:val="16"/>
                <w:szCs w:val="16"/>
              </w:rPr>
            </w:pPr>
            <w:r w:rsidRPr="00A24DD8">
              <w:rPr>
                <w:sz w:val="16"/>
                <w:szCs w:val="16"/>
              </w:rPr>
              <w:t>-</w:t>
            </w:r>
          </w:p>
        </w:tc>
        <w:tc>
          <w:tcPr>
            <w:tcW w:w="582" w:type="pct"/>
            <w:tcBorders>
              <w:top w:val="single" w:sz="8" w:space="0" w:color="auto"/>
              <w:bottom w:val="single" w:sz="4" w:space="0" w:color="auto"/>
            </w:tcBorders>
          </w:tcPr>
          <w:p w:rsidR="00B939AA" w:rsidRPr="00A24DD8" w:rsidRDefault="00B939AA" w:rsidP="00B74A61">
            <w:pPr>
              <w:pStyle w:val="BodyText"/>
              <w:keepNext/>
              <w:keepLines/>
              <w:spacing w:after="20"/>
              <w:jc w:val="center"/>
              <w:rPr>
                <w:sz w:val="16"/>
                <w:szCs w:val="16"/>
              </w:rPr>
            </w:pPr>
            <w:r w:rsidRPr="00A24DD8">
              <w:rPr>
                <w:sz w:val="16"/>
                <w:szCs w:val="16"/>
              </w:rPr>
              <w:t>-</w:t>
            </w:r>
          </w:p>
        </w:tc>
        <w:tc>
          <w:tcPr>
            <w:tcW w:w="582" w:type="pct"/>
            <w:tcBorders>
              <w:top w:val="single" w:sz="8" w:space="0" w:color="auto"/>
              <w:bottom w:val="single" w:sz="4" w:space="0" w:color="auto"/>
            </w:tcBorders>
          </w:tcPr>
          <w:p w:rsidR="00B939AA" w:rsidRPr="00A24DD8" w:rsidRDefault="00B939AA" w:rsidP="00B74A61">
            <w:pPr>
              <w:pStyle w:val="BodyText"/>
              <w:keepNext/>
              <w:keepLines/>
              <w:spacing w:after="20"/>
              <w:jc w:val="center"/>
              <w:rPr>
                <w:sz w:val="16"/>
                <w:szCs w:val="16"/>
              </w:rPr>
            </w:pPr>
            <w:r w:rsidRPr="00A24DD8">
              <w:rPr>
                <w:sz w:val="16"/>
                <w:szCs w:val="16"/>
              </w:rPr>
              <w:t>-</w:t>
            </w:r>
          </w:p>
        </w:tc>
        <w:tc>
          <w:tcPr>
            <w:tcW w:w="582" w:type="pct"/>
            <w:tcBorders>
              <w:top w:val="single" w:sz="8" w:space="0" w:color="auto"/>
              <w:bottom w:val="single" w:sz="4" w:space="0" w:color="auto"/>
            </w:tcBorders>
          </w:tcPr>
          <w:p w:rsidR="00B939AA" w:rsidRPr="00A24DD8" w:rsidRDefault="00B939AA" w:rsidP="00B74A61">
            <w:pPr>
              <w:pStyle w:val="BodyText"/>
              <w:keepNext/>
              <w:keepLines/>
              <w:spacing w:after="20"/>
              <w:jc w:val="center"/>
              <w:rPr>
                <w:sz w:val="16"/>
                <w:szCs w:val="16"/>
              </w:rPr>
            </w:pPr>
            <w:r w:rsidRPr="00A24DD8">
              <w:rPr>
                <w:sz w:val="16"/>
                <w:szCs w:val="16"/>
              </w:rPr>
              <w:t>-</w:t>
            </w:r>
          </w:p>
        </w:tc>
        <w:tc>
          <w:tcPr>
            <w:tcW w:w="582" w:type="pct"/>
            <w:tcBorders>
              <w:top w:val="single" w:sz="8" w:space="0" w:color="auto"/>
              <w:bottom w:val="single" w:sz="4" w:space="0" w:color="auto"/>
            </w:tcBorders>
          </w:tcPr>
          <w:p w:rsidR="00B939AA" w:rsidRPr="00A24DD8" w:rsidRDefault="00B939AA" w:rsidP="00B74A61">
            <w:pPr>
              <w:pStyle w:val="BodyText"/>
              <w:keepNext/>
              <w:keepLines/>
              <w:spacing w:after="20"/>
              <w:jc w:val="center"/>
              <w:rPr>
                <w:sz w:val="16"/>
                <w:szCs w:val="16"/>
              </w:rPr>
            </w:pPr>
            <w:r w:rsidRPr="00A24DD8">
              <w:rPr>
                <w:sz w:val="16"/>
                <w:szCs w:val="16"/>
              </w:rPr>
              <w:t>-</w:t>
            </w:r>
          </w:p>
        </w:tc>
        <w:tc>
          <w:tcPr>
            <w:tcW w:w="582" w:type="pct"/>
            <w:tcBorders>
              <w:top w:val="single" w:sz="8" w:space="0" w:color="auto"/>
              <w:bottom w:val="single" w:sz="4" w:space="0" w:color="auto"/>
              <w:right w:val="single" w:sz="8" w:space="0" w:color="auto"/>
            </w:tcBorders>
          </w:tcPr>
          <w:p w:rsidR="00B939AA" w:rsidRPr="00A24DD8" w:rsidRDefault="00B939AA" w:rsidP="00B74A61">
            <w:pPr>
              <w:pStyle w:val="BodyText"/>
              <w:keepNext/>
              <w:keepLines/>
              <w:spacing w:after="20"/>
              <w:jc w:val="center"/>
              <w:rPr>
                <w:sz w:val="16"/>
                <w:szCs w:val="16"/>
              </w:rPr>
            </w:pPr>
            <w:r w:rsidRPr="00A24DD8">
              <w:rPr>
                <w:sz w:val="16"/>
                <w:szCs w:val="16"/>
              </w:rPr>
              <w:t>-</w:t>
            </w:r>
          </w:p>
        </w:tc>
      </w:tr>
    </w:tbl>
    <w:p w:rsidR="000C2859" w:rsidRDefault="000C2859" w:rsidP="00ED443A">
      <w:pPr>
        <w:pStyle w:val="Caption"/>
        <w:spacing w:after="0"/>
        <w:jc w:val="both"/>
      </w:pPr>
      <w:bookmarkStart w:id="52" w:name="_Ref27622846"/>
      <w:bookmarkStart w:id="53" w:name="_Ref27723469"/>
      <w:bookmarkStart w:id="54" w:name="_Ref27713772"/>
      <w:r w:rsidRPr="009A7FDE">
        <w:t xml:space="preserve">Table </w:t>
      </w:r>
      <w:r w:rsidR="00027BC2">
        <w:fldChar w:fldCharType="begin"/>
      </w:r>
      <w:r w:rsidR="00027BC2">
        <w:instrText xml:space="preserve"> SEQ Table \* ARABIC </w:instrText>
      </w:r>
      <w:r w:rsidR="00027BC2">
        <w:fldChar w:fldCharType="separate"/>
      </w:r>
      <w:r w:rsidR="00F027A7">
        <w:rPr>
          <w:noProof/>
        </w:rPr>
        <w:t>2</w:t>
      </w:r>
      <w:r w:rsidR="00027BC2">
        <w:rPr>
          <w:noProof/>
        </w:rPr>
        <w:fldChar w:fldCharType="end"/>
      </w:r>
      <w:bookmarkEnd w:id="52"/>
      <w:r w:rsidRPr="009A7FDE">
        <w:t xml:space="preserve">: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816FD3">
        <w:t xml:space="preserve"> </w:t>
      </w:r>
      <w:r w:rsidRPr="009A7FDE">
        <w:t>stretch efficiencies for</w:t>
      </w:r>
      <w:r w:rsidR="00816FD3">
        <w:t xml:space="preserve"> </w:t>
      </w:r>
      <m:oMath>
        <m:r>
          <w:rPr>
            <w:rFonts w:ascii="Cambria Math" w:hAnsi="Cambria Math"/>
          </w:rPr>
          <m:t>D→S</m:t>
        </m:r>
      </m:oMath>
      <w:r w:rsidRPr="009A7FDE">
        <w:t xml:space="preserve"> using </w:t>
      </w:r>
      <w:r w:rsidR="00464FDA">
        <w:t xml:space="preserve">optimization and procedural maps.  </w:t>
      </w:r>
      <w:r w:rsidRPr="009A7FDE">
        <w:t>(</w:t>
      </w:r>
      <w:r w:rsidR="00464FDA">
        <w:t>Cube</w:t>
      </w:r>
      <w:r w:rsidRPr="009A7FDE">
        <w:t xml:space="preserve"> face</w:t>
      </w:r>
      <w:r w:rsidR="00464FDA">
        <w:t>s</w:t>
      </w:r>
      <w:r w:rsidRPr="009A7FDE">
        <w:t xml:space="preserve"> </w:t>
      </w:r>
      <w:r w:rsidR="00464FDA">
        <w:t>are</w:t>
      </w:r>
      <w:r w:rsidRPr="009A7FDE">
        <w:t xml:space="preserve"> split into 2, 4, or 8 triangles.)</w:t>
      </w:r>
    </w:p>
    <w:tbl>
      <w:tblPr>
        <w:tblStyle w:val="TableGrid"/>
        <w:tblW w:w="5000" w:type="pct"/>
        <w:jc w:val="center"/>
        <w:tblCellMar>
          <w:left w:w="0" w:type="dxa"/>
          <w:right w:w="0" w:type="dxa"/>
        </w:tblCellMar>
        <w:tblLook w:val="01E0" w:firstRow="1" w:lastRow="1" w:firstColumn="1" w:lastColumn="1" w:noHBand="0" w:noVBand="0"/>
      </w:tblPr>
      <w:tblGrid>
        <w:gridCol w:w="1205"/>
        <w:gridCol w:w="1201"/>
        <w:gridCol w:w="1201"/>
        <w:gridCol w:w="1198"/>
      </w:tblGrid>
      <w:tr w:rsidR="00790967" w:rsidRPr="00D165AE">
        <w:trPr>
          <w:jc w:val="center"/>
        </w:trPr>
        <w:tc>
          <w:tcPr>
            <w:tcW w:w="1253" w:type="pct"/>
            <w:tcBorders>
              <w:top w:val="single" w:sz="4" w:space="0" w:color="auto"/>
              <w:bottom w:val="nil"/>
            </w:tcBorders>
            <w:vAlign w:val="center"/>
          </w:tcPr>
          <w:p w:rsidR="00790967" w:rsidRPr="00D165AE" w:rsidRDefault="00790967" w:rsidP="00D63AE6">
            <w:pPr>
              <w:keepNext/>
              <w:keepLines/>
              <w:spacing w:before="20" w:after="40"/>
              <w:jc w:val="center"/>
              <w:rPr>
                <w:sz w:val="16"/>
                <w:szCs w:val="16"/>
              </w:rPr>
            </w:pPr>
            <w:r w:rsidRPr="00D165AE">
              <w:rPr>
                <w:sz w:val="16"/>
                <w:szCs w:val="16"/>
              </w:rPr>
              <w:t>tetrahedron</w:t>
            </w:r>
          </w:p>
        </w:tc>
        <w:tc>
          <w:tcPr>
            <w:tcW w:w="1250" w:type="pct"/>
            <w:tcBorders>
              <w:top w:val="single" w:sz="4" w:space="0" w:color="auto"/>
              <w:bottom w:val="nil"/>
            </w:tcBorders>
            <w:vAlign w:val="center"/>
          </w:tcPr>
          <w:p w:rsidR="00790967" w:rsidRPr="00D165AE" w:rsidRDefault="00790967" w:rsidP="00D63AE6">
            <w:pPr>
              <w:keepNext/>
              <w:keepLines/>
              <w:spacing w:before="20" w:after="40"/>
              <w:jc w:val="center"/>
              <w:rPr>
                <w:sz w:val="16"/>
                <w:szCs w:val="16"/>
              </w:rPr>
            </w:pPr>
            <w:r w:rsidRPr="00D165AE">
              <w:rPr>
                <w:sz w:val="16"/>
                <w:szCs w:val="16"/>
              </w:rPr>
              <w:t>octahedron</w:t>
            </w:r>
          </w:p>
        </w:tc>
        <w:tc>
          <w:tcPr>
            <w:tcW w:w="1250" w:type="pct"/>
            <w:tcBorders>
              <w:top w:val="single" w:sz="4" w:space="0" w:color="auto"/>
              <w:bottom w:val="nil"/>
            </w:tcBorders>
            <w:vAlign w:val="center"/>
          </w:tcPr>
          <w:p w:rsidR="00790967" w:rsidRPr="00D165AE" w:rsidRDefault="00790967" w:rsidP="00D63AE6">
            <w:pPr>
              <w:keepNext/>
              <w:keepLines/>
              <w:spacing w:before="20" w:after="40"/>
              <w:jc w:val="center"/>
              <w:rPr>
                <w:sz w:val="16"/>
                <w:szCs w:val="16"/>
              </w:rPr>
            </w:pPr>
            <w:r w:rsidRPr="00D165AE">
              <w:rPr>
                <w:sz w:val="16"/>
                <w:szCs w:val="16"/>
              </w:rPr>
              <w:t>cube</w:t>
            </w:r>
          </w:p>
        </w:tc>
        <w:tc>
          <w:tcPr>
            <w:tcW w:w="1248" w:type="pct"/>
            <w:tcBorders>
              <w:top w:val="single" w:sz="4" w:space="0" w:color="auto"/>
              <w:bottom w:val="nil"/>
            </w:tcBorders>
          </w:tcPr>
          <w:p w:rsidR="00790967" w:rsidRPr="00D165AE" w:rsidRDefault="00790967" w:rsidP="00D63AE6">
            <w:pPr>
              <w:keepNext/>
              <w:keepLines/>
              <w:spacing w:before="20" w:after="40"/>
              <w:jc w:val="center"/>
              <w:rPr>
                <w:sz w:val="16"/>
                <w:szCs w:val="16"/>
              </w:rPr>
            </w:pPr>
            <w:r w:rsidRPr="00D165AE">
              <w:rPr>
                <w:sz w:val="16"/>
                <w:szCs w:val="16"/>
              </w:rPr>
              <w:t>flat octahedron</w:t>
            </w:r>
          </w:p>
        </w:tc>
      </w:tr>
      <w:tr w:rsidR="00790967" w:rsidRPr="009A7FDE">
        <w:trPr>
          <w:jc w:val="center"/>
        </w:trPr>
        <w:tc>
          <w:tcPr>
            <w:tcW w:w="1253" w:type="pct"/>
            <w:tcBorders>
              <w:top w:val="nil"/>
              <w:bottom w:val="nil"/>
            </w:tcBorders>
            <w:vAlign w:val="center"/>
          </w:tcPr>
          <w:p w:rsidR="00790967" w:rsidRPr="009A7FDE" w:rsidRDefault="00803012" w:rsidP="008C3299">
            <w:pPr>
              <w:keepNext/>
              <w:keepLines/>
              <w:spacing w:after="40"/>
              <w:jc w:val="center"/>
            </w:pPr>
            <w:r>
              <w:rPr>
                <w:noProof/>
              </w:rPr>
              <w:drawing>
                <wp:inline distT="0" distB="0" distL="0" distR="0">
                  <wp:extent cx="741045" cy="914400"/>
                  <wp:effectExtent l="0" t="0" r="0" b="0"/>
                  <wp:docPr id="52" name="Picture 52"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
                          <pic:cNvPicPr>
                            <a:picLocks noChangeAspect="1" noChangeArrowheads="1"/>
                          </pic:cNvPicPr>
                        </pic:nvPicPr>
                        <pic:blipFill>
                          <a:blip r:embed="rId52">
                            <a:extLst>
                              <a:ext uri="{28A0092B-C50C-407E-A947-70E740481C1C}">
                                <a14:useLocalDpi xmlns:a14="http://schemas.microsoft.com/office/drawing/2010/main" val="0"/>
                              </a:ext>
                            </a:extLst>
                          </a:blip>
                          <a:srcRect l="9599" r="9599"/>
                          <a:stretch>
                            <a:fillRect/>
                          </a:stretch>
                        </pic:blipFill>
                        <pic:spPr bwMode="auto">
                          <a:xfrm>
                            <a:off x="0" y="0"/>
                            <a:ext cx="741045" cy="914400"/>
                          </a:xfrm>
                          <a:prstGeom prst="rect">
                            <a:avLst/>
                          </a:prstGeom>
                          <a:noFill/>
                          <a:ln>
                            <a:noFill/>
                          </a:ln>
                        </pic:spPr>
                      </pic:pic>
                    </a:graphicData>
                  </a:graphic>
                </wp:inline>
              </w:drawing>
            </w:r>
          </w:p>
        </w:tc>
        <w:tc>
          <w:tcPr>
            <w:tcW w:w="1250" w:type="pct"/>
            <w:tcBorders>
              <w:top w:val="nil"/>
              <w:bottom w:val="nil"/>
            </w:tcBorders>
            <w:vAlign w:val="center"/>
          </w:tcPr>
          <w:p w:rsidR="00790967" w:rsidRPr="009A7FDE" w:rsidRDefault="00803012" w:rsidP="008C3299">
            <w:pPr>
              <w:keepNext/>
              <w:keepLines/>
              <w:spacing w:after="40"/>
              <w:jc w:val="center"/>
            </w:pPr>
            <w:r>
              <w:rPr>
                <w:noProof/>
              </w:rPr>
              <w:drawing>
                <wp:inline distT="0" distB="0" distL="0" distR="0">
                  <wp:extent cx="741045" cy="914400"/>
                  <wp:effectExtent l="0" t="0" r="0" b="0"/>
                  <wp:docPr id="53" name="Picture 53"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v"/>
                          <pic:cNvPicPr>
                            <a:picLocks noChangeAspect="1" noChangeArrowheads="1"/>
                          </pic:cNvPicPr>
                        </pic:nvPicPr>
                        <pic:blipFill>
                          <a:blip r:embed="rId53">
                            <a:extLst>
                              <a:ext uri="{28A0092B-C50C-407E-A947-70E740481C1C}">
                                <a14:useLocalDpi xmlns:a14="http://schemas.microsoft.com/office/drawing/2010/main" val="0"/>
                              </a:ext>
                            </a:extLst>
                          </a:blip>
                          <a:srcRect l="9599" r="9599"/>
                          <a:stretch>
                            <a:fillRect/>
                          </a:stretch>
                        </pic:blipFill>
                        <pic:spPr bwMode="auto">
                          <a:xfrm>
                            <a:off x="0" y="0"/>
                            <a:ext cx="741045" cy="914400"/>
                          </a:xfrm>
                          <a:prstGeom prst="rect">
                            <a:avLst/>
                          </a:prstGeom>
                          <a:noFill/>
                          <a:ln>
                            <a:noFill/>
                          </a:ln>
                        </pic:spPr>
                      </pic:pic>
                    </a:graphicData>
                  </a:graphic>
                </wp:inline>
              </w:drawing>
            </w:r>
          </w:p>
        </w:tc>
        <w:tc>
          <w:tcPr>
            <w:tcW w:w="1250" w:type="pct"/>
            <w:tcBorders>
              <w:top w:val="nil"/>
              <w:bottom w:val="nil"/>
            </w:tcBorders>
            <w:vAlign w:val="center"/>
          </w:tcPr>
          <w:p w:rsidR="00790967" w:rsidRPr="009A7FDE" w:rsidRDefault="00803012" w:rsidP="008C3299">
            <w:pPr>
              <w:keepNext/>
              <w:keepLines/>
              <w:spacing w:after="40"/>
              <w:jc w:val="center"/>
            </w:pPr>
            <w:r>
              <w:rPr>
                <w:noProof/>
              </w:rPr>
              <w:drawing>
                <wp:inline distT="0" distB="0" distL="0" distR="0">
                  <wp:extent cx="741045" cy="914400"/>
                  <wp:effectExtent l="0" t="0" r="0" b="0"/>
                  <wp:docPr id="54" name="Picture 54"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v"/>
                          <pic:cNvPicPr>
                            <a:picLocks noChangeAspect="1" noChangeArrowheads="1"/>
                          </pic:cNvPicPr>
                        </pic:nvPicPr>
                        <pic:blipFill>
                          <a:blip r:embed="rId54">
                            <a:extLst>
                              <a:ext uri="{28A0092B-C50C-407E-A947-70E740481C1C}">
                                <a14:useLocalDpi xmlns:a14="http://schemas.microsoft.com/office/drawing/2010/main" val="0"/>
                              </a:ext>
                            </a:extLst>
                          </a:blip>
                          <a:srcRect l="9599" r="9599"/>
                          <a:stretch>
                            <a:fillRect/>
                          </a:stretch>
                        </pic:blipFill>
                        <pic:spPr bwMode="auto">
                          <a:xfrm>
                            <a:off x="0" y="0"/>
                            <a:ext cx="741045" cy="914400"/>
                          </a:xfrm>
                          <a:prstGeom prst="rect">
                            <a:avLst/>
                          </a:prstGeom>
                          <a:noFill/>
                          <a:ln>
                            <a:noFill/>
                          </a:ln>
                        </pic:spPr>
                      </pic:pic>
                    </a:graphicData>
                  </a:graphic>
                </wp:inline>
              </w:drawing>
            </w:r>
          </w:p>
        </w:tc>
        <w:tc>
          <w:tcPr>
            <w:tcW w:w="1248" w:type="pct"/>
            <w:tcBorders>
              <w:top w:val="nil"/>
              <w:bottom w:val="nil"/>
            </w:tcBorders>
          </w:tcPr>
          <w:p w:rsidR="00790967" w:rsidRDefault="00803012" w:rsidP="008C3299">
            <w:pPr>
              <w:keepNext/>
              <w:keepLines/>
              <w:spacing w:after="40"/>
              <w:jc w:val="center"/>
            </w:pPr>
            <w:r>
              <w:rPr>
                <w:noProof/>
              </w:rPr>
              <w:drawing>
                <wp:inline distT="0" distB="0" distL="0" distR="0">
                  <wp:extent cx="741045" cy="914400"/>
                  <wp:effectExtent l="0" t="0" r="0" b="0"/>
                  <wp:docPr id="55" name="Picture 55"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
                          <pic:cNvPicPr>
                            <a:picLocks noChangeAspect="1" noChangeArrowheads="1"/>
                          </pic:cNvPicPr>
                        </pic:nvPicPr>
                        <pic:blipFill>
                          <a:blip r:embed="rId55">
                            <a:extLst>
                              <a:ext uri="{28A0092B-C50C-407E-A947-70E740481C1C}">
                                <a14:useLocalDpi xmlns:a14="http://schemas.microsoft.com/office/drawing/2010/main" val="0"/>
                              </a:ext>
                            </a:extLst>
                          </a:blip>
                          <a:srcRect l="9599" r="9599"/>
                          <a:stretch>
                            <a:fillRect/>
                          </a:stretch>
                        </pic:blipFill>
                        <pic:spPr bwMode="auto">
                          <a:xfrm>
                            <a:off x="0" y="0"/>
                            <a:ext cx="741045" cy="914400"/>
                          </a:xfrm>
                          <a:prstGeom prst="rect">
                            <a:avLst/>
                          </a:prstGeom>
                          <a:noFill/>
                          <a:ln>
                            <a:noFill/>
                          </a:ln>
                        </pic:spPr>
                      </pic:pic>
                    </a:graphicData>
                  </a:graphic>
                </wp:inline>
              </w:drawing>
            </w:r>
          </w:p>
        </w:tc>
      </w:tr>
      <w:tr w:rsidR="00790967" w:rsidRPr="009A7FDE">
        <w:trPr>
          <w:jc w:val="center"/>
        </w:trPr>
        <w:tc>
          <w:tcPr>
            <w:tcW w:w="1253" w:type="pct"/>
            <w:tcBorders>
              <w:top w:val="nil"/>
              <w:bottom w:val="single" w:sz="4" w:space="0" w:color="auto"/>
            </w:tcBorders>
            <w:vAlign w:val="center"/>
          </w:tcPr>
          <w:p w:rsidR="00790967" w:rsidRPr="006D5344" w:rsidRDefault="00803012" w:rsidP="008C3299">
            <w:pPr>
              <w:keepNext/>
              <w:keepLines/>
              <w:jc w:val="center"/>
            </w:pPr>
            <w:r>
              <w:rPr>
                <w:noProof/>
              </w:rPr>
              <w:drawing>
                <wp:inline distT="0" distB="0" distL="0" distR="0">
                  <wp:extent cx="734060" cy="381000"/>
                  <wp:effectExtent l="0" t="0" r="0" b="0"/>
                  <wp:docPr id="56" name="Picture 56"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v"/>
                          <pic:cNvPicPr>
                            <a:picLocks noChangeAspect="1" noChangeArrowheads="1"/>
                          </pic:cNvPicPr>
                        </pic:nvPicPr>
                        <pic:blipFill>
                          <a:blip r:embed="rId56">
                            <a:extLst>
                              <a:ext uri="{28A0092B-C50C-407E-A947-70E740481C1C}">
                                <a14:useLocalDpi xmlns:a14="http://schemas.microsoft.com/office/drawing/2010/main" val="0"/>
                              </a:ext>
                            </a:extLst>
                          </a:blip>
                          <a:srcRect t="48000"/>
                          <a:stretch>
                            <a:fillRect/>
                          </a:stretch>
                        </pic:blipFill>
                        <pic:spPr bwMode="auto">
                          <a:xfrm>
                            <a:off x="0" y="0"/>
                            <a:ext cx="734060" cy="381000"/>
                          </a:xfrm>
                          <a:prstGeom prst="rect">
                            <a:avLst/>
                          </a:prstGeom>
                          <a:noFill/>
                          <a:ln>
                            <a:noFill/>
                          </a:ln>
                        </pic:spPr>
                      </pic:pic>
                    </a:graphicData>
                  </a:graphic>
                </wp:inline>
              </w:drawing>
            </w:r>
          </w:p>
        </w:tc>
        <w:tc>
          <w:tcPr>
            <w:tcW w:w="1250" w:type="pct"/>
            <w:tcBorders>
              <w:top w:val="nil"/>
              <w:bottom w:val="single" w:sz="4" w:space="0" w:color="auto"/>
            </w:tcBorders>
            <w:vAlign w:val="center"/>
          </w:tcPr>
          <w:p w:rsidR="00790967" w:rsidRPr="006D5344" w:rsidRDefault="00803012" w:rsidP="008C3299">
            <w:pPr>
              <w:keepNext/>
              <w:keepLines/>
              <w:jc w:val="center"/>
            </w:pPr>
            <w:r>
              <w:rPr>
                <w:noProof/>
              </w:rPr>
              <w:drawing>
                <wp:inline distT="0" distB="0" distL="0" distR="0">
                  <wp:extent cx="734060" cy="734060"/>
                  <wp:effectExtent l="0" t="0" r="0" b="0"/>
                  <wp:docPr id="57" name="Picture 57"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4060" cy="734060"/>
                          </a:xfrm>
                          <a:prstGeom prst="rect">
                            <a:avLst/>
                          </a:prstGeom>
                          <a:noFill/>
                          <a:ln>
                            <a:noFill/>
                          </a:ln>
                        </pic:spPr>
                      </pic:pic>
                    </a:graphicData>
                  </a:graphic>
                </wp:inline>
              </w:drawing>
            </w:r>
          </w:p>
        </w:tc>
        <w:tc>
          <w:tcPr>
            <w:tcW w:w="1250" w:type="pct"/>
            <w:tcBorders>
              <w:top w:val="nil"/>
              <w:bottom w:val="single" w:sz="4" w:space="0" w:color="auto"/>
            </w:tcBorders>
            <w:vAlign w:val="center"/>
          </w:tcPr>
          <w:p w:rsidR="00790967" w:rsidRPr="006D5344" w:rsidRDefault="00803012" w:rsidP="008C3299">
            <w:pPr>
              <w:keepNext/>
              <w:keepLines/>
              <w:jc w:val="center"/>
            </w:pPr>
            <w:r>
              <w:rPr>
                <w:noProof/>
              </w:rPr>
              <w:drawing>
                <wp:inline distT="0" distB="0" distL="0" distR="0">
                  <wp:extent cx="734060" cy="561340"/>
                  <wp:effectExtent l="0" t="0" r="0" b="0"/>
                  <wp:docPr id="58" name="Picture 58"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
                          <pic:cNvPicPr>
                            <a:picLocks noChangeAspect="1" noChangeArrowheads="1"/>
                          </pic:cNvPicPr>
                        </pic:nvPicPr>
                        <pic:blipFill>
                          <a:blip r:embed="rId58">
                            <a:extLst>
                              <a:ext uri="{28A0092B-C50C-407E-A947-70E740481C1C}">
                                <a14:useLocalDpi xmlns:a14="http://schemas.microsoft.com/office/drawing/2010/main" val="0"/>
                              </a:ext>
                            </a:extLst>
                          </a:blip>
                          <a:srcRect t="23039"/>
                          <a:stretch>
                            <a:fillRect/>
                          </a:stretch>
                        </pic:blipFill>
                        <pic:spPr bwMode="auto">
                          <a:xfrm>
                            <a:off x="0" y="0"/>
                            <a:ext cx="734060" cy="561340"/>
                          </a:xfrm>
                          <a:prstGeom prst="rect">
                            <a:avLst/>
                          </a:prstGeom>
                          <a:noFill/>
                          <a:ln>
                            <a:noFill/>
                          </a:ln>
                        </pic:spPr>
                      </pic:pic>
                    </a:graphicData>
                  </a:graphic>
                </wp:inline>
              </w:drawing>
            </w:r>
          </w:p>
        </w:tc>
        <w:tc>
          <w:tcPr>
            <w:tcW w:w="1248" w:type="pct"/>
            <w:tcBorders>
              <w:top w:val="nil"/>
              <w:bottom w:val="single" w:sz="4" w:space="0" w:color="auto"/>
            </w:tcBorders>
          </w:tcPr>
          <w:p w:rsidR="00790967" w:rsidRDefault="00803012" w:rsidP="008C3299">
            <w:pPr>
              <w:keepNext/>
              <w:keepLines/>
              <w:jc w:val="center"/>
            </w:pPr>
            <w:r>
              <w:rPr>
                <w:noProof/>
              </w:rPr>
              <w:drawing>
                <wp:inline distT="0" distB="0" distL="0" distR="0">
                  <wp:extent cx="734060" cy="734060"/>
                  <wp:effectExtent l="0" t="0" r="0" b="0"/>
                  <wp:docPr id="59" name="Picture 59"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34060" cy="734060"/>
                          </a:xfrm>
                          <a:prstGeom prst="rect">
                            <a:avLst/>
                          </a:prstGeom>
                          <a:noFill/>
                          <a:ln>
                            <a:noFill/>
                          </a:ln>
                        </pic:spPr>
                      </pic:pic>
                    </a:graphicData>
                  </a:graphic>
                </wp:inline>
              </w:drawing>
            </w:r>
          </w:p>
        </w:tc>
      </w:tr>
    </w:tbl>
    <w:p w:rsidR="00815C81" w:rsidRPr="00815C81" w:rsidRDefault="00790967" w:rsidP="00C16A56">
      <w:pPr>
        <w:pStyle w:val="Caption"/>
        <w:spacing w:after="240"/>
      </w:pPr>
      <w:bookmarkStart w:id="55" w:name="_Ref27565184"/>
      <w:r w:rsidRPr="009A7FDE">
        <w:t xml:space="preserve">Figure </w:t>
      </w:r>
      <w:r w:rsidR="00027BC2">
        <w:fldChar w:fldCharType="begin"/>
      </w:r>
      <w:r w:rsidR="00027BC2">
        <w:instrText xml:space="preserve"> SEQ Figure \* ARABIC </w:instrText>
      </w:r>
      <w:r w:rsidR="00027BC2">
        <w:fldChar w:fldCharType="separate"/>
      </w:r>
      <w:r w:rsidR="00F027A7">
        <w:rPr>
          <w:noProof/>
        </w:rPr>
        <w:t>8</w:t>
      </w:r>
      <w:r w:rsidR="00027BC2">
        <w:rPr>
          <w:noProof/>
        </w:rPr>
        <w:fldChar w:fldCharType="end"/>
      </w:r>
      <w:bookmarkEnd w:id="55"/>
      <w:r>
        <w:t xml:space="preserve">: </w:t>
      </w:r>
      <w:r w:rsidRPr="00C16A56">
        <w:t>Remeshing</w:t>
      </w:r>
      <w:r>
        <w:t xml:space="preserve"> using the four</w:t>
      </w:r>
      <w:r w:rsidRPr="009A7FDE">
        <w:t xml:space="preserve"> domain mappings.</w:t>
      </w:r>
    </w:p>
    <w:p w:rsidR="000C2859" w:rsidRDefault="000C2859" w:rsidP="000C2859">
      <w:pPr>
        <w:pStyle w:val="Heading1"/>
      </w:pPr>
      <w:r>
        <w:t>Results</w:t>
      </w:r>
      <w:bookmarkEnd w:id="53"/>
      <w:r w:rsidR="00503B3B">
        <w:t xml:space="preserve"> and discussion</w:t>
      </w:r>
    </w:p>
    <w:p w:rsidR="009779FC" w:rsidRDefault="000C2859" w:rsidP="000C2859">
      <w:pPr>
        <w:pStyle w:val="BodyText"/>
      </w:pPr>
      <w:r>
        <w:t>Our implementation consists of two modules.  The first computes the surface spherical parametrization (</w:t>
      </w:r>
      <m:oMath>
        <m:r>
          <w:rPr>
            <w:rFonts w:ascii="Cambria Math" w:hAnsi="Cambria Math"/>
          </w:rPr>
          <m:t>M→S</m:t>
        </m:r>
      </m:oMath>
      <w:r>
        <w:t xml:space="preserve">).  This is the slowest step in our pipeline, requiring about </w:t>
      </w:r>
      <w:r w:rsidR="00FD4107">
        <w:t>7</w:t>
      </w:r>
      <w:r w:rsidR="00E665A9">
        <w:t>-</w:t>
      </w:r>
      <w:r w:rsidR="007B20CA">
        <w:t>25</w:t>
      </w:r>
      <w:r>
        <w:t xml:space="preserve"> minutes for our test </w:t>
      </w:r>
      <w:r w:rsidR="007B20CA">
        <w:t>models (25K-200K faces) on a 3</w:t>
      </w:r>
      <w:r>
        <w:t xml:space="preserve">GHz Pentium4 PC.  The second module subdivides the domain </w:t>
      </w:r>
      <m:oMath>
        <m:r>
          <w:rPr>
            <w:rFonts w:ascii="Cambria Math" w:hAnsi="Cambria Math"/>
          </w:rPr>
          <m:t>D</m:t>
        </m:r>
      </m:oMath>
      <w:r w:rsidR="00351AFF">
        <w:t xml:space="preserve"> </w:t>
      </w:r>
      <w:r>
        <w:t>and maps these samples into both the geometry image (</w:t>
      </w:r>
      <m:oMath>
        <m:r>
          <w:rPr>
            <w:rFonts w:ascii="Cambria Math" w:hAnsi="Cambria Math"/>
          </w:rPr>
          <m:t>D→I</m:t>
        </m:r>
      </m:oMath>
      <w:r>
        <w:t>) and the sphere (</w:t>
      </w:r>
      <m:oMath>
        <m:r>
          <w:rPr>
            <w:rFonts w:ascii="Cambria Math" w:hAnsi="Cambria Math"/>
          </w:rPr>
          <m:t>D→S</m:t>
        </m:r>
      </m:oMath>
      <w:r>
        <w:t xml:space="preserve">).  To efficiently map </w:t>
      </w:r>
      <w:r w:rsidR="00885C81">
        <w:t xml:space="preserve">a point </w:t>
      </w:r>
      <w:r>
        <w:t xml:space="preserve">from the sphere back </w:t>
      </w:r>
      <w:r w:rsidR="00885C81">
        <w:t>on</w:t>
      </w:r>
      <w:r>
        <w:t xml:space="preserve">to the surface, we </w:t>
      </w:r>
      <w:r w:rsidR="00885C81">
        <w:t>locate</w:t>
      </w:r>
      <w:r>
        <w:t xml:space="preserve"> the containing spherical triangle using a spatial data stru</w:t>
      </w:r>
      <w:r>
        <w:t>c</w:t>
      </w:r>
      <w:r>
        <w:t>ture.</w:t>
      </w:r>
      <w:r w:rsidR="00503B3B">
        <w:t xml:space="preserve">  By decomposing the parametrization into separate maps (</w:t>
      </w:r>
      <m:oMath>
        <m:r>
          <w:rPr>
            <w:rFonts w:ascii="Cambria Math" w:hAnsi="Cambria Math"/>
          </w:rPr>
          <m:t>D→S</m:t>
        </m:r>
      </m:oMath>
      <w:r w:rsidR="009779FC">
        <w:t xml:space="preserve"> and </w:t>
      </w:r>
      <m:oMath>
        <m:r>
          <w:rPr>
            <w:rFonts w:ascii="Cambria Math" w:hAnsi="Cambria Math"/>
          </w:rPr>
          <m:t>M→S</m:t>
        </m:r>
      </m:oMath>
      <w:r w:rsidR="009779FC">
        <w:t>)</w:t>
      </w:r>
      <w:r w:rsidR="00503B3B">
        <w:t xml:space="preserve">, </w:t>
      </w:r>
      <w:r w:rsidR="009779FC">
        <w:t xml:space="preserve">we avoid having to split the faces of the original mesh </w:t>
      </w:r>
      <m:oMath>
        <m:r>
          <w:rPr>
            <w:rFonts w:ascii="Cambria Math" w:hAnsi="Cambria Math"/>
          </w:rPr>
          <m:t>M</m:t>
        </m:r>
      </m:oMath>
      <w:r w:rsidR="009779FC">
        <w:t xml:space="preserve"> along the edges of the polyhedral domain </w:t>
      </w:r>
      <m:oMath>
        <m:r>
          <w:rPr>
            <w:rFonts w:ascii="Cambria Math" w:hAnsi="Cambria Math"/>
          </w:rPr>
          <m:t>D</m:t>
        </m:r>
      </m:oMath>
      <w:r w:rsidR="009779FC">
        <w:t>.</w:t>
      </w:r>
    </w:p>
    <w:p w:rsidR="000C2859" w:rsidRDefault="000C2859" w:rsidP="000C2859">
      <w:pPr>
        <w:pStyle w:val="BodyText"/>
      </w:pPr>
      <w:r>
        <w:fldChar w:fldCharType="begin"/>
      </w:r>
      <w:r>
        <w:instrText xml:space="preserve"> REF _Ref27640810 \h </w:instrText>
      </w:r>
      <w:r>
        <w:fldChar w:fldCharType="separate"/>
      </w:r>
      <w:r w:rsidR="00F027A7">
        <w:t xml:space="preserve">Figure </w:t>
      </w:r>
      <w:r w:rsidR="00F027A7">
        <w:rPr>
          <w:noProof/>
        </w:rPr>
        <w:t>9</w:t>
      </w:r>
      <w:r>
        <w:fldChar w:fldCharType="end"/>
      </w:r>
      <w:r>
        <w:t xml:space="preserve"> shows </w:t>
      </w:r>
      <w:r w:rsidR="00DE6CD3">
        <w:t>a comparison</w:t>
      </w:r>
      <w:r>
        <w:t xml:space="preserve"> of our remeshing scheme </w:t>
      </w:r>
      <w:r w:rsidR="00DE6CD3">
        <w:t>with</w:t>
      </w:r>
      <w:r>
        <w:t xml:space="preserve"> that of Gu et al. [</w:t>
      </w:r>
      <w:r w:rsidR="00904153">
        <w:fldChar w:fldCharType="begin"/>
      </w:r>
      <w:r w:rsidR="00EF484E">
        <w:instrText xml:space="preserve"> REF gu02</w:instrText>
      </w:r>
      <w:r w:rsidR="0017351E">
        <w:instrText>yr</w:instrText>
      </w:r>
      <w:r w:rsidR="00904153">
        <w:instrText xml:space="preserve"> \h</w:instrText>
      </w:r>
      <w:r w:rsidR="00EF484E">
        <w:instrText xml:space="preserve"> \t</w:instrText>
      </w:r>
      <w:r w:rsidR="00904153">
        <w:instrText xml:space="preserve"> </w:instrText>
      </w:r>
      <w:r w:rsidR="00904153">
        <w:fldChar w:fldCharType="separate"/>
      </w:r>
      <w:r w:rsidR="00F027A7" w:rsidRPr="00207F19">
        <w:rPr>
          <w:noProof/>
        </w:rPr>
        <w:t>2002</w:t>
      </w:r>
      <w:r w:rsidR="00904153">
        <w:fldChar w:fldCharType="end"/>
      </w:r>
      <w:r>
        <w:t xml:space="preserve">].  </w:t>
      </w:r>
      <w:r w:rsidR="00DE6CD3">
        <w:t xml:space="preserve">The Gu et al. parametrizations have more distortion at the cut path ends.  </w:t>
      </w:r>
      <w:r w:rsidRPr="00D81575">
        <w:fldChar w:fldCharType="begin"/>
      </w:r>
      <w:r w:rsidRPr="00D81575">
        <w:instrText xml:space="preserve"> REF _Ref27640748 \h  \* MERGEFORMAT </w:instrText>
      </w:r>
      <w:r w:rsidRPr="00D81575">
        <w:fldChar w:fldCharType="separate"/>
      </w:r>
      <w:r w:rsidR="00F027A7" w:rsidRPr="00DE6CD3">
        <w:t xml:space="preserve">Table </w:t>
      </w:r>
      <w:r w:rsidR="00F027A7">
        <w:rPr>
          <w:noProof/>
        </w:rPr>
        <w:t>3</w:t>
      </w:r>
      <w:r w:rsidRPr="00D81575">
        <w:fldChar w:fldCharType="end"/>
      </w:r>
      <w:r>
        <w:t xml:space="preserve"> provides quantitative comparison of spherical parametrization and remeshing using our 3 domains and the square domain of Gu et al.  Accuracy is mea</w:t>
      </w:r>
      <w:r>
        <w:t>s</w:t>
      </w:r>
      <w:r>
        <w:t xml:space="preserve">ured as Peak Signal to Noise Ratio </w:t>
      </w:r>
      <m:oMath>
        <m:r>
          <m:rPr>
            <m:nor/>
          </m:rPr>
          <m:t>PSNR</m:t>
        </m:r>
        <m:r>
          <w:rPr>
            <w:rFonts w:ascii="Cambria Math" w:hAnsi="Cambria Math"/>
          </w:rPr>
          <m:t>=20</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fName>
          <m:e>
            <m:d>
              <m:dPr>
                <m:ctrlPr>
                  <w:rPr>
                    <w:rFonts w:ascii="Cambria Math" w:hAnsi="Cambria Math"/>
                    <w:i/>
                  </w:rPr>
                </m:ctrlPr>
              </m:dPr>
              <m:e>
                <m:r>
                  <w:rPr>
                    <w:rFonts w:ascii="Cambria Math" w:hAnsi="Cambria Math"/>
                  </w:rPr>
                  <m:t>peak</m:t>
                </m:r>
                <m:r>
                  <m:rPr>
                    <m:lit/>
                  </m:rPr>
                  <w:rPr>
                    <w:rFonts w:ascii="Cambria Math" w:hAnsi="Cambria Math"/>
                  </w:rPr>
                  <m:t>/</m:t>
                </m:r>
                <m:r>
                  <w:rPr>
                    <w:rFonts w:ascii="Cambria Math" w:hAnsi="Cambria Math"/>
                  </w:rPr>
                  <m:t>d</m:t>
                </m:r>
              </m:e>
            </m:d>
          </m:e>
        </m:func>
      </m:oMath>
      <w:r w:rsidR="001318D3" w:rsidRPr="001318D3">
        <w:t xml:space="preserve">, where </w:t>
      </w:r>
      <m:oMath>
        <m:r>
          <w:rPr>
            <w:rFonts w:ascii="Cambria Math" w:hAnsi="Cambria Math"/>
          </w:rPr>
          <m:t>peak</m:t>
        </m:r>
      </m:oMath>
      <w:r w:rsidR="001318D3" w:rsidRPr="001318D3">
        <w:t xml:space="preserve"> is the bounding box diagonal and </w:t>
      </w:r>
      <m:oMath>
        <m:r>
          <w:rPr>
            <w:rFonts w:ascii="Cambria Math" w:hAnsi="Cambria Math"/>
          </w:rPr>
          <m:t>d</m:t>
        </m:r>
      </m:oMath>
      <w:r w:rsidR="001318D3" w:rsidRPr="001318D3">
        <w:t xml:space="preserve"> is the </w:t>
      </w:r>
      <w:r>
        <w:t xml:space="preserve">symmetric rms Hausdorff error (geometric distance) between the original mesh and the remesh.  The tessellation number </w:t>
      </w:r>
      <m:oMath>
        <m:r>
          <w:rPr>
            <w:rFonts w:ascii="Cambria Math" w:hAnsi="Cambria Math"/>
          </w:rPr>
          <m:t>n</m:t>
        </m:r>
      </m:oMath>
      <w:r>
        <w:t xml:space="preserve"> is adjusted across domain types to approximately equalize sample sizes.  The PSNR numbers indicate that our spherically parametrized geom</w:t>
      </w:r>
      <w:r>
        <w:t>e</w:t>
      </w:r>
      <w:r>
        <w:t>try images have greater accuracy for sphere-like objects, as was to be expected.  While the flexibility of the arbitrary cuts in Gu et al. is advantageous for</w:t>
      </w:r>
      <w:r w:rsidR="0031708C">
        <w:t xml:space="preserve"> some</w:t>
      </w:r>
      <w:r>
        <w:t xml:space="preserve"> objects with long extremities (</w:t>
      </w:r>
      <w:r>
        <w:fldChar w:fldCharType="begin"/>
      </w:r>
      <w:r>
        <w:instrText xml:space="preserve"> REF _Ref27644448 \h </w:instrText>
      </w:r>
      <w:r>
        <w:fldChar w:fldCharType="separate"/>
      </w:r>
      <w:r w:rsidR="00F027A7">
        <w:t xml:space="preserve">Figure </w:t>
      </w:r>
      <w:r w:rsidR="00F027A7">
        <w:rPr>
          <w:noProof/>
        </w:rPr>
        <w:t>10</w:t>
      </w:r>
      <w:r>
        <w:fldChar w:fldCharType="end"/>
      </w:r>
      <w:r>
        <w:t xml:space="preserve">), our results </w:t>
      </w:r>
      <w:r w:rsidR="0031708C">
        <w:t>are</w:t>
      </w:r>
      <w:r>
        <w:t xml:space="preserve"> close.  The somewhat lower PSNR </w:t>
      </w:r>
      <w:r w:rsidR="00CE7C44">
        <w:t xml:space="preserve">numbers </w:t>
      </w:r>
      <w:r>
        <w:t xml:space="preserve">for </w:t>
      </w:r>
      <w:r w:rsidR="00CE7C44">
        <w:t xml:space="preserve">the </w:t>
      </w:r>
      <w:r>
        <w:t xml:space="preserve">cube-domain parametrizations </w:t>
      </w:r>
      <w:r w:rsidR="00CE7C44">
        <w:t>are</w:t>
      </w:r>
      <w:r>
        <w:t xml:space="preserve"> likely due to the heuri</w:t>
      </w:r>
      <w:r>
        <w:t>s</w:t>
      </w:r>
      <w:r>
        <w:t>tic selection of diagonals for triangulation.</w:t>
      </w:r>
    </w:p>
    <w:p w:rsidR="008E2DD4" w:rsidRDefault="000C2859" w:rsidP="000C2859">
      <w:pPr>
        <w:pStyle w:val="BodyText"/>
      </w:pPr>
      <w:r>
        <w:fldChar w:fldCharType="begin"/>
      </w:r>
      <w:r>
        <w:instrText xml:space="preserve"> REF _Ref27644448 \h </w:instrText>
      </w:r>
      <w:r>
        <w:fldChar w:fldCharType="separate"/>
      </w:r>
      <w:r w:rsidR="00F027A7">
        <w:t xml:space="preserve">Figure </w:t>
      </w:r>
      <w:r w:rsidR="00F027A7">
        <w:rPr>
          <w:noProof/>
        </w:rPr>
        <w:t>10</w:t>
      </w:r>
      <w:r>
        <w:fldChar w:fldCharType="end"/>
      </w:r>
      <w:r>
        <w:t xml:space="preserve"> shows </w:t>
      </w:r>
      <w:r w:rsidR="00CE7C44">
        <w:t>an inherent limitation</w:t>
      </w:r>
      <w:r>
        <w:t xml:space="preserve"> of spherical parametriz</w:t>
      </w:r>
      <w:r>
        <w:t>a</w:t>
      </w:r>
      <w:r>
        <w:t xml:space="preserve">tion; for highly deformed shapes, one cannot </w:t>
      </w:r>
      <w:r w:rsidR="0031708C">
        <w:t xml:space="preserve">simultaneously </w:t>
      </w:r>
      <w:r>
        <w:t>have both low stretch and</w:t>
      </w:r>
      <w:r w:rsidR="0095689A">
        <w:t xml:space="preserve"> conformality.</w:t>
      </w:r>
      <w:r>
        <w:t xml:space="preserve">  </w:t>
      </w:r>
      <w:r w:rsidR="0095689A" w:rsidRPr="00D81575">
        <w:fldChar w:fldCharType="begin"/>
      </w:r>
      <w:r w:rsidR="0095689A" w:rsidRPr="00D81575">
        <w:instrText xml:space="preserve"> REF _Ref27640768 \h  \* MERGEFORMAT </w:instrText>
      </w:r>
      <w:r w:rsidR="0095689A" w:rsidRPr="00D81575">
        <w:fldChar w:fldCharType="separate"/>
      </w:r>
      <w:r w:rsidR="00F027A7" w:rsidRPr="00815C81">
        <w:t xml:space="preserve">Figure </w:t>
      </w:r>
      <w:r w:rsidR="00F027A7">
        <w:rPr>
          <w:noProof/>
        </w:rPr>
        <w:t>11</w:t>
      </w:r>
      <w:r w:rsidR="0095689A" w:rsidRPr="00D81575">
        <w:fldChar w:fldCharType="end"/>
      </w:r>
      <w:r w:rsidR="0095689A">
        <w:t xml:space="preserve"> shows the </w:t>
      </w:r>
      <w:r w:rsidR="0031708C">
        <w:t>advantage</w:t>
      </w:r>
      <w:r w:rsidR="0095689A">
        <w:t xml:space="preserve"> of </w:t>
      </w:r>
      <w:r w:rsidR="0031708C">
        <w:t xml:space="preserve">the </w:t>
      </w:r>
      <w:r w:rsidR="0095689A">
        <w:t xml:space="preserve">stretch metric </w:t>
      </w:r>
      <w:r w:rsidR="0031708C">
        <w:t>over</w:t>
      </w:r>
      <w:r w:rsidR="0095689A">
        <w:t xml:space="preserve"> the more traditional conformal metric</w:t>
      </w:r>
      <w:r w:rsidR="0031708C">
        <w:t>, and also demonstrates the improvement due to our inverse-stretch regularization</w:t>
      </w:r>
      <w:r w:rsidR="0095689A">
        <w:t>.</w:t>
      </w:r>
    </w:p>
    <w:p w:rsidR="008E2DD4" w:rsidRPr="008E2DD4" w:rsidRDefault="00F744E4" w:rsidP="000C2859">
      <w:pPr>
        <w:pStyle w:val="BodyText"/>
      </w:pPr>
      <w:r>
        <w:fldChar w:fldCharType="begin"/>
      </w:r>
      <w:r>
        <w:instrText xml:space="preserve"> REF _Ref30812900 \h </w:instrText>
      </w:r>
      <w:r>
        <w:fldChar w:fldCharType="separate"/>
      </w:r>
      <w:r w:rsidR="00F027A7">
        <w:t xml:space="preserve">Figure </w:t>
      </w:r>
      <w:r w:rsidR="00F027A7">
        <w:rPr>
          <w:noProof/>
        </w:rPr>
        <w:t>14</w:t>
      </w:r>
      <w:r>
        <w:fldChar w:fldCharType="end"/>
      </w:r>
      <w:r>
        <w:t xml:space="preserve"> </w:t>
      </w:r>
      <w:r w:rsidR="000C2859">
        <w:t xml:space="preserve">shows </w:t>
      </w:r>
      <w:r w:rsidR="006040F9">
        <w:t>more</w:t>
      </w:r>
      <w:r w:rsidR="008E2DD4">
        <w:t xml:space="preserve"> examples using the 4 domain types.  Note that all </w:t>
      </w:r>
      <w:r w:rsidR="008E2DD4" w:rsidRPr="008E2DD4">
        <w:t>domains work well on any given model</w:t>
      </w:r>
      <w:r w:rsidR="00F46A2B">
        <w:t xml:space="preserve"> – we </w:t>
      </w:r>
      <w:r w:rsidR="008E2DD4" w:rsidRPr="008E2DD4">
        <w:t xml:space="preserve">made no effort to select the domain per model. </w:t>
      </w:r>
      <w:r w:rsidR="00F46A2B">
        <w:t xml:space="preserve"> </w:t>
      </w:r>
      <w:r w:rsidR="008E2DD4" w:rsidRPr="008E2DD4">
        <w:t>We prefer the octahedron domain for triangle-based (linear) reconstruction, and the fla</w:t>
      </w:r>
      <w:r w:rsidR="008E2DD4" w:rsidRPr="008E2DD4">
        <w:t>t</w:t>
      </w:r>
      <w:r w:rsidR="008E2DD4" w:rsidRPr="008E2DD4">
        <w:t>tened octahedron for quad-based (bilinear) reconstruction, because they each result in a single square geometry image.  We explored the other two domains for research completeness.</w:t>
      </w:r>
    </w:p>
    <w:p w:rsidR="00B25B0F" w:rsidRDefault="00C66419" w:rsidP="000C2859">
      <w:pPr>
        <w:pStyle w:val="BodyText"/>
      </w:pPr>
      <w:r>
        <w:t xml:space="preserve">The David in </w:t>
      </w:r>
      <w:r>
        <w:fldChar w:fldCharType="begin"/>
      </w:r>
      <w:r>
        <w:instrText xml:space="preserve"> REF _Ref30812900 \h </w:instrText>
      </w:r>
      <w:r>
        <w:fldChar w:fldCharType="separate"/>
      </w:r>
      <w:r w:rsidR="00F027A7">
        <w:t xml:space="preserve">Figure </w:t>
      </w:r>
      <w:r w:rsidR="00F027A7">
        <w:rPr>
          <w:noProof/>
        </w:rPr>
        <w:t>14</w:t>
      </w:r>
      <w:r>
        <w:fldChar w:fldCharType="end"/>
      </w:r>
      <w:r>
        <w:t xml:space="preserve"> demonstrates a simple extension to our scheme that allows parametrization of surfaces with boundaries.  Given an initial </w:t>
      </w:r>
      <w:r w:rsidR="005A0E34">
        <w:t>mesh</w:t>
      </w:r>
      <w:r>
        <w:t xml:space="preserve"> with boundaries</w:t>
      </w:r>
      <w:r w:rsidR="00B839E3">
        <w:t xml:space="preserve"> (holes)</w:t>
      </w:r>
      <w:r>
        <w:t>, we triangulate each hole, marking the newly added faces with the attribute “hole”.</w:t>
      </w:r>
      <w:r w:rsidR="00187163">
        <w:t xml:space="preserve">  </w:t>
      </w:r>
      <w:r w:rsidR="00B839E3">
        <w:t>We</w:t>
      </w:r>
      <w:r>
        <w:t xml:space="preserve"> apply our spherical parametrization algorithm</w:t>
      </w:r>
      <w:r w:rsidR="00B839E3">
        <w:t xml:space="preserve"> to this closed mesh</w:t>
      </w:r>
      <w:r>
        <w:t xml:space="preserve">, but we reduce the energy </w:t>
      </w:r>
      <w:r w:rsidR="00B839E3">
        <w:t xml:space="preserve">computed </w:t>
      </w:r>
      <w:r>
        <w:t xml:space="preserve">on all hole faces by a constant factor (e.g. </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t xml:space="preserve">).  The effect is that </w:t>
      </w:r>
      <w:r w:rsidR="005A0E34">
        <w:t>each</w:t>
      </w:r>
      <w:r>
        <w:t xml:space="preserve"> hole is allowed to shrink</w:t>
      </w:r>
      <w:r w:rsidR="006040F9">
        <w:t xml:space="preserve"> in the parameter domain</w:t>
      </w:r>
      <w:r>
        <w:t xml:space="preserve">.  However, it </w:t>
      </w:r>
      <w:r w:rsidR="00B839E3">
        <w:t>cannot</w:t>
      </w:r>
      <w:r>
        <w:t xml:space="preserve"> collapse </w:t>
      </w:r>
      <w:r w:rsidR="00B839E3">
        <w:t xml:space="preserve">completely </w:t>
      </w:r>
      <w:r>
        <w:t xml:space="preserve">because the </w:t>
      </w:r>
      <w:r w:rsidR="00B839E3">
        <w:t xml:space="preserve">non-hole faces adjacent to the boundary do measure tangential stretch along the </w:t>
      </w:r>
      <w:r w:rsidR="005A0E34">
        <w:t xml:space="preserve">surface </w:t>
      </w:r>
      <w:r w:rsidR="00B839E3">
        <w:t>boundary.</w:t>
      </w:r>
      <w:r w:rsidR="002F12EB">
        <w:t xml:space="preserve">  The precise 3D geometry of the hole faces is unimportant, since their </w:t>
      </w:r>
      <w:r w:rsidR="00CF6812">
        <w:t>sole</w:t>
      </w:r>
      <w:r w:rsidR="002F12EB">
        <w:t xml:space="preserve"> purpose is </w:t>
      </w:r>
      <w:r w:rsidR="00351AFF">
        <w:t xml:space="preserve">effectively </w:t>
      </w:r>
      <w:r w:rsidR="002F12EB">
        <w:t>to prevent boundary self-intersection during optimization.</w:t>
      </w:r>
      <w:r w:rsidR="005A0E34">
        <w:t xml:space="preserve">  </w:t>
      </w:r>
      <w:r w:rsidR="00B00021">
        <w:t>D</w:t>
      </w:r>
      <w:r w:rsidR="00B839E3">
        <w:t>uring remeshing we ignore samples that lie in hole faces</w:t>
      </w:r>
      <w:r w:rsidR="005A0E34">
        <w:t xml:space="preserve"> (colored in yellow)</w:t>
      </w:r>
      <w:r w:rsidR="00B839E3">
        <w:t>.</w:t>
      </w:r>
    </w:p>
    <w:p w:rsidR="001E11F2" w:rsidRPr="00B839E3" w:rsidRDefault="001E11F2" w:rsidP="000C2859">
      <w:pPr>
        <w:pStyle w:val="BodyText"/>
        <w:rPr>
          <w:bCs w:val="0"/>
        </w:rPr>
      </w:pPr>
    </w:p>
    <w:p w:rsidR="00DE6CD3" w:rsidRPr="00B839E3" w:rsidRDefault="00DE6CD3" w:rsidP="000C2859">
      <w:pPr>
        <w:pStyle w:val="BodyText"/>
      </w:pPr>
    </w:p>
    <w:tbl>
      <w:tblPr>
        <w:tblStyle w:val="TableGrid"/>
        <w:tblW w:w="5000" w:type="pct"/>
        <w:jc w:val="center"/>
        <w:tblCellMar>
          <w:left w:w="29" w:type="dxa"/>
          <w:right w:w="29" w:type="dxa"/>
        </w:tblCellMar>
        <w:tblLook w:val="00A0" w:firstRow="1" w:lastRow="0" w:firstColumn="1" w:lastColumn="0" w:noHBand="0" w:noVBand="0"/>
      </w:tblPr>
      <w:tblGrid>
        <w:gridCol w:w="748"/>
        <w:gridCol w:w="521"/>
        <w:gridCol w:w="522"/>
        <w:gridCol w:w="522"/>
        <w:gridCol w:w="522"/>
        <w:gridCol w:w="504"/>
        <w:gridCol w:w="504"/>
        <w:gridCol w:w="504"/>
        <w:gridCol w:w="506"/>
      </w:tblGrid>
      <w:tr w:rsidR="000C2859" w:rsidRPr="00BB2146">
        <w:trPr>
          <w:cantSplit/>
          <w:jc w:val="center"/>
        </w:trPr>
        <w:tc>
          <w:tcPr>
            <w:tcW w:w="771" w:type="pct"/>
            <w:vMerge w:val="restart"/>
            <w:tcBorders>
              <w:right w:val="single" w:sz="12" w:space="0" w:color="auto"/>
            </w:tcBorders>
          </w:tcPr>
          <w:p w:rsidR="000C2859" w:rsidRPr="00BB2146" w:rsidRDefault="000C2859" w:rsidP="00B74A61">
            <w:pPr>
              <w:pStyle w:val="BodyText"/>
              <w:keepNext/>
              <w:keepLines/>
              <w:spacing w:before="20" w:after="20"/>
              <w:jc w:val="left"/>
            </w:pPr>
          </w:p>
        </w:tc>
        <w:tc>
          <w:tcPr>
            <w:tcW w:w="2150" w:type="pct"/>
            <w:gridSpan w:val="4"/>
            <w:tcBorders>
              <w:left w:val="single" w:sz="12" w:space="0" w:color="auto"/>
              <w:right w:val="single" w:sz="12" w:space="0" w:color="auto"/>
            </w:tcBorders>
          </w:tcPr>
          <w:p w:rsidR="000C2859" w:rsidRPr="00BB2146" w:rsidRDefault="00027BC2" w:rsidP="001318D3">
            <w:pPr>
              <w:pStyle w:val="BodyText"/>
              <w:keepNext/>
              <w:keepLines/>
              <w:spacing w:before="20" w:after="20"/>
              <w:jc w:val="center"/>
            </w:pP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1318D3">
              <w:t xml:space="preserve"> </w:t>
            </w:r>
            <w:r w:rsidR="000C2859" w:rsidRPr="00BB2146">
              <w:t xml:space="preserve">stretch efficiency </w:t>
            </w:r>
            <m:oMath>
              <m:r>
                <w:rPr>
                  <w:rFonts w:ascii="Cambria Math" w:hAnsi="Cambria Math"/>
                </w:rPr>
                <m:t>D</m:t>
              </m:r>
              <m:r>
                <m:rPr>
                  <m:nor/>
                </m:rPr>
                <w:rPr>
                  <w:rFonts w:ascii="Cambria Math" w:hAnsi="Cambria Math"/>
                </w:rPr>
                <m:t>→</m:t>
              </m:r>
              <m:r>
                <w:rPr>
                  <w:rFonts w:ascii="Cambria Math" w:hAnsi="Cambria Math"/>
                </w:rPr>
                <m:t>M</m:t>
              </m:r>
            </m:oMath>
          </w:p>
        </w:tc>
        <w:tc>
          <w:tcPr>
            <w:tcW w:w="2079" w:type="pct"/>
            <w:gridSpan w:val="4"/>
            <w:tcBorders>
              <w:left w:val="single" w:sz="12" w:space="0" w:color="auto"/>
            </w:tcBorders>
          </w:tcPr>
          <w:p w:rsidR="000C2859" w:rsidRPr="00BB2146" w:rsidRDefault="000C2859" w:rsidP="00B74A61">
            <w:pPr>
              <w:pStyle w:val="BodyText"/>
              <w:keepNext/>
              <w:keepLines/>
              <w:spacing w:before="20" w:after="20"/>
              <w:jc w:val="center"/>
            </w:pPr>
            <w:r>
              <w:t>R</w:t>
            </w:r>
            <w:r w:rsidRPr="00BB2146">
              <w:t>emesh PSNR</w:t>
            </w:r>
            <w:r>
              <w:t xml:space="preserve"> (dB)</w:t>
            </w:r>
          </w:p>
        </w:tc>
      </w:tr>
      <w:tr w:rsidR="001318D3" w:rsidRPr="00BB2146">
        <w:trPr>
          <w:cantSplit/>
          <w:jc w:val="center"/>
        </w:trPr>
        <w:tc>
          <w:tcPr>
            <w:tcW w:w="771" w:type="pct"/>
            <w:vMerge/>
            <w:tcBorders>
              <w:right w:val="single" w:sz="12" w:space="0" w:color="auto"/>
            </w:tcBorders>
          </w:tcPr>
          <w:p w:rsidR="000C2859" w:rsidRPr="00BB2146" w:rsidRDefault="000C2859" w:rsidP="00B74A61">
            <w:pPr>
              <w:pStyle w:val="BodyText"/>
              <w:keepNext/>
              <w:keepLines/>
              <w:spacing w:after="20"/>
              <w:jc w:val="left"/>
            </w:pPr>
          </w:p>
        </w:tc>
        <w:tc>
          <w:tcPr>
            <w:tcW w:w="537" w:type="pct"/>
            <w:tcBorders>
              <w:left w:val="single" w:sz="12" w:space="0" w:color="auto"/>
            </w:tcBorders>
          </w:tcPr>
          <w:p w:rsidR="000C2859" w:rsidRPr="00BB2146" w:rsidRDefault="000C2859" w:rsidP="00B74A61">
            <w:pPr>
              <w:pStyle w:val="BodyText"/>
              <w:keepNext/>
              <w:keepLines/>
              <w:spacing w:before="20" w:after="20"/>
              <w:jc w:val="center"/>
            </w:pPr>
            <w:r w:rsidRPr="00BB2146">
              <w:t>tetra</w:t>
            </w:r>
          </w:p>
        </w:tc>
        <w:tc>
          <w:tcPr>
            <w:tcW w:w="538" w:type="pct"/>
          </w:tcPr>
          <w:p w:rsidR="000C2859" w:rsidRPr="00BB2146" w:rsidRDefault="000C2859" w:rsidP="00B74A61">
            <w:pPr>
              <w:pStyle w:val="BodyText"/>
              <w:keepNext/>
              <w:keepLines/>
              <w:spacing w:before="20" w:after="20"/>
              <w:jc w:val="center"/>
            </w:pPr>
            <w:r w:rsidRPr="00BB2146">
              <w:t>octa</w:t>
            </w:r>
          </w:p>
        </w:tc>
        <w:tc>
          <w:tcPr>
            <w:tcW w:w="538" w:type="pct"/>
          </w:tcPr>
          <w:p w:rsidR="000C2859" w:rsidRPr="00BB2146" w:rsidRDefault="000C2859" w:rsidP="00B74A61">
            <w:pPr>
              <w:pStyle w:val="BodyText"/>
              <w:keepNext/>
              <w:keepLines/>
              <w:spacing w:before="20" w:after="20"/>
              <w:jc w:val="center"/>
            </w:pPr>
            <w:r w:rsidRPr="00BB2146">
              <w:t>cube</w:t>
            </w:r>
          </w:p>
        </w:tc>
        <w:tc>
          <w:tcPr>
            <w:tcW w:w="538" w:type="pct"/>
            <w:tcBorders>
              <w:right w:val="single" w:sz="12" w:space="0" w:color="auto"/>
            </w:tcBorders>
          </w:tcPr>
          <w:p w:rsidR="000C2859" w:rsidRPr="00BB2146" w:rsidRDefault="000C2859" w:rsidP="00B74A61">
            <w:pPr>
              <w:pStyle w:val="BodyText"/>
              <w:keepNext/>
              <w:keepLines/>
              <w:spacing w:before="20" w:after="20"/>
              <w:jc w:val="center"/>
            </w:pPr>
            <w:r>
              <w:t>[</w:t>
            </w:r>
            <w:r w:rsidRPr="00BB2146">
              <w:t>Gu</w:t>
            </w:r>
            <w:r>
              <w:t>]</w:t>
            </w:r>
          </w:p>
        </w:tc>
        <w:tc>
          <w:tcPr>
            <w:tcW w:w="519" w:type="pct"/>
            <w:tcBorders>
              <w:left w:val="single" w:sz="12" w:space="0" w:color="auto"/>
            </w:tcBorders>
          </w:tcPr>
          <w:p w:rsidR="000C2859" w:rsidRPr="00BB2146" w:rsidRDefault="000C2859" w:rsidP="001318D3">
            <w:pPr>
              <w:pStyle w:val="BodyText"/>
              <w:keepNext/>
              <w:keepLines/>
              <w:spacing w:before="20" w:after="20"/>
              <w:jc w:val="center"/>
              <w:rPr>
                <w:sz w:val="16"/>
              </w:rPr>
            </w:pPr>
            <w:r w:rsidRPr="00BB2146">
              <w:t>tetra</w:t>
            </w:r>
            <w:r w:rsidRPr="00BB2146">
              <w:br/>
            </w:r>
            <m:oMath>
              <m:r>
                <w:rPr>
                  <w:rFonts w:ascii="Cambria Math" w:hAnsi="Cambria Math"/>
                  <w:sz w:val="14"/>
                </w:rPr>
                <m:t>n</m:t>
              </m:r>
              <m:r>
                <m:rPr>
                  <m:nor/>
                </m:rPr>
                <w:rPr>
                  <w:rFonts w:ascii="Cambria Math" w:hAnsi="Cambria Math"/>
                  <w:sz w:val="14"/>
                </w:rPr>
                <m:t>=</m:t>
              </m:r>
            </m:oMath>
            <w:r w:rsidR="001E69AA">
              <w:rPr>
                <w:sz w:val="14"/>
              </w:rPr>
              <w:t>181</w:t>
            </w:r>
          </w:p>
        </w:tc>
        <w:tc>
          <w:tcPr>
            <w:tcW w:w="519" w:type="pct"/>
          </w:tcPr>
          <w:p w:rsidR="000C2859" w:rsidRPr="00BB2146" w:rsidRDefault="000C2859" w:rsidP="001318D3">
            <w:pPr>
              <w:pStyle w:val="BodyText"/>
              <w:keepNext/>
              <w:keepLines/>
              <w:spacing w:before="20" w:after="20"/>
              <w:jc w:val="center"/>
            </w:pPr>
            <w:r w:rsidRPr="00BB2146">
              <w:t>octa</w:t>
            </w:r>
            <w:r w:rsidRPr="00BB2146">
              <w:br/>
            </w:r>
            <m:oMath>
              <m:r>
                <w:rPr>
                  <w:rFonts w:ascii="Cambria Math" w:hAnsi="Cambria Math"/>
                  <w:sz w:val="14"/>
                </w:rPr>
                <m:t>n</m:t>
              </m:r>
              <m:r>
                <m:rPr>
                  <m:nor/>
                </m:rPr>
                <w:rPr>
                  <w:rFonts w:ascii="Cambria Math" w:hAnsi="Cambria Math"/>
                  <w:sz w:val="14"/>
                </w:rPr>
                <m:t>=</m:t>
              </m:r>
            </m:oMath>
            <w:r w:rsidR="001E69AA">
              <w:rPr>
                <w:sz w:val="14"/>
              </w:rPr>
              <w:t>128</w:t>
            </w:r>
          </w:p>
        </w:tc>
        <w:tc>
          <w:tcPr>
            <w:tcW w:w="519" w:type="pct"/>
          </w:tcPr>
          <w:p w:rsidR="000C2859" w:rsidRPr="00BB2146" w:rsidRDefault="000C2859" w:rsidP="001318D3">
            <w:pPr>
              <w:pStyle w:val="BodyText"/>
              <w:keepNext/>
              <w:keepLines/>
              <w:spacing w:before="20" w:after="20"/>
              <w:jc w:val="center"/>
            </w:pPr>
            <w:r w:rsidRPr="00BB2146">
              <w:t>cube</w:t>
            </w:r>
            <w:r w:rsidRPr="00BB2146">
              <w:br/>
            </w:r>
            <m:oMath>
              <m:r>
                <w:rPr>
                  <w:rFonts w:ascii="Cambria Math" w:hAnsi="Cambria Math"/>
                  <w:sz w:val="14"/>
                </w:rPr>
                <m:t>n</m:t>
              </m:r>
              <m:r>
                <m:rPr>
                  <m:nor/>
                </m:rPr>
                <w:rPr>
                  <w:rFonts w:ascii="Cambria Math" w:hAnsi="Cambria Math"/>
                  <w:sz w:val="14"/>
                </w:rPr>
                <m:t>=</m:t>
              </m:r>
            </m:oMath>
            <w:r w:rsidR="001E69AA">
              <w:rPr>
                <w:sz w:val="14"/>
              </w:rPr>
              <w:t>104</w:t>
            </w:r>
          </w:p>
        </w:tc>
        <w:tc>
          <w:tcPr>
            <w:tcW w:w="521" w:type="pct"/>
          </w:tcPr>
          <w:p w:rsidR="000C2859" w:rsidRPr="00BB2146" w:rsidRDefault="000C2859" w:rsidP="001E69AA">
            <w:pPr>
              <w:pStyle w:val="BodyText"/>
              <w:keepNext/>
              <w:keepLines/>
              <w:spacing w:before="20" w:after="20"/>
              <w:jc w:val="center"/>
            </w:pPr>
            <w:r>
              <w:t>[</w:t>
            </w:r>
            <w:r w:rsidRPr="00BB2146">
              <w:t>Gu</w:t>
            </w:r>
            <w:r>
              <w:t>]</w:t>
            </w:r>
            <w:r w:rsidRPr="00BB2146">
              <w:br/>
            </w:r>
            <m:oMath>
              <m:r>
                <w:rPr>
                  <w:rFonts w:ascii="Cambria Math" w:hAnsi="Cambria Math"/>
                  <w:sz w:val="14"/>
                </w:rPr>
                <m:t>n</m:t>
              </m:r>
              <m:r>
                <m:rPr>
                  <m:nor/>
                </m:rPr>
                <w:rPr>
                  <w:rFonts w:ascii="Cambria Math" w:hAnsi="Cambria Math"/>
                  <w:sz w:val="14"/>
                </w:rPr>
                <m:t>=</m:t>
              </m:r>
            </m:oMath>
            <w:r w:rsidR="001E69AA">
              <w:rPr>
                <w:sz w:val="14"/>
              </w:rPr>
              <w:t>256</w:t>
            </w:r>
          </w:p>
        </w:tc>
      </w:tr>
      <w:tr w:rsidR="001318D3" w:rsidRPr="00BB2146">
        <w:trPr>
          <w:cantSplit/>
          <w:jc w:val="center"/>
        </w:trPr>
        <w:tc>
          <w:tcPr>
            <w:tcW w:w="771" w:type="pct"/>
            <w:tcBorders>
              <w:right w:val="single" w:sz="12" w:space="0" w:color="auto"/>
            </w:tcBorders>
          </w:tcPr>
          <w:p w:rsidR="001F027A" w:rsidRPr="00A24DD8" w:rsidRDefault="001F027A" w:rsidP="00B74A61">
            <w:pPr>
              <w:pStyle w:val="BodyText"/>
              <w:keepNext/>
              <w:keepLines/>
              <w:spacing w:before="20" w:after="20"/>
              <w:rPr>
                <w:sz w:val="16"/>
                <w:szCs w:val="16"/>
              </w:rPr>
            </w:pPr>
            <w:r w:rsidRPr="00A24DD8">
              <w:rPr>
                <w:sz w:val="16"/>
                <w:szCs w:val="16"/>
              </w:rPr>
              <w:t>Venus</w:t>
            </w:r>
          </w:p>
        </w:tc>
        <w:tc>
          <w:tcPr>
            <w:tcW w:w="537" w:type="pct"/>
            <w:tcBorders>
              <w:left w:val="single" w:sz="12" w:space="0" w:color="auto"/>
            </w:tcBorders>
          </w:tcPr>
          <w:p w:rsidR="001F027A" w:rsidRPr="001F027A" w:rsidRDefault="001F027A" w:rsidP="007E1F8C">
            <w:pPr>
              <w:pStyle w:val="BodyText"/>
              <w:keepNext/>
              <w:keepLines/>
              <w:jc w:val="center"/>
              <w:rPr>
                <w:sz w:val="16"/>
                <w:szCs w:val="16"/>
              </w:rPr>
            </w:pPr>
            <w:r w:rsidRPr="001F027A">
              <w:rPr>
                <w:sz w:val="16"/>
                <w:szCs w:val="16"/>
              </w:rPr>
              <w:t>0.864</w:t>
            </w:r>
          </w:p>
        </w:tc>
        <w:tc>
          <w:tcPr>
            <w:tcW w:w="538" w:type="pct"/>
          </w:tcPr>
          <w:p w:rsidR="001F027A" w:rsidRPr="001F027A" w:rsidRDefault="001F027A" w:rsidP="007E1F8C">
            <w:pPr>
              <w:pStyle w:val="BodyText"/>
              <w:keepNext/>
              <w:keepLines/>
              <w:jc w:val="center"/>
              <w:rPr>
                <w:sz w:val="16"/>
                <w:szCs w:val="16"/>
              </w:rPr>
            </w:pPr>
            <w:r w:rsidRPr="001F027A">
              <w:rPr>
                <w:sz w:val="16"/>
                <w:szCs w:val="16"/>
              </w:rPr>
              <w:t>0.943</w:t>
            </w:r>
          </w:p>
        </w:tc>
        <w:tc>
          <w:tcPr>
            <w:tcW w:w="538" w:type="pct"/>
          </w:tcPr>
          <w:p w:rsidR="001F027A" w:rsidRPr="001F027A" w:rsidRDefault="001F027A" w:rsidP="007E1F8C">
            <w:pPr>
              <w:pStyle w:val="BodyText"/>
              <w:keepNext/>
              <w:keepLines/>
              <w:jc w:val="center"/>
              <w:rPr>
                <w:sz w:val="16"/>
                <w:szCs w:val="16"/>
              </w:rPr>
            </w:pPr>
            <w:r w:rsidRPr="001F027A">
              <w:rPr>
                <w:sz w:val="16"/>
                <w:szCs w:val="16"/>
              </w:rPr>
              <w:t>0.937</w:t>
            </w:r>
          </w:p>
        </w:tc>
        <w:tc>
          <w:tcPr>
            <w:tcW w:w="538" w:type="pct"/>
            <w:tcBorders>
              <w:right w:val="single" w:sz="12" w:space="0" w:color="auto"/>
            </w:tcBorders>
          </w:tcPr>
          <w:p w:rsidR="001F027A" w:rsidRPr="001F027A" w:rsidRDefault="001F027A" w:rsidP="007E1F8C">
            <w:pPr>
              <w:pStyle w:val="BodyText"/>
              <w:keepNext/>
              <w:keepLines/>
              <w:jc w:val="center"/>
              <w:rPr>
                <w:sz w:val="16"/>
                <w:szCs w:val="16"/>
              </w:rPr>
            </w:pPr>
            <w:r w:rsidRPr="001F027A">
              <w:rPr>
                <w:sz w:val="16"/>
                <w:szCs w:val="16"/>
              </w:rPr>
              <w:t>0.706</w:t>
            </w:r>
          </w:p>
        </w:tc>
        <w:tc>
          <w:tcPr>
            <w:tcW w:w="519" w:type="pct"/>
            <w:tcBorders>
              <w:left w:val="single" w:sz="12" w:space="0" w:color="auto"/>
            </w:tcBorders>
          </w:tcPr>
          <w:p w:rsidR="001F027A" w:rsidRPr="001F027A" w:rsidRDefault="001F027A" w:rsidP="007E1F8C">
            <w:pPr>
              <w:pStyle w:val="BodyText"/>
              <w:keepNext/>
              <w:keepLines/>
              <w:jc w:val="center"/>
              <w:rPr>
                <w:sz w:val="16"/>
                <w:szCs w:val="16"/>
              </w:rPr>
            </w:pPr>
            <w:r w:rsidRPr="001F027A">
              <w:rPr>
                <w:sz w:val="16"/>
                <w:szCs w:val="16"/>
              </w:rPr>
              <w:t>82.3</w:t>
            </w:r>
          </w:p>
        </w:tc>
        <w:tc>
          <w:tcPr>
            <w:tcW w:w="519" w:type="pct"/>
          </w:tcPr>
          <w:p w:rsidR="001F027A" w:rsidRPr="001F027A" w:rsidRDefault="001F027A" w:rsidP="007E1F8C">
            <w:pPr>
              <w:pStyle w:val="BodyText"/>
              <w:keepNext/>
              <w:keepLines/>
              <w:jc w:val="center"/>
              <w:rPr>
                <w:sz w:val="16"/>
                <w:szCs w:val="16"/>
              </w:rPr>
            </w:pPr>
            <w:r w:rsidRPr="001F027A">
              <w:rPr>
                <w:sz w:val="16"/>
                <w:szCs w:val="16"/>
              </w:rPr>
              <w:t>83.4</w:t>
            </w:r>
          </w:p>
        </w:tc>
        <w:tc>
          <w:tcPr>
            <w:tcW w:w="519" w:type="pct"/>
          </w:tcPr>
          <w:p w:rsidR="001F027A" w:rsidRPr="001F027A" w:rsidRDefault="001F027A" w:rsidP="007E1F8C">
            <w:pPr>
              <w:pStyle w:val="BodyText"/>
              <w:keepNext/>
              <w:keepLines/>
              <w:jc w:val="center"/>
              <w:rPr>
                <w:sz w:val="16"/>
                <w:szCs w:val="16"/>
              </w:rPr>
            </w:pPr>
            <w:r w:rsidRPr="001F027A">
              <w:rPr>
                <w:sz w:val="16"/>
                <w:szCs w:val="16"/>
              </w:rPr>
              <w:t>81.8</w:t>
            </w:r>
          </w:p>
        </w:tc>
        <w:tc>
          <w:tcPr>
            <w:tcW w:w="521" w:type="pct"/>
          </w:tcPr>
          <w:p w:rsidR="001F027A" w:rsidRPr="001F027A" w:rsidRDefault="001F027A" w:rsidP="007E1F8C">
            <w:pPr>
              <w:pStyle w:val="BodyText"/>
              <w:keepNext/>
              <w:keepLines/>
              <w:jc w:val="center"/>
              <w:rPr>
                <w:sz w:val="16"/>
                <w:szCs w:val="16"/>
              </w:rPr>
            </w:pPr>
            <w:r w:rsidRPr="001F027A">
              <w:rPr>
                <w:sz w:val="16"/>
                <w:szCs w:val="16"/>
              </w:rPr>
              <w:t>80.7</w:t>
            </w:r>
          </w:p>
        </w:tc>
      </w:tr>
      <w:tr w:rsidR="001318D3" w:rsidRPr="00BB2146">
        <w:tblPrEx>
          <w:tblLook w:val="01E0" w:firstRow="1" w:lastRow="1" w:firstColumn="1" w:lastColumn="1" w:noHBand="0" w:noVBand="0"/>
        </w:tblPrEx>
        <w:trPr>
          <w:cantSplit/>
          <w:jc w:val="center"/>
        </w:trPr>
        <w:tc>
          <w:tcPr>
            <w:tcW w:w="771" w:type="pct"/>
            <w:tcBorders>
              <w:right w:val="single" w:sz="12" w:space="0" w:color="auto"/>
            </w:tcBorders>
          </w:tcPr>
          <w:p w:rsidR="001F027A" w:rsidRPr="00A24DD8" w:rsidRDefault="001F027A" w:rsidP="00B74A61">
            <w:pPr>
              <w:pStyle w:val="BodyText"/>
              <w:keepNext/>
              <w:keepLines/>
              <w:spacing w:before="20" w:after="20"/>
              <w:rPr>
                <w:sz w:val="16"/>
                <w:szCs w:val="16"/>
              </w:rPr>
            </w:pPr>
            <w:r w:rsidRPr="00A24DD8">
              <w:rPr>
                <w:sz w:val="16"/>
                <w:szCs w:val="16"/>
              </w:rPr>
              <w:t>bunny</w:t>
            </w:r>
          </w:p>
        </w:tc>
        <w:tc>
          <w:tcPr>
            <w:tcW w:w="537" w:type="pct"/>
            <w:tcBorders>
              <w:left w:val="single" w:sz="12" w:space="0" w:color="auto"/>
            </w:tcBorders>
          </w:tcPr>
          <w:p w:rsidR="001F027A" w:rsidRPr="001F027A" w:rsidRDefault="001F027A" w:rsidP="007E1F8C">
            <w:pPr>
              <w:pStyle w:val="BodyText"/>
              <w:keepNext/>
              <w:keepLines/>
              <w:jc w:val="center"/>
              <w:rPr>
                <w:sz w:val="16"/>
                <w:szCs w:val="16"/>
              </w:rPr>
            </w:pPr>
            <w:r w:rsidRPr="001F027A">
              <w:rPr>
                <w:sz w:val="16"/>
                <w:szCs w:val="16"/>
              </w:rPr>
              <w:t>0.673</w:t>
            </w:r>
          </w:p>
        </w:tc>
        <w:tc>
          <w:tcPr>
            <w:tcW w:w="538" w:type="pct"/>
          </w:tcPr>
          <w:p w:rsidR="001F027A" w:rsidRPr="001F027A" w:rsidRDefault="001F027A" w:rsidP="007E1F8C">
            <w:pPr>
              <w:pStyle w:val="BodyText"/>
              <w:keepNext/>
              <w:keepLines/>
              <w:jc w:val="center"/>
              <w:rPr>
                <w:sz w:val="16"/>
                <w:szCs w:val="16"/>
              </w:rPr>
            </w:pPr>
            <w:r w:rsidRPr="001F027A">
              <w:rPr>
                <w:sz w:val="16"/>
                <w:szCs w:val="16"/>
              </w:rPr>
              <w:t>0.706</w:t>
            </w:r>
          </w:p>
        </w:tc>
        <w:tc>
          <w:tcPr>
            <w:tcW w:w="538" w:type="pct"/>
          </w:tcPr>
          <w:p w:rsidR="001F027A" w:rsidRPr="001F027A" w:rsidRDefault="001F027A" w:rsidP="007E1F8C">
            <w:pPr>
              <w:pStyle w:val="BodyText"/>
              <w:keepNext/>
              <w:keepLines/>
              <w:jc w:val="center"/>
              <w:rPr>
                <w:sz w:val="16"/>
                <w:szCs w:val="16"/>
              </w:rPr>
            </w:pPr>
            <w:r w:rsidRPr="001F027A">
              <w:rPr>
                <w:sz w:val="16"/>
                <w:szCs w:val="16"/>
              </w:rPr>
              <w:t>0.703</w:t>
            </w:r>
          </w:p>
        </w:tc>
        <w:tc>
          <w:tcPr>
            <w:tcW w:w="538" w:type="pct"/>
            <w:tcBorders>
              <w:right w:val="single" w:sz="12" w:space="0" w:color="auto"/>
            </w:tcBorders>
          </w:tcPr>
          <w:p w:rsidR="001F027A" w:rsidRPr="001F027A" w:rsidRDefault="001F027A" w:rsidP="007E1F8C">
            <w:pPr>
              <w:pStyle w:val="BodyText"/>
              <w:keepNext/>
              <w:keepLines/>
              <w:jc w:val="center"/>
              <w:rPr>
                <w:sz w:val="16"/>
                <w:szCs w:val="16"/>
              </w:rPr>
            </w:pPr>
            <w:r w:rsidRPr="001F027A">
              <w:rPr>
                <w:sz w:val="16"/>
                <w:szCs w:val="16"/>
              </w:rPr>
              <w:t>0.639</w:t>
            </w:r>
          </w:p>
        </w:tc>
        <w:tc>
          <w:tcPr>
            <w:tcW w:w="519" w:type="pct"/>
            <w:tcBorders>
              <w:left w:val="single" w:sz="12" w:space="0" w:color="auto"/>
            </w:tcBorders>
          </w:tcPr>
          <w:p w:rsidR="001F027A" w:rsidRPr="001F027A" w:rsidRDefault="001F027A" w:rsidP="007E1F8C">
            <w:pPr>
              <w:pStyle w:val="BodyText"/>
              <w:keepNext/>
              <w:keepLines/>
              <w:jc w:val="center"/>
              <w:rPr>
                <w:sz w:val="16"/>
                <w:szCs w:val="16"/>
              </w:rPr>
            </w:pPr>
            <w:r w:rsidRPr="001F027A">
              <w:rPr>
                <w:sz w:val="16"/>
                <w:szCs w:val="16"/>
              </w:rPr>
              <w:t>79.6</w:t>
            </w:r>
          </w:p>
        </w:tc>
        <w:tc>
          <w:tcPr>
            <w:tcW w:w="519" w:type="pct"/>
          </w:tcPr>
          <w:p w:rsidR="001F027A" w:rsidRPr="001F027A" w:rsidRDefault="001F027A" w:rsidP="007E1F8C">
            <w:pPr>
              <w:pStyle w:val="BodyText"/>
              <w:keepNext/>
              <w:keepLines/>
              <w:jc w:val="center"/>
              <w:rPr>
                <w:sz w:val="16"/>
                <w:szCs w:val="16"/>
              </w:rPr>
            </w:pPr>
            <w:r w:rsidRPr="001F027A">
              <w:rPr>
                <w:sz w:val="16"/>
                <w:szCs w:val="16"/>
              </w:rPr>
              <w:t>79.8</w:t>
            </w:r>
          </w:p>
        </w:tc>
        <w:tc>
          <w:tcPr>
            <w:tcW w:w="519" w:type="pct"/>
          </w:tcPr>
          <w:p w:rsidR="001F027A" w:rsidRPr="001F027A" w:rsidRDefault="001F027A" w:rsidP="007E1F8C">
            <w:pPr>
              <w:pStyle w:val="BodyText"/>
              <w:keepNext/>
              <w:keepLines/>
              <w:jc w:val="center"/>
              <w:rPr>
                <w:sz w:val="16"/>
                <w:szCs w:val="16"/>
              </w:rPr>
            </w:pPr>
            <w:r w:rsidRPr="001F027A">
              <w:rPr>
                <w:sz w:val="16"/>
                <w:szCs w:val="16"/>
              </w:rPr>
              <w:t>79.0</w:t>
            </w:r>
          </w:p>
        </w:tc>
        <w:tc>
          <w:tcPr>
            <w:tcW w:w="521" w:type="pct"/>
          </w:tcPr>
          <w:p w:rsidR="001F027A" w:rsidRPr="001F027A" w:rsidRDefault="001F027A" w:rsidP="007E1F8C">
            <w:pPr>
              <w:pStyle w:val="BodyText"/>
              <w:keepNext/>
              <w:keepLines/>
              <w:jc w:val="center"/>
              <w:rPr>
                <w:sz w:val="16"/>
                <w:szCs w:val="16"/>
              </w:rPr>
            </w:pPr>
            <w:r w:rsidRPr="001F027A">
              <w:rPr>
                <w:sz w:val="16"/>
                <w:szCs w:val="16"/>
              </w:rPr>
              <w:t>78.2</w:t>
            </w:r>
          </w:p>
        </w:tc>
      </w:tr>
      <w:tr w:rsidR="001318D3" w:rsidRPr="00BB2146">
        <w:trPr>
          <w:cantSplit/>
          <w:jc w:val="center"/>
        </w:trPr>
        <w:tc>
          <w:tcPr>
            <w:tcW w:w="771" w:type="pct"/>
            <w:tcBorders>
              <w:right w:val="single" w:sz="12" w:space="0" w:color="auto"/>
            </w:tcBorders>
          </w:tcPr>
          <w:p w:rsidR="001F027A" w:rsidRPr="00A24DD8" w:rsidRDefault="001F027A" w:rsidP="00B74A61">
            <w:pPr>
              <w:pStyle w:val="BodyText"/>
              <w:keepNext/>
              <w:keepLines/>
              <w:spacing w:before="20" w:after="20"/>
              <w:rPr>
                <w:sz w:val="16"/>
                <w:szCs w:val="16"/>
              </w:rPr>
            </w:pPr>
            <w:r w:rsidRPr="00A24DD8">
              <w:rPr>
                <w:sz w:val="16"/>
                <w:szCs w:val="16"/>
              </w:rPr>
              <w:t>David</w:t>
            </w:r>
          </w:p>
        </w:tc>
        <w:tc>
          <w:tcPr>
            <w:tcW w:w="537" w:type="pct"/>
            <w:tcBorders>
              <w:left w:val="single" w:sz="12" w:space="0" w:color="auto"/>
            </w:tcBorders>
          </w:tcPr>
          <w:p w:rsidR="001F027A" w:rsidRPr="001F027A" w:rsidRDefault="001F027A" w:rsidP="007E1F8C">
            <w:pPr>
              <w:pStyle w:val="BodyText"/>
              <w:keepNext/>
              <w:keepLines/>
              <w:jc w:val="center"/>
              <w:rPr>
                <w:sz w:val="16"/>
                <w:szCs w:val="16"/>
              </w:rPr>
            </w:pPr>
            <w:r w:rsidRPr="001F027A">
              <w:rPr>
                <w:sz w:val="16"/>
                <w:szCs w:val="16"/>
              </w:rPr>
              <w:t>0.767</w:t>
            </w:r>
          </w:p>
        </w:tc>
        <w:tc>
          <w:tcPr>
            <w:tcW w:w="538" w:type="pct"/>
          </w:tcPr>
          <w:p w:rsidR="001F027A" w:rsidRPr="001F027A" w:rsidRDefault="001F027A" w:rsidP="007E1F8C">
            <w:pPr>
              <w:pStyle w:val="BodyText"/>
              <w:keepNext/>
              <w:keepLines/>
              <w:jc w:val="center"/>
              <w:rPr>
                <w:sz w:val="16"/>
                <w:szCs w:val="16"/>
              </w:rPr>
            </w:pPr>
            <w:r w:rsidRPr="001F027A">
              <w:rPr>
                <w:sz w:val="16"/>
                <w:szCs w:val="16"/>
              </w:rPr>
              <w:t>0.828</w:t>
            </w:r>
          </w:p>
        </w:tc>
        <w:tc>
          <w:tcPr>
            <w:tcW w:w="538" w:type="pct"/>
          </w:tcPr>
          <w:p w:rsidR="001F027A" w:rsidRPr="001F027A" w:rsidRDefault="001F027A" w:rsidP="007E1F8C">
            <w:pPr>
              <w:pStyle w:val="BodyText"/>
              <w:keepNext/>
              <w:keepLines/>
              <w:jc w:val="center"/>
              <w:rPr>
                <w:sz w:val="16"/>
                <w:szCs w:val="16"/>
              </w:rPr>
            </w:pPr>
            <w:r w:rsidRPr="001F027A">
              <w:rPr>
                <w:sz w:val="16"/>
                <w:szCs w:val="16"/>
              </w:rPr>
              <w:t>0.822</w:t>
            </w:r>
          </w:p>
        </w:tc>
        <w:tc>
          <w:tcPr>
            <w:tcW w:w="538" w:type="pct"/>
            <w:tcBorders>
              <w:right w:val="single" w:sz="12" w:space="0" w:color="auto"/>
            </w:tcBorders>
          </w:tcPr>
          <w:p w:rsidR="001F027A" w:rsidRPr="001F027A" w:rsidRDefault="001F027A" w:rsidP="007E1F8C">
            <w:pPr>
              <w:pStyle w:val="BodyText"/>
              <w:keepNext/>
              <w:keepLines/>
              <w:jc w:val="center"/>
              <w:rPr>
                <w:sz w:val="16"/>
                <w:szCs w:val="16"/>
              </w:rPr>
            </w:pPr>
            <w:r w:rsidRPr="001F027A">
              <w:rPr>
                <w:sz w:val="16"/>
                <w:szCs w:val="16"/>
              </w:rPr>
              <w:t>0.644</w:t>
            </w:r>
          </w:p>
        </w:tc>
        <w:tc>
          <w:tcPr>
            <w:tcW w:w="519" w:type="pct"/>
            <w:tcBorders>
              <w:left w:val="single" w:sz="12" w:space="0" w:color="auto"/>
            </w:tcBorders>
          </w:tcPr>
          <w:p w:rsidR="001F027A" w:rsidRPr="001F027A" w:rsidRDefault="001F027A" w:rsidP="007E1F8C">
            <w:pPr>
              <w:pStyle w:val="BodyText"/>
              <w:keepNext/>
              <w:keepLines/>
              <w:jc w:val="center"/>
              <w:rPr>
                <w:sz w:val="16"/>
                <w:szCs w:val="16"/>
              </w:rPr>
            </w:pPr>
            <w:r w:rsidRPr="001F027A">
              <w:rPr>
                <w:sz w:val="16"/>
                <w:szCs w:val="16"/>
              </w:rPr>
              <w:t>67.8</w:t>
            </w:r>
          </w:p>
        </w:tc>
        <w:tc>
          <w:tcPr>
            <w:tcW w:w="519" w:type="pct"/>
          </w:tcPr>
          <w:p w:rsidR="001F027A" w:rsidRPr="001F027A" w:rsidRDefault="001F027A" w:rsidP="007E1F8C">
            <w:pPr>
              <w:pStyle w:val="BodyText"/>
              <w:keepNext/>
              <w:keepLines/>
              <w:jc w:val="center"/>
              <w:rPr>
                <w:sz w:val="16"/>
                <w:szCs w:val="16"/>
              </w:rPr>
            </w:pPr>
            <w:r w:rsidRPr="001F027A">
              <w:rPr>
                <w:sz w:val="16"/>
                <w:szCs w:val="16"/>
              </w:rPr>
              <w:t>68.0</w:t>
            </w:r>
          </w:p>
        </w:tc>
        <w:tc>
          <w:tcPr>
            <w:tcW w:w="519" w:type="pct"/>
          </w:tcPr>
          <w:p w:rsidR="001F027A" w:rsidRPr="001F027A" w:rsidRDefault="001F027A" w:rsidP="007E1F8C">
            <w:pPr>
              <w:pStyle w:val="BodyText"/>
              <w:keepNext/>
              <w:keepLines/>
              <w:jc w:val="center"/>
              <w:rPr>
                <w:sz w:val="16"/>
                <w:szCs w:val="16"/>
              </w:rPr>
            </w:pPr>
            <w:r w:rsidRPr="001F027A">
              <w:rPr>
                <w:sz w:val="16"/>
                <w:szCs w:val="16"/>
              </w:rPr>
              <w:t>68.2</w:t>
            </w:r>
          </w:p>
        </w:tc>
        <w:tc>
          <w:tcPr>
            <w:tcW w:w="521" w:type="pct"/>
          </w:tcPr>
          <w:p w:rsidR="001F027A" w:rsidRPr="001F027A" w:rsidRDefault="001F027A" w:rsidP="007E1F8C">
            <w:pPr>
              <w:pStyle w:val="BodyText"/>
              <w:keepNext/>
              <w:keepLines/>
              <w:jc w:val="center"/>
              <w:rPr>
                <w:sz w:val="16"/>
                <w:szCs w:val="16"/>
              </w:rPr>
            </w:pPr>
            <w:r w:rsidRPr="001F027A">
              <w:rPr>
                <w:sz w:val="16"/>
                <w:szCs w:val="16"/>
              </w:rPr>
              <w:t>68.2</w:t>
            </w:r>
          </w:p>
        </w:tc>
      </w:tr>
      <w:tr w:rsidR="001318D3" w:rsidRPr="00BB2146">
        <w:trPr>
          <w:cantSplit/>
          <w:jc w:val="center"/>
        </w:trPr>
        <w:tc>
          <w:tcPr>
            <w:tcW w:w="771" w:type="pct"/>
            <w:tcBorders>
              <w:right w:val="single" w:sz="12" w:space="0" w:color="auto"/>
            </w:tcBorders>
          </w:tcPr>
          <w:p w:rsidR="001F027A" w:rsidRPr="00A24DD8" w:rsidRDefault="001F027A" w:rsidP="00B74A61">
            <w:pPr>
              <w:pStyle w:val="BodyText"/>
              <w:keepNext/>
              <w:keepLines/>
              <w:spacing w:before="20" w:after="20"/>
              <w:rPr>
                <w:sz w:val="16"/>
                <w:szCs w:val="16"/>
              </w:rPr>
            </w:pPr>
            <w:r w:rsidRPr="00A24DD8">
              <w:rPr>
                <w:sz w:val="16"/>
                <w:szCs w:val="16"/>
              </w:rPr>
              <w:t>gargoyle</w:t>
            </w:r>
          </w:p>
        </w:tc>
        <w:tc>
          <w:tcPr>
            <w:tcW w:w="537" w:type="pct"/>
            <w:tcBorders>
              <w:left w:val="single" w:sz="12" w:space="0" w:color="auto"/>
            </w:tcBorders>
          </w:tcPr>
          <w:p w:rsidR="001F027A" w:rsidRPr="001F027A" w:rsidRDefault="001F027A" w:rsidP="007E1F8C">
            <w:pPr>
              <w:pStyle w:val="BodyText"/>
              <w:keepNext/>
              <w:keepLines/>
              <w:jc w:val="center"/>
              <w:rPr>
                <w:sz w:val="16"/>
                <w:szCs w:val="16"/>
              </w:rPr>
            </w:pPr>
            <w:r w:rsidRPr="001F027A">
              <w:rPr>
                <w:sz w:val="16"/>
                <w:szCs w:val="16"/>
              </w:rPr>
              <w:t>0.568</w:t>
            </w:r>
          </w:p>
        </w:tc>
        <w:tc>
          <w:tcPr>
            <w:tcW w:w="538" w:type="pct"/>
          </w:tcPr>
          <w:p w:rsidR="001F027A" w:rsidRPr="001F027A" w:rsidRDefault="001F027A" w:rsidP="007E1F8C">
            <w:pPr>
              <w:pStyle w:val="BodyText"/>
              <w:keepNext/>
              <w:keepLines/>
              <w:jc w:val="center"/>
              <w:rPr>
                <w:sz w:val="16"/>
                <w:szCs w:val="16"/>
              </w:rPr>
            </w:pPr>
            <w:r w:rsidRPr="001F027A">
              <w:rPr>
                <w:sz w:val="16"/>
                <w:szCs w:val="16"/>
              </w:rPr>
              <w:t>0.643</w:t>
            </w:r>
          </w:p>
        </w:tc>
        <w:tc>
          <w:tcPr>
            <w:tcW w:w="538" w:type="pct"/>
          </w:tcPr>
          <w:p w:rsidR="001F027A" w:rsidRPr="001F027A" w:rsidRDefault="001F027A" w:rsidP="007E1F8C">
            <w:pPr>
              <w:pStyle w:val="BodyText"/>
              <w:keepNext/>
              <w:keepLines/>
              <w:jc w:val="center"/>
              <w:rPr>
                <w:sz w:val="16"/>
                <w:szCs w:val="16"/>
              </w:rPr>
            </w:pPr>
            <w:r w:rsidRPr="001F027A">
              <w:rPr>
                <w:sz w:val="16"/>
                <w:szCs w:val="16"/>
              </w:rPr>
              <w:t>0.656</w:t>
            </w:r>
          </w:p>
        </w:tc>
        <w:tc>
          <w:tcPr>
            <w:tcW w:w="538" w:type="pct"/>
            <w:tcBorders>
              <w:right w:val="single" w:sz="12" w:space="0" w:color="auto"/>
            </w:tcBorders>
          </w:tcPr>
          <w:p w:rsidR="001F027A" w:rsidRPr="001F027A" w:rsidRDefault="001F027A" w:rsidP="007E1F8C">
            <w:pPr>
              <w:pStyle w:val="BodyText"/>
              <w:keepNext/>
              <w:keepLines/>
              <w:jc w:val="center"/>
              <w:rPr>
                <w:sz w:val="16"/>
                <w:szCs w:val="16"/>
              </w:rPr>
            </w:pPr>
            <w:r w:rsidRPr="001F027A">
              <w:rPr>
                <w:sz w:val="16"/>
                <w:szCs w:val="16"/>
              </w:rPr>
              <w:t>0.669</w:t>
            </w:r>
          </w:p>
        </w:tc>
        <w:tc>
          <w:tcPr>
            <w:tcW w:w="519" w:type="pct"/>
            <w:tcBorders>
              <w:left w:val="single" w:sz="12" w:space="0" w:color="auto"/>
            </w:tcBorders>
          </w:tcPr>
          <w:p w:rsidR="001F027A" w:rsidRPr="001F027A" w:rsidRDefault="001F027A" w:rsidP="007E1F8C">
            <w:pPr>
              <w:pStyle w:val="BodyText"/>
              <w:keepNext/>
              <w:keepLines/>
              <w:jc w:val="center"/>
              <w:rPr>
                <w:sz w:val="16"/>
                <w:szCs w:val="16"/>
              </w:rPr>
            </w:pPr>
            <w:r w:rsidRPr="001F027A">
              <w:rPr>
                <w:sz w:val="16"/>
                <w:szCs w:val="16"/>
              </w:rPr>
              <w:t>78.1</w:t>
            </w:r>
          </w:p>
        </w:tc>
        <w:tc>
          <w:tcPr>
            <w:tcW w:w="519" w:type="pct"/>
          </w:tcPr>
          <w:p w:rsidR="001F027A" w:rsidRPr="001F027A" w:rsidRDefault="001F027A" w:rsidP="007E1F8C">
            <w:pPr>
              <w:pStyle w:val="BodyText"/>
              <w:keepNext/>
              <w:keepLines/>
              <w:jc w:val="center"/>
              <w:rPr>
                <w:sz w:val="16"/>
                <w:szCs w:val="16"/>
              </w:rPr>
            </w:pPr>
            <w:r w:rsidRPr="001F027A">
              <w:rPr>
                <w:sz w:val="16"/>
                <w:szCs w:val="16"/>
              </w:rPr>
              <w:t>79.2</w:t>
            </w:r>
          </w:p>
        </w:tc>
        <w:tc>
          <w:tcPr>
            <w:tcW w:w="519" w:type="pct"/>
          </w:tcPr>
          <w:p w:rsidR="001F027A" w:rsidRPr="001F027A" w:rsidRDefault="001F027A" w:rsidP="007E1F8C">
            <w:pPr>
              <w:pStyle w:val="BodyText"/>
              <w:keepNext/>
              <w:keepLines/>
              <w:jc w:val="center"/>
              <w:rPr>
                <w:sz w:val="16"/>
                <w:szCs w:val="16"/>
              </w:rPr>
            </w:pPr>
            <w:r w:rsidRPr="001F027A">
              <w:rPr>
                <w:sz w:val="16"/>
                <w:szCs w:val="16"/>
              </w:rPr>
              <w:t>78.2</w:t>
            </w:r>
          </w:p>
        </w:tc>
        <w:tc>
          <w:tcPr>
            <w:tcW w:w="521" w:type="pct"/>
          </w:tcPr>
          <w:p w:rsidR="001F027A" w:rsidRPr="001F027A" w:rsidRDefault="001F027A" w:rsidP="007E1F8C">
            <w:pPr>
              <w:pStyle w:val="BodyText"/>
              <w:keepNext/>
              <w:keepLines/>
              <w:jc w:val="center"/>
              <w:rPr>
                <w:sz w:val="16"/>
                <w:szCs w:val="16"/>
              </w:rPr>
            </w:pPr>
            <w:r w:rsidRPr="001F027A">
              <w:rPr>
                <w:sz w:val="16"/>
                <w:szCs w:val="16"/>
              </w:rPr>
              <w:t>77.0</w:t>
            </w:r>
          </w:p>
        </w:tc>
      </w:tr>
      <w:tr w:rsidR="001318D3" w:rsidRPr="0049155D">
        <w:tblPrEx>
          <w:tblLook w:val="01E0" w:firstRow="1" w:lastRow="1" w:firstColumn="1" w:lastColumn="1" w:noHBand="0" w:noVBand="0"/>
        </w:tblPrEx>
        <w:trPr>
          <w:cantSplit/>
          <w:jc w:val="center"/>
        </w:trPr>
        <w:tc>
          <w:tcPr>
            <w:tcW w:w="771" w:type="pct"/>
            <w:tcBorders>
              <w:right w:val="single" w:sz="12" w:space="0" w:color="auto"/>
            </w:tcBorders>
          </w:tcPr>
          <w:p w:rsidR="001F027A" w:rsidRPr="00A24DD8" w:rsidRDefault="001F027A" w:rsidP="00B74A61">
            <w:pPr>
              <w:pStyle w:val="BodyText"/>
              <w:keepNext/>
              <w:keepLines/>
              <w:spacing w:before="20" w:after="20"/>
              <w:rPr>
                <w:sz w:val="16"/>
                <w:szCs w:val="16"/>
              </w:rPr>
            </w:pPr>
            <w:r w:rsidRPr="00A24DD8">
              <w:rPr>
                <w:sz w:val="16"/>
                <w:szCs w:val="16"/>
              </w:rPr>
              <w:t>armadillo</w:t>
            </w:r>
          </w:p>
        </w:tc>
        <w:tc>
          <w:tcPr>
            <w:tcW w:w="537" w:type="pct"/>
            <w:tcBorders>
              <w:left w:val="single" w:sz="12" w:space="0" w:color="auto"/>
            </w:tcBorders>
          </w:tcPr>
          <w:p w:rsidR="001F027A" w:rsidRPr="001F027A" w:rsidRDefault="001F027A" w:rsidP="007E1F8C">
            <w:pPr>
              <w:pStyle w:val="BodyText"/>
              <w:keepNext/>
              <w:keepLines/>
              <w:jc w:val="center"/>
              <w:rPr>
                <w:sz w:val="16"/>
                <w:szCs w:val="16"/>
              </w:rPr>
            </w:pPr>
            <w:r w:rsidRPr="001F027A">
              <w:rPr>
                <w:sz w:val="16"/>
                <w:szCs w:val="16"/>
              </w:rPr>
              <w:t>0.407</w:t>
            </w:r>
          </w:p>
        </w:tc>
        <w:tc>
          <w:tcPr>
            <w:tcW w:w="538" w:type="pct"/>
          </w:tcPr>
          <w:p w:rsidR="001F027A" w:rsidRPr="001F027A" w:rsidRDefault="001F027A" w:rsidP="007E1F8C">
            <w:pPr>
              <w:pStyle w:val="BodyText"/>
              <w:keepNext/>
              <w:keepLines/>
              <w:jc w:val="center"/>
              <w:rPr>
                <w:sz w:val="16"/>
                <w:szCs w:val="16"/>
              </w:rPr>
            </w:pPr>
            <w:r w:rsidRPr="001F027A">
              <w:rPr>
                <w:sz w:val="16"/>
                <w:szCs w:val="16"/>
              </w:rPr>
              <w:t>0.454</w:t>
            </w:r>
          </w:p>
        </w:tc>
        <w:tc>
          <w:tcPr>
            <w:tcW w:w="538" w:type="pct"/>
          </w:tcPr>
          <w:p w:rsidR="001F027A" w:rsidRPr="001F027A" w:rsidRDefault="001F027A" w:rsidP="007E1F8C">
            <w:pPr>
              <w:pStyle w:val="BodyText"/>
              <w:keepNext/>
              <w:keepLines/>
              <w:jc w:val="center"/>
              <w:rPr>
                <w:sz w:val="16"/>
                <w:szCs w:val="16"/>
              </w:rPr>
            </w:pPr>
            <w:r w:rsidRPr="001F027A">
              <w:rPr>
                <w:sz w:val="16"/>
                <w:szCs w:val="16"/>
              </w:rPr>
              <w:t>0.465</w:t>
            </w:r>
          </w:p>
        </w:tc>
        <w:tc>
          <w:tcPr>
            <w:tcW w:w="538" w:type="pct"/>
            <w:tcBorders>
              <w:right w:val="single" w:sz="12" w:space="0" w:color="auto"/>
            </w:tcBorders>
          </w:tcPr>
          <w:p w:rsidR="001F027A" w:rsidRPr="001F027A" w:rsidRDefault="001F027A" w:rsidP="007E1F8C">
            <w:pPr>
              <w:pStyle w:val="BodyText"/>
              <w:keepNext/>
              <w:keepLines/>
              <w:jc w:val="center"/>
              <w:rPr>
                <w:sz w:val="16"/>
                <w:szCs w:val="16"/>
              </w:rPr>
            </w:pPr>
            <w:r w:rsidRPr="001F027A">
              <w:rPr>
                <w:sz w:val="16"/>
                <w:szCs w:val="16"/>
              </w:rPr>
              <w:t>0.607</w:t>
            </w:r>
          </w:p>
        </w:tc>
        <w:tc>
          <w:tcPr>
            <w:tcW w:w="519" w:type="pct"/>
            <w:tcBorders>
              <w:left w:val="single" w:sz="12" w:space="0" w:color="auto"/>
            </w:tcBorders>
          </w:tcPr>
          <w:p w:rsidR="001F027A" w:rsidRPr="001F027A" w:rsidRDefault="001F027A" w:rsidP="007E1F8C">
            <w:pPr>
              <w:pStyle w:val="BodyText"/>
              <w:keepNext/>
              <w:keepLines/>
              <w:jc w:val="center"/>
              <w:rPr>
                <w:sz w:val="16"/>
                <w:szCs w:val="16"/>
              </w:rPr>
            </w:pPr>
            <w:r w:rsidRPr="001F027A">
              <w:rPr>
                <w:sz w:val="16"/>
                <w:szCs w:val="16"/>
              </w:rPr>
              <w:t>71.2</w:t>
            </w:r>
          </w:p>
        </w:tc>
        <w:tc>
          <w:tcPr>
            <w:tcW w:w="519" w:type="pct"/>
          </w:tcPr>
          <w:p w:rsidR="001F027A" w:rsidRPr="001F027A" w:rsidRDefault="001F027A" w:rsidP="007E1F8C">
            <w:pPr>
              <w:pStyle w:val="BodyText"/>
              <w:keepNext/>
              <w:keepLines/>
              <w:jc w:val="center"/>
              <w:rPr>
                <w:sz w:val="16"/>
                <w:szCs w:val="16"/>
              </w:rPr>
            </w:pPr>
            <w:r w:rsidRPr="001F027A">
              <w:rPr>
                <w:sz w:val="16"/>
                <w:szCs w:val="16"/>
              </w:rPr>
              <w:t>72.0</w:t>
            </w:r>
          </w:p>
        </w:tc>
        <w:tc>
          <w:tcPr>
            <w:tcW w:w="519" w:type="pct"/>
          </w:tcPr>
          <w:p w:rsidR="001F027A" w:rsidRPr="001F027A" w:rsidRDefault="001F027A" w:rsidP="007E1F8C">
            <w:pPr>
              <w:pStyle w:val="BodyText"/>
              <w:keepNext/>
              <w:keepLines/>
              <w:jc w:val="center"/>
              <w:rPr>
                <w:sz w:val="16"/>
                <w:szCs w:val="16"/>
              </w:rPr>
            </w:pPr>
            <w:r w:rsidRPr="001F027A">
              <w:rPr>
                <w:sz w:val="16"/>
                <w:szCs w:val="16"/>
              </w:rPr>
              <w:t>72.0</w:t>
            </w:r>
          </w:p>
        </w:tc>
        <w:tc>
          <w:tcPr>
            <w:tcW w:w="521" w:type="pct"/>
          </w:tcPr>
          <w:p w:rsidR="001F027A" w:rsidRPr="001F027A" w:rsidRDefault="001F027A" w:rsidP="007E1F8C">
            <w:pPr>
              <w:pStyle w:val="BodyText"/>
              <w:keepNext/>
              <w:keepLines/>
              <w:jc w:val="center"/>
              <w:rPr>
                <w:sz w:val="16"/>
                <w:szCs w:val="16"/>
              </w:rPr>
            </w:pPr>
            <w:r w:rsidRPr="001F027A">
              <w:rPr>
                <w:sz w:val="16"/>
                <w:szCs w:val="16"/>
              </w:rPr>
              <w:t>72.5</w:t>
            </w:r>
          </w:p>
        </w:tc>
      </w:tr>
      <w:tr w:rsidR="001318D3" w:rsidRPr="00BB2146">
        <w:tblPrEx>
          <w:tblLook w:val="01E0" w:firstRow="1" w:lastRow="1" w:firstColumn="1" w:lastColumn="1" w:noHBand="0" w:noVBand="0"/>
        </w:tblPrEx>
        <w:trPr>
          <w:cantSplit/>
          <w:jc w:val="center"/>
        </w:trPr>
        <w:tc>
          <w:tcPr>
            <w:tcW w:w="771" w:type="pct"/>
            <w:tcBorders>
              <w:right w:val="single" w:sz="12" w:space="0" w:color="auto"/>
            </w:tcBorders>
          </w:tcPr>
          <w:p w:rsidR="001F027A" w:rsidRPr="00A24DD8" w:rsidRDefault="001F027A" w:rsidP="00B74A61">
            <w:pPr>
              <w:pStyle w:val="BodyText"/>
              <w:keepNext/>
              <w:keepLines/>
              <w:spacing w:before="20" w:after="20"/>
              <w:rPr>
                <w:sz w:val="16"/>
                <w:szCs w:val="16"/>
              </w:rPr>
            </w:pPr>
            <w:r w:rsidRPr="00A24DD8">
              <w:rPr>
                <w:sz w:val="16"/>
                <w:szCs w:val="16"/>
              </w:rPr>
              <w:t>horse</w:t>
            </w:r>
          </w:p>
        </w:tc>
        <w:tc>
          <w:tcPr>
            <w:tcW w:w="537" w:type="pct"/>
            <w:tcBorders>
              <w:left w:val="single" w:sz="12" w:space="0" w:color="auto"/>
            </w:tcBorders>
          </w:tcPr>
          <w:p w:rsidR="001F027A" w:rsidRPr="001F027A" w:rsidRDefault="001F027A" w:rsidP="007E1F8C">
            <w:pPr>
              <w:pStyle w:val="BodyText"/>
              <w:keepNext/>
              <w:keepLines/>
              <w:jc w:val="center"/>
              <w:rPr>
                <w:sz w:val="16"/>
                <w:szCs w:val="16"/>
              </w:rPr>
            </w:pPr>
            <w:r w:rsidRPr="001F027A">
              <w:rPr>
                <w:sz w:val="16"/>
                <w:szCs w:val="16"/>
              </w:rPr>
              <w:t>0.349</w:t>
            </w:r>
          </w:p>
        </w:tc>
        <w:tc>
          <w:tcPr>
            <w:tcW w:w="538" w:type="pct"/>
          </w:tcPr>
          <w:p w:rsidR="001F027A" w:rsidRPr="001F027A" w:rsidRDefault="001F027A" w:rsidP="007E1F8C">
            <w:pPr>
              <w:pStyle w:val="BodyText"/>
              <w:keepNext/>
              <w:keepLines/>
              <w:jc w:val="center"/>
              <w:rPr>
                <w:sz w:val="16"/>
                <w:szCs w:val="16"/>
              </w:rPr>
            </w:pPr>
            <w:r w:rsidRPr="001F027A">
              <w:rPr>
                <w:sz w:val="16"/>
                <w:szCs w:val="16"/>
              </w:rPr>
              <w:t>0.363</w:t>
            </w:r>
          </w:p>
        </w:tc>
        <w:tc>
          <w:tcPr>
            <w:tcW w:w="538" w:type="pct"/>
          </w:tcPr>
          <w:p w:rsidR="001F027A" w:rsidRPr="001F027A" w:rsidRDefault="001F027A" w:rsidP="007E1F8C">
            <w:pPr>
              <w:pStyle w:val="BodyText"/>
              <w:keepNext/>
              <w:keepLines/>
              <w:jc w:val="center"/>
              <w:rPr>
                <w:sz w:val="16"/>
                <w:szCs w:val="16"/>
              </w:rPr>
            </w:pPr>
            <w:r w:rsidRPr="001F027A">
              <w:rPr>
                <w:sz w:val="16"/>
                <w:szCs w:val="16"/>
              </w:rPr>
              <w:t>0.389</w:t>
            </w:r>
          </w:p>
        </w:tc>
        <w:tc>
          <w:tcPr>
            <w:tcW w:w="538" w:type="pct"/>
            <w:tcBorders>
              <w:right w:val="single" w:sz="12" w:space="0" w:color="auto"/>
            </w:tcBorders>
          </w:tcPr>
          <w:p w:rsidR="001F027A" w:rsidRPr="001F027A" w:rsidRDefault="001F027A" w:rsidP="007E1F8C">
            <w:pPr>
              <w:pStyle w:val="BodyText"/>
              <w:keepNext/>
              <w:keepLines/>
              <w:jc w:val="center"/>
              <w:rPr>
                <w:sz w:val="16"/>
                <w:szCs w:val="16"/>
              </w:rPr>
            </w:pPr>
            <w:r w:rsidRPr="001F027A">
              <w:rPr>
                <w:sz w:val="16"/>
                <w:szCs w:val="16"/>
              </w:rPr>
              <w:t>0.351</w:t>
            </w:r>
          </w:p>
        </w:tc>
        <w:tc>
          <w:tcPr>
            <w:tcW w:w="519" w:type="pct"/>
            <w:tcBorders>
              <w:left w:val="single" w:sz="12" w:space="0" w:color="auto"/>
            </w:tcBorders>
          </w:tcPr>
          <w:p w:rsidR="001F027A" w:rsidRPr="001F027A" w:rsidRDefault="001F027A" w:rsidP="007E1F8C">
            <w:pPr>
              <w:pStyle w:val="BodyText"/>
              <w:keepNext/>
              <w:keepLines/>
              <w:jc w:val="center"/>
              <w:rPr>
                <w:sz w:val="16"/>
                <w:szCs w:val="16"/>
              </w:rPr>
            </w:pPr>
            <w:r w:rsidRPr="001F027A">
              <w:rPr>
                <w:sz w:val="16"/>
                <w:szCs w:val="16"/>
              </w:rPr>
              <w:t>76.6</w:t>
            </w:r>
          </w:p>
        </w:tc>
        <w:tc>
          <w:tcPr>
            <w:tcW w:w="519" w:type="pct"/>
          </w:tcPr>
          <w:p w:rsidR="001F027A" w:rsidRPr="001F027A" w:rsidRDefault="001F027A" w:rsidP="007E1F8C">
            <w:pPr>
              <w:pStyle w:val="BodyText"/>
              <w:keepNext/>
              <w:keepLines/>
              <w:jc w:val="center"/>
              <w:rPr>
                <w:sz w:val="16"/>
                <w:szCs w:val="16"/>
              </w:rPr>
            </w:pPr>
            <w:r w:rsidRPr="001F027A">
              <w:rPr>
                <w:sz w:val="16"/>
                <w:szCs w:val="16"/>
              </w:rPr>
              <w:t>76.9</w:t>
            </w:r>
          </w:p>
        </w:tc>
        <w:tc>
          <w:tcPr>
            <w:tcW w:w="519" w:type="pct"/>
          </w:tcPr>
          <w:p w:rsidR="001F027A" w:rsidRPr="001F027A" w:rsidRDefault="001F027A" w:rsidP="007E1F8C">
            <w:pPr>
              <w:pStyle w:val="BodyText"/>
              <w:keepNext/>
              <w:keepLines/>
              <w:jc w:val="center"/>
              <w:rPr>
                <w:sz w:val="16"/>
                <w:szCs w:val="16"/>
              </w:rPr>
            </w:pPr>
            <w:r w:rsidRPr="001F027A">
              <w:rPr>
                <w:sz w:val="16"/>
                <w:szCs w:val="16"/>
              </w:rPr>
              <w:t>76.6</w:t>
            </w:r>
          </w:p>
        </w:tc>
        <w:tc>
          <w:tcPr>
            <w:tcW w:w="521" w:type="pct"/>
          </w:tcPr>
          <w:p w:rsidR="001F027A" w:rsidRPr="001F027A" w:rsidRDefault="001F027A" w:rsidP="007E1F8C">
            <w:pPr>
              <w:pStyle w:val="BodyText"/>
              <w:keepNext/>
              <w:keepLines/>
              <w:jc w:val="center"/>
              <w:rPr>
                <w:sz w:val="16"/>
                <w:szCs w:val="16"/>
              </w:rPr>
            </w:pPr>
            <w:r w:rsidRPr="001F027A">
              <w:rPr>
                <w:sz w:val="16"/>
                <w:szCs w:val="16"/>
              </w:rPr>
              <w:t>74.3</w:t>
            </w:r>
          </w:p>
        </w:tc>
      </w:tr>
      <w:tr w:rsidR="001318D3" w:rsidRPr="00BB2146">
        <w:tblPrEx>
          <w:tblLook w:val="01E0" w:firstRow="1" w:lastRow="1" w:firstColumn="1" w:lastColumn="1" w:noHBand="0" w:noVBand="0"/>
        </w:tblPrEx>
        <w:trPr>
          <w:cantSplit/>
          <w:jc w:val="center"/>
        </w:trPr>
        <w:tc>
          <w:tcPr>
            <w:tcW w:w="771" w:type="pct"/>
            <w:tcBorders>
              <w:right w:val="single" w:sz="12" w:space="0" w:color="auto"/>
            </w:tcBorders>
          </w:tcPr>
          <w:p w:rsidR="001F027A" w:rsidRPr="00A24DD8" w:rsidRDefault="001F027A" w:rsidP="00B74A61">
            <w:pPr>
              <w:pStyle w:val="BodyText"/>
              <w:keepNext/>
              <w:keepLines/>
              <w:spacing w:before="20" w:after="20"/>
              <w:rPr>
                <w:sz w:val="16"/>
                <w:szCs w:val="16"/>
              </w:rPr>
            </w:pPr>
            <w:r w:rsidRPr="00A24DD8">
              <w:rPr>
                <w:sz w:val="16"/>
                <w:szCs w:val="16"/>
              </w:rPr>
              <w:t>cow</w:t>
            </w:r>
          </w:p>
        </w:tc>
        <w:tc>
          <w:tcPr>
            <w:tcW w:w="537" w:type="pct"/>
            <w:tcBorders>
              <w:left w:val="single" w:sz="12" w:space="0" w:color="auto"/>
            </w:tcBorders>
          </w:tcPr>
          <w:p w:rsidR="001F027A" w:rsidRPr="001F027A" w:rsidRDefault="001F027A" w:rsidP="007E1F8C">
            <w:pPr>
              <w:pStyle w:val="BodyText"/>
              <w:keepNext/>
              <w:keepLines/>
              <w:jc w:val="center"/>
              <w:rPr>
                <w:sz w:val="16"/>
                <w:szCs w:val="16"/>
              </w:rPr>
            </w:pPr>
            <w:r w:rsidRPr="001F027A">
              <w:rPr>
                <w:sz w:val="16"/>
                <w:szCs w:val="16"/>
              </w:rPr>
              <w:t>0.377</w:t>
            </w:r>
          </w:p>
        </w:tc>
        <w:tc>
          <w:tcPr>
            <w:tcW w:w="538" w:type="pct"/>
          </w:tcPr>
          <w:p w:rsidR="001F027A" w:rsidRPr="001F027A" w:rsidRDefault="001F027A" w:rsidP="007E1F8C">
            <w:pPr>
              <w:pStyle w:val="BodyText"/>
              <w:keepNext/>
              <w:keepLines/>
              <w:jc w:val="center"/>
              <w:rPr>
                <w:sz w:val="16"/>
                <w:szCs w:val="16"/>
              </w:rPr>
            </w:pPr>
            <w:r w:rsidRPr="001F027A">
              <w:rPr>
                <w:sz w:val="16"/>
                <w:szCs w:val="16"/>
              </w:rPr>
              <w:t>0.405</w:t>
            </w:r>
          </w:p>
        </w:tc>
        <w:tc>
          <w:tcPr>
            <w:tcW w:w="538" w:type="pct"/>
          </w:tcPr>
          <w:p w:rsidR="001F027A" w:rsidRPr="001F027A" w:rsidRDefault="001F027A" w:rsidP="007E1F8C">
            <w:pPr>
              <w:pStyle w:val="BodyText"/>
              <w:keepNext/>
              <w:keepLines/>
              <w:jc w:val="center"/>
              <w:rPr>
                <w:sz w:val="16"/>
                <w:szCs w:val="16"/>
              </w:rPr>
            </w:pPr>
            <w:r w:rsidRPr="001F027A">
              <w:rPr>
                <w:sz w:val="16"/>
                <w:szCs w:val="16"/>
              </w:rPr>
              <w:t>0.427</w:t>
            </w:r>
          </w:p>
        </w:tc>
        <w:tc>
          <w:tcPr>
            <w:tcW w:w="538" w:type="pct"/>
            <w:tcBorders>
              <w:right w:val="single" w:sz="12" w:space="0" w:color="auto"/>
            </w:tcBorders>
          </w:tcPr>
          <w:p w:rsidR="001F027A" w:rsidRPr="001F027A" w:rsidRDefault="001F027A" w:rsidP="007E1F8C">
            <w:pPr>
              <w:pStyle w:val="BodyText"/>
              <w:keepNext/>
              <w:keepLines/>
              <w:jc w:val="center"/>
              <w:rPr>
                <w:sz w:val="16"/>
                <w:szCs w:val="16"/>
              </w:rPr>
            </w:pPr>
            <w:r w:rsidRPr="001F027A">
              <w:rPr>
                <w:sz w:val="16"/>
                <w:szCs w:val="16"/>
              </w:rPr>
              <w:t>0.582</w:t>
            </w:r>
          </w:p>
        </w:tc>
        <w:tc>
          <w:tcPr>
            <w:tcW w:w="519" w:type="pct"/>
            <w:tcBorders>
              <w:left w:val="single" w:sz="12" w:space="0" w:color="auto"/>
            </w:tcBorders>
          </w:tcPr>
          <w:p w:rsidR="001F027A" w:rsidRPr="001F027A" w:rsidRDefault="001F027A" w:rsidP="007E1F8C">
            <w:pPr>
              <w:pStyle w:val="BodyText"/>
              <w:keepNext/>
              <w:keepLines/>
              <w:jc w:val="center"/>
              <w:rPr>
                <w:sz w:val="16"/>
                <w:szCs w:val="16"/>
              </w:rPr>
            </w:pPr>
            <w:r w:rsidRPr="001F027A">
              <w:rPr>
                <w:sz w:val="16"/>
                <w:szCs w:val="16"/>
              </w:rPr>
              <w:t>74.5</w:t>
            </w:r>
          </w:p>
        </w:tc>
        <w:tc>
          <w:tcPr>
            <w:tcW w:w="519" w:type="pct"/>
          </w:tcPr>
          <w:p w:rsidR="001F027A" w:rsidRPr="001F027A" w:rsidRDefault="001F027A" w:rsidP="007E1F8C">
            <w:pPr>
              <w:pStyle w:val="BodyText"/>
              <w:keepNext/>
              <w:keepLines/>
              <w:jc w:val="center"/>
              <w:rPr>
                <w:sz w:val="16"/>
                <w:szCs w:val="16"/>
              </w:rPr>
            </w:pPr>
            <w:r w:rsidRPr="001F027A">
              <w:rPr>
                <w:sz w:val="16"/>
                <w:szCs w:val="16"/>
              </w:rPr>
              <w:t>75.2</w:t>
            </w:r>
          </w:p>
        </w:tc>
        <w:tc>
          <w:tcPr>
            <w:tcW w:w="519" w:type="pct"/>
          </w:tcPr>
          <w:p w:rsidR="001F027A" w:rsidRPr="001F027A" w:rsidRDefault="001F027A" w:rsidP="007E1F8C">
            <w:pPr>
              <w:pStyle w:val="BodyText"/>
              <w:keepNext/>
              <w:keepLines/>
              <w:jc w:val="center"/>
              <w:rPr>
                <w:sz w:val="16"/>
                <w:szCs w:val="16"/>
              </w:rPr>
            </w:pPr>
            <w:r w:rsidRPr="001F027A">
              <w:rPr>
                <w:sz w:val="16"/>
                <w:szCs w:val="16"/>
              </w:rPr>
              <w:t>75.5</w:t>
            </w:r>
          </w:p>
        </w:tc>
        <w:tc>
          <w:tcPr>
            <w:tcW w:w="521" w:type="pct"/>
          </w:tcPr>
          <w:p w:rsidR="001F027A" w:rsidRPr="001F027A" w:rsidRDefault="001F027A" w:rsidP="002201CA">
            <w:pPr>
              <w:pStyle w:val="BodyText"/>
              <w:keepNext/>
              <w:keepLines/>
              <w:jc w:val="center"/>
              <w:rPr>
                <w:sz w:val="16"/>
                <w:szCs w:val="16"/>
              </w:rPr>
            </w:pPr>
            <w:r w:rsidRPr="001F027A">
              <w:rPr>
                <w:sz w:val="16"/>
                <w:szCs w:val="16"/>
              </w:rPr>
              <w:t>78.0</w:t>
            </w:r>
          </w:p>
        </w:tc>
      </w:tr>
      <w:tr w:rsidR="001318D3" w:rsidRPr="00BB2146">
        <w:tblPrEx>
          <w:tblLook w:val="01E0" w:firstRow="1" w:lastRow="1" w:firstColumn="1" w:lastColumn="1" w:noHBand="0" w:noVBand="0"/>
        </w:tblPrEx>
        <w:trPr>
          <w:cantSplit/>
          <w:jc w:val="center"/>
        </w:trPr>
        <w:tc>
          <w:tcPr>
            <w:tcW w:w="771" w:type="pct"/>
            <w:tcBorders>
              <w:right w:val="single" w:sz="12" w:space="0" w:color="auto"/>
            </w:tcBorders>
          </w:tcPr>
          <w:p w:rsidR="001F027A" w:rsidRPr="00A24DD8" w:rsidRDefault="001F027A" w:rsidP="00B74A61">
            <w:pPr>
              <w:pStyle w:val="BodyText"/>
              <w:keepNext/>
              <w:keepLines/>
              <w:spacing w:before="20" w:after="20"/>
              <w:rPr>
                <w:sz w:val="16"/>
                <w:szCs w:val="16"/>
              </w:rPr>
            </w:pPr>
            <w:r w:rsidRPr="00A24DD8">
              <w:rPr>
                <w:sz w:val="16"/>
                <w:szCs w:val="16"/>
              </w:rPr>
              <w:t>dinosaur</w:t>
            </w:r>
          </w:p>
        </w:tc>
        <w:tc>
          <w:tcPr>
            <w:tcW w:w="537" w:type="pct"/>
            <w:tcBorders>
              <w:left w:val="single" w:sz="12" w:space="0" w:color="auto"/>
            </w:tcBorders>
          </w:tcPr>
          <w:p w:rsidR="001F027A" w:rsidRPr="001F027A" w:rsidRDefault="001F027A" w:rsidP="002201CA">
            <w:pPr>
              <w:pStyle w:val="BodyText"/>
              <w:keepNext/>
              <w:keepLines/>
              <w:jc w:val="center"/>
              <w:rPr>
                <w:sz w:val="16"/>
                <w:szCs w:val="16"/>
              </w:rPr>
            </w:pPr>
            <w:r w:rsidRPr="001F027A">
              <w:rPr>
                <w:sz w:val="16"/>
                <w:szCs w:val="16"/>
              </w:rPr>
              <w:t>0.326</w:t>
            </w:r>
          </w:p>
        </w:tc>
        <w:tc>
          <w:tcPr>
            <w:tcW w:w="538" w:type="pct"/>
          </w:tcPr>
          <w:p w:rsidR="001F027A" w:rsidRPr="001F027A" w:rsidRDefault="001F027A" w:rsidP="002201CA">
            <w:pPr>
              <w:pStyle w:val="BodyText"/>
              <w:keepNext/>
              <w:keepLines/>
              <w:jc w:val="center"/>
              <w:rPr>
                <w:sz w:val="16"/>
                <w:szCs w:val="16"/>
              </w:rPr>
            </w:pPr>
            <w:r w:rsidRPr="001F027A">
              <w:rPr>
                <w:sz w:val="16"/>
                <w:szCs w:val="16"/>
              </w:rPr>
              <w:t>0.360</w:t>
            </w:r>
          </w:p>
        </w:tc>
        <w:tc>
          <w:tcPr>
            <w:tcW w:w="538" w:type="pct"/>
          </w:tcPr>
          <w:p w:rsidR="001F027A" w:rsidRPr="001F027A" w:rsidRDefault="001F027A" w:rsidP="002201CA">
            <w:pPr>
              <w:pStyle w:val="BodyText"/>
              <w:keepNext/>
              <w:keepLines/>
              <w:jc w:val="center"/>
              <w:rPr>
                <w:sz w:val="16"/>
                <w:szCs w:val="16"/>
              </w:rPr>
            </w:pPr>
            <w:r w:rsidRPr="001F027A">
              <w:rPr>
                <w:sz w:val="16"/>
                <w:szCs w:val="16"/>
              </w:rPr>
              <w:t>0.345</w:t>
            </w:r>
          </w:p>
        </w:tc>
        <w:tc>
          <w:tcPr>
            <w:tcW w:w="538" w:type="pct"/>
            <w:tcBorders>
              <w:right w:val="single" w:sz="12" w:space="0" w:color="auto"/>
            </w:tcBorders>
          </w:tcPr>
          <w:p w:rsidR="001F027A" w:rsidRPr="001F027A" w:rsidRDefault="001F027A" w:rsidP="002201CA">
            <w:pPr>
              <w:pStyle w:val="BodyText"/>
              <w:keepNext/>
              <w:keepLines/>
              <w:jc w:val="center"/>
              <w:rPr>
                <w:sz w:val="16"/>
                <w:szCs w:val="16"/>
              </w:rPr>
            </w:pPr>
            <w:r w:rsidRPr="001F027A">
              <w:rPr>
                <w:sz w:val="16"/>
                <w:szCs w:val="16"/>
              </w:rPr>
              <w:t>0.496</w:t>
            </w:r>
          </w:p>
        </w:tc>
        <w:tc>
          <w:tcPr>
            <w:tcW w:w="519" w:type="pct"/>
            <w:tcBorders>
              <w:left w:val="single" w:sz="12" w:space="0" w:color="auto"/>
            </w:tcBorders>
          </w:tcPr>
          <w:p w:rsidR="001F027A" w:rsidRPr="001F027A" w:rsidRDefault="001F027A" w:rsidP="002201CA">
            <w:pPr>
              <w:pStyle w:val="BodyText"/>
              <w:keepNext/>
              <w:keepLines/>
              <w:jc w:val="center"/>
              <w:rPr>
                <w:sz w:val="16"/>
                <w:szCs w:val="16"/>
              </w:rPr>
            </w:pPr>
            <w:r w:rsidRPr="001F027A">
              <w:rPr>
                <w:sz w:val="16"/>
                <w:szCs w:val="16"/>
              </w:rPr>
              <w:t>73.1</w:t>
            </w:r>
          </w:p>
        </w:tc>
        <w:tc>
          <w:tcPr>
            <w:tcW w:w="519" w:type="pct"/>
          </w:tcPr>
          <w:p w:rsidR="001F027A" w:rsidRPr="001F027A" w:rsidRDefault="001F027A" w:rsidP="002201CA">
            <w:pPr>
              <w:pStyle w:val="BodyText"/>
              <w:keepNext/>
              <w:keepLines/>
              <w:jc w:val="center"/>
              <w:rPr>
                <w:sz w:val="16"/>
                <w:szCs w:val="16"/>
              </w:rPr>
            </w:pPr>
            <w:r w:rsidRPr="001F027A">
              <w:rPr>
                <w:sz w:val="16"/>
                <w:szCs w:val="16"/>
              </w:rPr>
              <w:t>73.6</w:t>
            </w:r>
          </w:p>
        </w:tc>
        <w:tc>
          <w:tcPr>
            <w:tcW w:w="519" w:type="pct"/>
          </w:tcPr>
          <w:p w:rsidR="001F027A" w:rsidRPr="001F027A" w:rsidRDefault="001F027A" w:rsidP="002201CA">
            <w:pPr>
              <w:pStyle w:val="BodyText"/>
              <w:keepNext/>
              <w:keepLines/>
              <w:jc w:val="center"/>
              <w:rPr>
                <w:sz w:val="16"/>
                <w:szCs w:val="16"/>
              </w:rPr>
            </w:pPr>
            <w:r w:rsidRPr="001F027A">
              <w:rPr>
                <w:sz w:val="16"/>
                <w:szCs w:val="16"/>
              </w:rPr>
              <w:t>73.2</w:t>
            </w:r>
          </w:p>
        </w:tc>
        <w:tc>
          <w:tcPr>
            <w:tcW w:w="521" w:type="pct"/>
          </w:tcPr>
          <w:p w:rsidR="001F027A" w:rsidRPr="001F027A" w:rsidRDefault="001F027A" w:rsidP="002201CA">
            <w:pPr>
              <w:pStyle w:val="BodyText"/>
              <w:keepNext/>
              <w:keepLines/>
              <w:jc w:val="center"/>
              <w:rPr>
                <w:sz w:val="16"/>
                <w:szCs w:val="16"/>
              </w:rPr>
            </w:pPr>
            <w:r w:rsidRPr="001F027A">
              <w:rPr>
                <w:sz w:val="16"/>
                <w:szCs w:val="16"/>
              </w:rPr>
              <w:t>74.8</w:t>
            </w:r>
          </w:p>
        </w:tc>
      </w:tr>
    </w:tbl>
    <w:p w:rsidR="000C2859" w:rsidRDefault="000C2859" w:rsidP="002D4742">
      <w:pPr>
        <w:pStyle w:val="Caption"/>
        <w:spacing w:after="320"/>
      </w:pPr>
      <w:bookmarkStart w:id="56" w:name="_Ref27640748"/>
      <w:r w:rsidRPr="00DE6CD3">
        <w:t xml:space="preserve">Table </w:t>
      </w:r>
      <w:r w:rsidR="00027BC2">
        <w:fldChar w:fldCharType="begin"/>
      </w:r>
      <w:r w:rsidR="00027BC2">
        <w:instrText xml:space="preserve"> SEQ Table \* ARABIC </w:instrText>
      </w:r>
      <w:r w:rsidR="00027BC2">
        <w:fldChar w:fldCharType="separate"/>
      </w:r>
      <w:r w:rsidR="00F027A7">
        <w:rPr>
          <w:noProof/>
        </w:rPr>
        <w:t>3</w:t>
      </w:r>
      <w:r w:rsidR="00027BC2">
        <w:rPr>
          <w:noProof/>
        </w:rPr>
        <w:fldChar w:fldCharType="end"/>
      </w:r>
      <w:bookmarkEnd w:id="56"/>
      <w:r w:rsidRPr="00DE6CD3">
        <w:t>: Parametrization efficiencies and remesh accuracies.</w:t>
      </w:r>
    </w:p>
    <w:p w:rsidR="0053525B" w:rsidRPr="0053525B" w:rsidRDefault="0053525B" w:rsidP="0053525B">
      <w:pPr>
        <w:pStyle w:val="BodyText"/>
      </w:pPr>
    </w:p>
    <w:tbl>
      <w:tblPr>
        <w:tblStyle w:val="TableGrid"/>
        <w:tblW w:w="5000" w:type="pct"/>
        <w:jc w:val="center"/>
        <w:tblCellMar>
          <w:left w:w="0" w:type="dxa"/>
          <w:right w:w="0" w:type="dxa"/>
        </w:tblCellMar>
        <w:tblLook w:val="01E0" w:firstRow="1" w:lastRow="1" w:firstColumn="1" w:lastColumn="1" w:noHBand="0" w:noVBand="0"/>
      </w:tblPr>
      <w:tblGrid>
        <w:gridCol w:w="1224"/>
        <w:gridCol w:w="1079"/>
        <w:gridCol w:w="180"/>
        <w:gridCol w:w="1224"/>
        <w:gridCol w:w="1088"/>
      </w:tblGrid>
      <w:tr w:rsidR="000C2859" w:rsidRPr="009A7FDE">
        <w:trPr>
          <w:jc w:val="center"/>
        </w:trPr>
        <w:tc>
          <w:tcPr>
            <w:tcW w:w="1298" w:type="pct"/>
            <w:tcBorders>
              <w:top w:val="nil"/>
              <w:left w:val="nil"/>
              <w:bottom w:val="nil"/>
              <w:right w:val="nil"/>
            </w:tcBorders>
            <w:vAlign w:val="center"/>
          </w:tcPr>
          <w:p w:rsidR="000C2859" w:rsidRPr="009A7FDE" w:rsidRDefault="00803012" w:rsidP="00B74A61">
            <w:pPr>
              <w:keepNext/>
              <w:keepLines/>
              <w:spacing w:after="0"/>
              <w:jc w:val="center"/>
            </w:pPr>
            <w:r>
              <w:rPr>
                <w:noProof/>
              </w:rPr>
              <w:drawing>
                <wp:inline distT="0" distB="0" distL="0" distR="0">
                  <wp:extent cx="734060" cy="734060"/>
                  <wp:effectExtent l="0" t="0" r="0" b="0"/>
                  <wp:docPr id="60" name="Picture 60"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4060" cy="734060"/>
                          </a:xfrm>
                          <a:prstGeom prst="rect">
                            <a:avLst/>
                          </a:prstGeom>
                          <a:noFill/>
                          <a:ln>
                            <a:noFill/>
                          </a:ln>
                        </pic:spPr>
                      </pic:pic>
                    </a:graphicData>
                  </a:graphic>
                </wp:inline>
              </w:drawing>
            </w:r>
          </w:p>
        </w:tc>
        <w:tc>
          <w:tcPr>
            <w:tcW w:w="1147" w:type="pct"/>
            <w:tcBorders>
              <w:top w:val="nil"/>
              <w:left w:val="nil"/>
              <w:bottom w:val="nil"/>
              <w:right w:val="nil"/>
            </w:tcBorders>
            <w:vAlign w:val="center"/>
          </w:tcPr>
          <w:p w:rsidR="000C2859" w:rsidRPr="009A7FDE" w:rsidRDefault="00803012" w:rsidP="00B74A61">
            <w:pPr>
              <w:keepNext/>
              <w:keepLines/>
              <w:spacing w:after="0"/>
              <w:jc w:val="center"/>
            </w:pPr>
            <w:r>
              <w:rPr>
                <w:noProof/>
              </w:rPr>
              <w:drawing>
                <wp:inline distT="0" distB="0" distL="0" distR="0">
                  <wp:extent cx="650875" cy="1364615"/>
                  <wp:effectExtent l="0" t="0" r="0" b="0"/>
                  <wp:docPr id="61" name="Picture 61"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
                          <pic:cNvPicPr>
                            <a:picLocks noChangeAspect="1" noChangeArrowheads="1"/>
                          </pic:cNvPicPr>
                        </pic:nvPicPr>
                        <pic:blipFill>
                          <a:blip r:embed="rId61">
                            <a:extLst>
                              <a:ext uri="{28A0092B-C50C-407E-A947-70E740481C1C}">
                                <a14:useLocalDpi xmlns:a14="http://schemas.microsoft.com/office/drawing/2010/main" val="0"/>
                              </a:ext>
                            </a:extLst>
                          </a:blip>
                          <a:srcRect l="32640" t="4800" r="23039" b="1920"/>
                          <a:stretch>
                            <a:fillRect/>
                          </a:stretch>
                        </pic:blipFill>
                        <pic:spPr bwMode="auto">
                          <a:xfrm>
                            <a:off x="0" y="0"/>
                            <a:ext cx="650875" cy="1364615"/>
                          </a:xfrm>
                          <a:prstGeom prst="rect">
                            <a:avLst/>
                          </a:prstGeom>
                          <a:noFill/>
                          <a:ln>
                            <a:noFill/>
                          </a:ln>
                        </pic:spPr>
                      </pic:pic>
                    </a:graphicData>
                  </a:graphic>
                </wp:inline>
              </w:drawing>
            </w:r>
          </w:p>
        </w:tc>
        <w:tc>
          <w:tcPr>
            <w:tcW w:w="101" w:type="pct"/>
            <w:tcBorders>
              <w:top w:val="nil"/>
              <w:left w:val="nil"/>
              <w:bottom w:val="nil"/>
              <w:right w:val="nil"/>
            </w:tcBorders>
          </w:tcPr>
          <w:p w:rsidR="000C2859" w:rsidRDefault="000C2859" w:rsidP="00B74A61">
            <w:pPr>
              <w:keepNext/>
              <w:keepLines/>
              <w:spacing w:after="0"/>
              <w:jc w:val="center"/>
            </w:pPr>
            <w:r>
              <w:t>    </w:t>
            </w:r>
          </w:p>
        </w:tc>
        <w:tc>
          <w:tcPr>
            <w:tcW w:w="1298" w:type="pct"/>
            <w:tcBorders>
              <w:top w:val="nil"/>
              <w:left w:val="nil"/>
              <w:bottom w:val="nil"/>
              <w:right w:val="nil"/>
            </w:tcBorders>
            <w:vAlign w:val="center"/>
          </w:tcPr>
          <w:p w:rsidR="000C2859" w:rsidRPr="009A7FDE" w:rsidRDefault="00803012" w:rsidP="00B74A61">
            <w:pPr>
              <w:keepNext/>
              <w:keepLines/>
              <w:spacing w:after="0"/>
              <w:jc w:val="center"/>
            </w:pPr>
            <w:r>
              <w:rPr>
                <w:noProof/>
              </w:rPr>
              <w:drawing>
                <wp:inline distT="0" distB="0" distL="0" distR="0">
                  <wp:extent cx="734060" cy="734060"/>
                  <wp:effectExtent l="0" t="0" r="0" b="0"/>
                  <wp:docPr id="62" name="Picture 62"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v"/>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34060" cy="734060"/>
                          </a:xfrm>
                          <a:prstGeom prst="rect">
                            <a:avLst/>
                          </a:prstGeom>
                          <a:noFill/>
                          <a:ln>
                            <a:noFill/>
                          </a:ln>
                        </pic:spPr>
                      </pic:pic>
                    </a:graphicData>
                  </a:graphic>
                </wp:inline>
              </w:drawing>
            </w:r>
          </w:p>
        </w:tc>
        <w:tc>
          <w:tcPr>
            <w:tcW w:w="1156" w:type="pct"/>
            <w:tcBorders>
              <w:top w:val="nil"/>
              <w:left w:val="nil"/>
              <w:bottom w:val="nil"/>
              <w:right w:val="nil"/>
            </w:tcBorders>
            <w:vAlign w:val="center"/>
          </w:tcPr>
          <w:p w:rsidR="000C2859" w:rsidRPr="009A7FDE" w:rsidRDefault="00803012" w:rsidP="00B74A61">
            <w:pPr>
              <w:keepNext/>
              <w:keepLines/>
              <w:spacing w:after="0"/>
              <w:jc w:val="center"/>
            </w:pPr>
            <w:r>
              <w:rPr>
                <w:noProof/>
              </w:rPr>
              <w:drawing>
                <wp:inline distT="0" distB="0" distL="0" distR="0">
                  <wp:extent cx="650875" cy="1364615"/>
                  <wp:effectExtent l="0" t="0" r="0" b="0"/>
                  <wp:docPr id="63" name="Picture 63"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v"/>
                          <pic:cNvPicPr>
                            <a:picLocks noChangeAspect="1" noChangeArrowheads="1"/>
                          </pic:cNvPicPr>
                        </pic:nvPicPr>
                        <pic:blipFill>
                          <a:blip r:embed="rId63">
                            <a:extLst>
                              <a:ext uri="{28A0092B-C50C-407E-A947-70E740481C1C}">
                                <a14:useLocalDpi xmlns:a14="http://schemas.microsoft.com/office/drawing/2010/main" val="0"/>
                              </a:ext>
                            </a:extLst>
                          </a:blip>
                          <a:srcRect l="32640" t="4800" r="23039" b="1920"/>
                          <a:stretch>
                            <a:fillRect/>
                          </a:stretch>
                        </pic:blipFill>
                        <pic:spPr bwMode="auto">
                          <a:xfrm>
                            <a:off x="0" y="0"/>
                            <a:ext cx="650875" cy="1364615"/>
                          </a:xfrm>
                          <a:prstGeom prst="rect">
                            <a:avLst/>
                          </a:prstGeom>
                          <a:noFill/>
                          <a:ln>
                            <a:noFill/>
                          </a:ln>
                        </pic:spPr>
                      </pic:pic>
                    </a:graphicData>
                  </a:graphic>
                </wp:inline>
              </w:drawing>
            </w:r>
          </w:p>
        </w:tc>
      </w:tr>
      <w:tr w:rsidR="000C2859" w:rsidRPr="00FA24FC">
        <w:trPr>
          <w:jc w:val="center"/>
        </w:trPr>
        <w:tc>
          <w:tcPr>
            <w:tcW w:w="2445" w:type="pct"/>
            <w:gridSpan w:val="2"/>
            <w:tcBorders>
              <w:top w:val="nil"/>
              <w:left w:val="nil"/>
              <w:bottom w:val="nil"/>
              <w:right w:val="nil"/>
            </w:tcBorders>
          </w:tcPr>
          <w:p w:rsidR="000C2859" w:rsidRPr="00FA24FC" w:rsidRDefault="000C2859" w:rsidP="00815C81">
            <w:pPr>
              <w:keepNext/>
              <w:keepLines/>
              <w:spacing w:after="40"/>
              <w:jc w:val="center"/>
              <w:rPr>
                <w:sz w:val="16"/>
                <w:szCs w:val="16"/>
              </w:rPr>
            </w:pPr>
            <w:r w:rsidRPr="00FA24FC">
              <w:rPr>
                <w:sz w:val="16"/>
                <w:szCs w:val="16"/>
              </w:rPr>
              <w:t>Gu et al. geometry image</w:t>
            </w:r>
          </w:p>
        </w:tc>
        <w:tc>
          <w:tcPr>
            <w:tcW w:w="101" w:type="pct"/>
            <w:tcBorders>
              <w:top w:val="nil"/>
              <w:left w:val="nil"/>
              <w:bottom w:val="nil"/>
              <w:right w:val="nil"/>
            </w:tcBorders>
          </w:tcPr>
          <w:p w:rsidR="000C2859" w:rsidRPr="00FA24FC" w:rsidRDefault="000C2859" w:rsidP="00815C81">
            <w:pPr>
              <w:keepNext/>
              <w:keepLines/>
              <w:spacing w:after="40"/>
              <w:jc w:val="center"/>
              <w:rPr>
                <w:sz w:val="16"/>
                <w:szCs w:val="16"/>
              </w:rPr>
            </w:pPr>
          </w:p>
        </w:tc>
        <w:tc>
          <w:tcPr>
            <w:tcW w:w="2454" w:type="pct"/>
            <w:gridSpan w:val="2"/>
            <w:tcBorders>
              <w:top w:val="nil"/>
              <w:left w:val="nil"/>
              <w:bottom w:val="nil"/>
              <w:right w:val="nil"/>
            </w:tcBorders>
          </w:tcPr>
          <w:p w:rsidR="000C2859" w:rsidRPr="00FA24FC" w:rsidRDefault="001D0DC2" w:rsidP="00815C81">
            <w:pPr>
              <w:keepNext/>
              <w:keepLines/>
              <w:spacing w:after="40"/>
              <w:jc w:val="center"/>
              <w:rPr>
                <w:sz w:val="16"/>
                <w:szCs w:val="16"/>
              </w:rPr>
            </w:pPr>
            <w:r>
              <w:rPr>
                <w:sz w:val="16"/>
                <w:szCs w:val="16"/>
              </w:rPr>
              <w:t>octahedron</w:t>
            </w:r>
            <w:r w:rsidR="000C2859" w:rsidRPr="00FA24FC">
              <w:rPr>
                <w:sz w:val="16"/>
                <w:szCs w:val="16"/>
              </w:rPr>
              <w:t xml:space="preserve"> geometry image</w:t>
            </w:r>
          </w:p>
        </w:tc>
      </w:tr>
    </w:tbl>
    <w:p w:rsidR="000C2859" w:rsidRDefault="000C2859" w:rsidP="002D4742">
      <w:pPr>
        <w:pStyle w:val="Caption"/>
        <w:spacing w:before="0" w:after="320"/>
        <w:jc w:val="both"/>
      </w:pPr>
      <w:bookmarkStart w:id="57" w:name="_Ref27640810"/>
      <w:r>
        <w:t xml:space="preserve">Figure </w:t>
      </w:r>
      <w:r w:rsidR="00027BC2">
        <w:fldChar w:fldCharType="begin"/>
      </w:r>
      <w:r w:rsidR="00027BC2">
        <w:instrText xml:space="preserve"> SEQ Figure \* ARABIC </w:instrText>
      </w:r>
      <w:r w:rsidR="00027BC2">
        <w:fldChar w:fldCharType="separate"/>
      </w:r>
      <w:r w:rsidR="00F027A7">
        <w:rPr>
          <w:noProof/>
        </w:rPr>
        <w:t>9</w:t>
      </w:r>
      <w:r w:rsidR="00027BC2">
        <w:rPr>
          <w:noProof/>
        </w:rPr>
        <w:fldChar w:fldCharType="end"/>
      </w:r>
      <w:bookmarkEnd w:id="57"/>
      <w:r>
        <w:t>: Comparison of geometry images from Gu et al. [</w:t>
      </w:r>
      <w:r w:rsidR="00904153">
        <w:fldChar w:fldCharType="begin"/>
      </w:r>
      <w:r w:rsidR="00904153">
        <w:instrText xml:space="preserve"> REF gu02yr \h </w:instrText>
      </w:r>
      <w:r w:rsidR="00904153">
        <w:fldChar w:fldCharType="separate"/>
      </w:r>
      <w:r w:rsidR="00F027A7" w:rsidRPr="00207F19">
        <w:rPr>
          <w:noProof/>
        </w:rPr>
        <w:t>2002</w:t>
      </w:r>
      <w:r w:rsidR="00904153">
        <w:fldChar w:fldCharType="end"/>
      </w:r>
      <w:r>
        <w:t xml:space="preserve">] and from our </w:t>
      </w:r>
      <w:r w:rsidR="001D0DC2">
        <w:t>octahedron domain</w:t>
      </w:r>
      <w:r>
        <w:t xml:space="preserve"> parametrization.  </w:t>
      </w:r>
      <w:r w:rsidR="00C6202E">
        <w:t>The</w:t>
      </w:r>
      <w:r>
        <w:t xml:space="preserve"> cut nodes in Gu et al. exhibit much more distortion.</w:t>
      </w:r>
    </w:p>
    <w:p w:rsidR="0053525B" w:rsidRPr="0053525B" w:rsidRDefault="0053525B" w:rsidP="0053525B">
      <w:pPr>
        <w:pStyle w:val="Body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9" w:type="dxa"/>
          <w:right w:w="29" w:type="dxa"/>
        </w:tblCellMar>
        <w:tblLook w:val="01E0" w:firstRow="1" w:lastRow="1" w:firstColumn="1" w:lastColumn="1" w:noHBand="0" w:noVBand="0"/>
      </w:tblPr>
      <w:tblGrid>
        <w:gridCol w:w="2360"/>
        <w:gridCol w:w="2218"/>
      </w:tblGrid>
      <w:tr w:rsidR="0095689A" w:rsidRPr="009A7FDE">
        <w:trPr>
          <w:jc w:val="center"/>
        </w:trPr>
        <w:tc>
          <w:tcPr>
            <w:tcW w:w="0" w:type="auto"/>
            <w:vAlign w:val="center"/>
          </w:tcPr>
          <w:p w:rsidR="0095689A" w:rsidRPr="009A7FDE" w:rsidRDefault="00803012" w:rsidP="004751A9">
            <w:pPr>
              <w:keepNext/>
              <w:keepLines/>
              <w:spacing w:after="0"/>
              <w:jc w:val="center"/>
            </w:pPr>
            <w:r>
              <w:rPr>
                <w:noProof/>
              </w:rPr>
              <w:drawing>
                <wp:inline distT="0" distB="0" distL="0" distR="0">
                  <wp:extent cx="1461770" cy="1198245"/>
                  <wp:effectExtent l="0" t="0" r="0" b="0"/>
                  <wp:docPr id="64" name="Picture 64"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
                          <pic:cNvPicPr>
                            <a:picLocks noChangeAspect="1" noChangeArrowheads="1"/>
                          </pic:cNvPicPr>
                        </pic:nvPicPr>
                        <pic:blipFill>
                          <a:blip r:embed="rId64">
                            <a:extLst>
                              <a:ext uri="{28A0092B-C50C-407E-A947-70E740481C1C}">
                                <a14:useLocalDpi xmlns:a14="http://schemas.microsoft.com/office/drawing/2010/main" val="0"/>
                              </a:ext>
                            </a:extLst>
                          </a:blip>
                          <a:srcRect t="5760" b="12480"/>
                          <a:stretch>
                            <a:fillRect/>
                          </a:stretch>
                        </pic:blipFill>
                        <pic:spPr bwMode="auto">
                          <a:xfrm>
                            <a:off x="0" y="0"/>
                            <a:ext cx="1461770" cy="1198245"/>
                          </a:xfrm>
                          <a:prstGeom prst="rect">
                            <a:avLst/>
                          </a:prstGeom>
                          <a:noFill/>
                          <a:ln>
                            <a:noFill/>
                          </a:ln>
                        </pic:spPr>
                      </pic:pic>
                    </a:graphicData>
                  </a:graphic>
                </wp:inline>
              </w:drawing>
            </w:r>
          </w:p>
        </w:tc>
        <w:tc>
          <w:tcPr>
            <w:tcW w:w="0" w:type="auto"/>
            <w:vAlign w:val="center"/>
          </w:tcPr>
          <w:p w:rsidR="0095689A" w:rsidRPr="009A7FDE" w:rsidRDefault="00803012" w:rsidP="004751A9">
            <w:pPr>
              <w:keepNext/>
              <w:keepLines/>
              <w:spacing w:after="0"/>
              <w:jc w:val="center"/>
            </w:pPr>
            <w:r>
              <w:rPr>
                <w:noProof/>
              </w:rPr>
              <w:drawing>
                <wp:inline distT="0" distB="0" distL="0" distR="0">
                  <wp:extent cx="1371600" cy="1281430"/>
                  <wp:effectExtent l="0" t="0" r="0" b="0"/>
                  <wp:docPr id="65" name="Picture 65"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v"/>
                          <pic:cNvPicPr>
                            <a:picLocks noChangeAspect="1" noChangeArrowheads="1"/>
                          </pic:cNvPicPr>
                        </pic:nvPicPr>
                        <pic:blipFill>
                          <a:blip r:embed="rId65">
                            <a:extLst>
                              <a:ext uri="{28A0092B-C50C-407E-A947-70E740481C1C}">
                                <a14:useLocalDpi xmlns:a14="http://schemas.microsoft.com/office/drawing/2010/main" val="0"/>
                              </a:ext>
                            </a:extLst>
                          </a:blip>
                          <a:srcRect b="6720"/>
                          <a:stretch>
                            <a:fillRect/>
                          </a:stretch>
                        </pic:blipFill>
                        <pic:spPr bwMode="auto">
                          <a:xfrm>
                            <a:off x="0" y="0"/>
                            <a:ext cx="1371600" cy="1281430"/>
                          </a:xfrm>
                          <a:prstGeom prst="rect">
                            <a:avLst/>
                          </a:prstGeom>
                          <a:noFill/>
                          <a:ln>
                            <a:noFill/>
                          </a:ln>
                        </pic:spPr>
                      </pic:pic>
                    </a:graphicData>
                  </a:graphic>
                </wp:inline>
              </w:drawing>
            </w:r>
          </w:p>
        </w:tc>
      </w:tr>
    </w:tbl>
    <w:p w:rsidR="0095689A" w:rsidRPr="0095689A" w:rsidRDefault="0095689A" w:rsidP="00BE76DF">
      <w:pPr>
        <w:pStyle w:val="Caption"/>
        <w:spacing w:before="0" w:after="200"/>
        <w:jc w:val="both"/>
      </w:pPr>
      <w:bookmarkStart w:id="58" w:name="_Ref27644448"/>
      <w:r>
        <w:t xml:space="preserve">Figure </w:t>
      </w:r>
      <w:r w:rsidR="00027BC2">
        <w:fldChar w:fldCharType="begin"/>
      </w:r>
      <w:r w:rsidR="00027BC2">
        <w:instrText xml:space="preserve"> SEQ Figure \* ARABIC </w:instrText>
      </w:r>
      <w:r w:rsidR="00027BC2">
        <w:fldChar w:fldCharType="separate"/>
      </w:r>
      <w:r w:rsidR="00F027A7">
        <w:rPr>
          <w:noProof/>
        </w:rPr>
        <w:t>10</w:t>
      </w:r>
      <w:r w:rsidR="00027BC2">
        <w:rPr>
          <w:noProof/>
        </w:rPr>
        <w:fldChar w:fldCharType="end"/>
      </w:r>
      <w:bookmarkEnd w:id="58"/>
      <w:r>
        <w:t>: This cow model has a number of narrow extremities that make spherical parametrization challenging.  Even at the tip of the tail, our method is robust and avoids undersampling.  Of course, parametrization anisotropy along the tail becomes un</w:t>
      </w:r>
      <w:r>
        <w:t>a</w:t>
      </w:r>
      <w:r>
        <w:t xml:space="preserve">voidable, as evidenced by the </w:t>
      </w:r>
      <w:r w:rsidR="00E06995">
        <w:t>thin</w:t>
      </w:r>
      <w:r>
        <w:t xml:space="preserve"> remesh quadrilaterals.</w:t>
      </w:r>
    </w:p>
    <w:tbl>
      <w:tblPr>
        <w:tblStyle w:val="TableGrid"/>
        <w:tblW w:w="5000" w:type="pct"/>
        <w:jc w:val="center"/>
        <w:tblCellMar>
          <w:left w:w="0" w:type="dxa"/>
          <w:right w:w="0" w:type="dxa"/>
        </w:tblCellMar>
        <w:tblLook w:val="01E0" w:firstRow="1" w:lastRow="1" w:firstColumn="1" w:lastColumn="1" w:noHBand="0" w:noVBand="0"/>
      </w:tblPr>
      <w:tblGrid>
        <w:gridCol w:w="1385"/>
        <w:gridCol w:w="1233"/>
        <w:gridCol w:w="949"/>
        <w:gridCol w:w="1238"/>
      </w:tblGrid>
      <w:tr w:rsidR="000C2859" w:rsidRPr="009A7FDE">
        <w:trPr>
          <w:jc w:val="center"/>
        </w:trPr>
        <w:tc>
          <w:tcPr>
            <w:tcW w:w="1503" w:type="pct"/>
            <w:tcBorders>
              <w:top w:val="single" w:sz="4" w:space="0" w:color="auto"/>
              <w:bottom w:val="single" w:sz="4" w:space="0" w:color="auto"/>
              <w:right w:val="nil"/>
            </w:tcBorders>
            <w:vAlign w:val="center"/>
          </w:tcPr>
          <w:p w:rsidR="000C2859" w:rsidRPr="00434DF1" w:rsidRDefault="000C2859" w:rsidP="00FE3C5B">
            <w:pPr>
              <w:keepNext/>
              <w:keepLines/>
              <w:spacing w:before="20" w:after="20"/>
              <w:jc w:val="center"/>
              <w:rPr>
                <w:bCs/>
              </w:rPr>
            </w:pPr>
            <w:r>
              <w:rPr>
                <w:bCs/>
              </w:rPr>
              <w:t>Geometry image</w:t>
            </w:r>
          </w:p>
        </w:tc>
        <w:tc>
          <w:tcPr>
            <w:tcW w:w="2212" w:type="pct"/>
            <w:gridSpan w:val="2"/>
            <w:tcBorders>
              <w:top w:val="single" w:sz="4" w:space="0" w:color="auto"/>
              <w:left w:val="nil"/>
              <w:bottom w:val="single" w:sz="4" w:space="0" w:color="auto"/>
              <w:right w:val="nil"/>
            </w:tcBorders>
            <w:vAlign w:val="center"/>
          </w:tcPr>
          <w:p w:rsidR="000C2859" w:rsidRPr="00434DF1" w:rsidRDefault="000C2859" w:rsidP="00FE3C5B">
            <w:pPr>
              <w:keepNext/>
              <w:keepLines/>
              <w:spacing w:before="20" w:after="20"/>
              <w:jc w:val="center"/>
              <w:rPr>
                <w:bCs/>
              </w:rPr>
            </w:pPr>
            <w:r>
              <w:rPr>
                <w:bCs/>
              </w:rPr>
              <w:t>Parametrization &amp; close-up</w:t>
            </w:r>
          </w:p>
        </w:tc>
        <w:tc>
          <w:tcPr>
            <w:tcW w:w="1285" w:type="pct"/>
            <w:tcBorders>
              <w:top w:val="single" w:sz="4" w:space="0" w:color="auto"/>
              <w:left w:val="nil"/>
              <w:bottom w:val="single" w:sz="4" w:space="0" w:color="auto"/>
            </w:tcBorders>
          </w:tcPr>
          <w:p w:rsidR="000C2859" w:rsidRPr="00434DF1" w:rsidRDefault="000C2859" w:rsidP="00FE3C5B">
            <w:pPr>
              <w:keepNext/>
              <w:keepLines/>
              <w:spacing w:before="20" w:after="20"/>
              <w:jc w:val="center"/>
              <w:rPr>
                <w:bCs/>
              </w:rPr>
            </w:pPr>
            <w:r>
              <w:rPr>
                <w:bCs/>
              </w:rPr>
              <w:t>Remesh</w:t>
            </w:r>
          </w:p>
        </w:tc>
      </w:tr>
      <w:tr w:rsidR="000C2859" w:rsidRPr="009A7FDE">
        <w:trPr>
          <w:jc w:val="center"/>
        </w:trPr>
        <w:tc>
          <w:tcPr>
            <w:tcW w:w="1503" w:type="pct"/>
            <w:tcBorders>
              <w:top w:val="single" w:sz="4" w:space="0" w:color="auto"/>
              <w:bottom w:val="nil"/>
              <w:right w:val="nil"/>
            </w:tcBorders>
            <w:vAlign w:val="center"/>
          </w:tcPr>
          <w:p w:rsidR="000C2859" w:rsidRPr="00B95217" w:rsidRDefault="00803012" w:rsidP="00FE3C5B">
            <w:pPr>
              <w:keepNext/>
              <w:keepLines/>
              <w:spacing w:before="20" w:after="20"/>
              <w:jc w:val="center"/>
              <w:rPr>
                <w:bCs/>
              </w:rPr>
            </w:pPr>
            <w:r>
              <w:rPr>
                <w:bCs/>
                <w:noProof/>
              </w:rPr>
              <w:drawing>
                <wp:inline distT="0" distB="0" distL="0" distR="0">
                  <wp:extent cx="824230" cy="824230"/>
                  <wp:effectExtent l="0" t="0" r="0" b="0"/>
                  <wp:docPr id="66" name="Picture 66"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v"/>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24230" cy="824230"/>
                          </a:xfrm>
                          <a:prstGeom prst="rect">
                            <a:avLst/>
                          </a:prstGeom>
                          <a:noFill/>
                          <a:ln>
                            <a:noFill/>
                          </a:ln>
                        </pic:spPr>
                      </pic:pic>
                    </a:graphicData>
                  </a:graphic>
                </wp:inline>
              </w:drawing>
            </w:r>
          </w:p>
        </w:tc>
        <w:tc>
          <w:tcPr>
            <w:tcW w:w="1280" w:type="pct"/>
            <w:tcBorders>
              <w:top w:val="single" w:sz="4" w:space="0" w:color="auto"/>
              <w:left w:val="nil"/>
              <w:bottom w:val="nil"/>
              <w:right w:val="nil"/>
            </w:tcBorders>
            <w:vAlign w:val="center"/>
          </w:tcPr>
          <w:p w:rsidR="000C2859" w:rsidRPr="009A7FDE" w:rsidRDefault="00803012" w:rsidP="00FE3C5B">
            <w:pPr>
              <w:keepNext/>
              <w:keepLines/>
              <w:spacing w:before="20" w:after="20"/>
              <w:jc w:val="center"/>
              <w:rPr>
                <w:bCs/>
              </w:rPr>
            </w:pPr>
            <w:r>
              <w:rPr>
                <w:bCs/>
                <w:noProof/>
              </w:rPr>
              <w:drawing>
                <wp:inline distT="0" distB="0" distL="0" distR="0">
                  <wp:extent cx="782955" cy="1018540"/>
                  <wp:effectExtent l="0" t="0" r="0" b="0"/>
                  <wp:docPr id="67" name="Picture 67"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v"/>
                          <pic:cNvPicPr>
                            <a:picLocks noChangeAspect="1" noChangeArrowheads="1"/>
                          </pic:cNvPicPr>
                        </pic:nvPicPr>
                        <pic:blipFill>
                          <a:blip r:embed="rId67">
                            <a:lum bright="-12000" contrast="18000"/>
                            <a:extLst>
                              <a:ext uri="{28A0092B-C50C-407E-A947-70E740481C1C}">
                                <a14:useLocalDpi xmlns:a14="http://schemas.microsoft.com/office/drawing/2010/main" val="0"/>
                              </a:ext>
                            </a:extLst>
                          </a:blip>
                          <a:srcRect l="11520" r="11520"/>
                          <a:stretch>
                            <a:fillRect/>
                          </a:stretch>
                        </pic:blipFill>
                        <pic:spPr bwMode="auto">
                          <a:xfrm>
                            <a:off x="0" y="0"/>
                            <a:ext cx="782955" cy="1018540"/>
                          </a:xfrm>
                          <a:prstGeom prst="rect">
                            <a:avLst/>
                          </a:prstGeom>
                          <a:noFill/>
                          <a:ln>
                            <a:noFill/>
                          </a:ln>
                        </pic:spPr>
                      </pic:pic>
                    </a:graphicData>
                  </a:graphic>
                </wp:inline>
              </w:drawing>
            </w:r>
          </w:p>
        </w:tc>
        <w:tc>
          <w:tcPr>
            <w:tcW w:w="932" w:type="pct"/>
            <w:tcBorders>
              <w:top w:val="single" w:sz="4" w:space="0" w:color="auto"/>
              <w:left w:val="nil"/>
              <w:bottom w:val="nil"/>
              <w:right w:val="nil"/>
            </w:tcBorders>
            <w:vAlign w:val="center"/>
          </w:tcPr>
          <w:p w:rsidR="000C2859" w:rsidRPr="00434DF1" w:rsidRDefault="00803012" w:rsidP="00FE3C5B">
            <w:pPr>
              <w:keepNext/>
              <w:keepLines/>
              <w:spacing w:before="20" w:after="20"/>
              <w:jc w:val="center"/>
              <w:rPr>
                <w:bCs/>
              </w:rPr>
            </w:pPr>
            <w:r>
              <w:rPr>
                <w:bCs/>
                <w:noProof/>
              </w:rPr>
              <w:drawing>
                <wp:inline distT="0" distB="0" distL="0" distR="0">
                  <wp:extent cx="602615" cy="1011555"/>
                  <wp:effectExtent l="0" t="0" r="0" b="0"/>
                  <wp:docPr id="68" name="Picture 68"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v"/>
                          <pic:cNvPicPr>
                            <a:picLocks noChangeAspect="1" noChangeArrowheads="1"/>
                          </pic:cNvPicPr>
                        </pic:nvPicPr>
                        <pic:blipFill>
                          <a:blip r:embed="rId68">
                            <a:lum bright="-12000" contrast="18000"/>
                            <a:extLst>
                              <a:ext uri="{28A0092B-C50C-407E-A947-70E740481C1C}">
                                <a14:useLocalDpi xmlns:a14="http://schemas.microsoft.com/office/drawing/2010/main" val="0"/>
                              </a:ext>
                            </a:extLst>
                          </a:blip>
                          <a:srcRect l="34560" r="5760"/>
                          <a:stretch>
                            <a:fillRect/>
                          </a:stretch>
                        </pic:blipFill>
                        <pic:spPr bwMode="auto">
                          <a:xfrm>
                            <a:off x="0" y="0"/>
                            <a:ext cx="602615" cy="1011555"/>
                          </a:xfrm>
                          <a:prstGeom prst="rect">
                            <a:avLst/>
                          </a:prstGeom>
                          <a:noFill/>
                          <a:ln>
                            <a:noFill/>
                          </a:ln>
                        </pic:spPr>
                      </pic:pic>
                    </a:graphicData>
                  </a:graphic>
                </wp:inline>
              </w:drawing>
            </w:r>
          </w:p>
        </w:tc>
        <w:tc>
          <w:tcPr>
            <w:tcW w:w="1285" w:type="pct"/>
            <w:tcBorders>
              <w:top w:val="single" w:sz="4" w:space="0" w:color="auto"/>
              <w:left w:val="nil"/>
              <w:bottom w:val="nil"/>
            </w:tcBorders>
            <w:vAlign w:val="center"/>
          </w:tcPr>
          <w:p w:rsidR="000C2859" w:rsidRPr="009A7FDE" w:rsidRDefault="00803012" w:rsidP="00FE3C5B">
            <w:pPr>
              <w:keepNext/>
              <w:keepLines/>
              <w:spacing w:before="20" w:after="20"/>
              <w:jc w:val="center"/>
              <w:rPr>
                <w:bCs/>
              </w:rPr>
            </w:pPr>
            <w:r>
              <w:rPr>
                <w:bCs/>
                <w:noProof/>
              </w:rPr>
              <w:drawing>
                <wp:inline distT="0" distB="0" distL="0" distR="0">
                  <wp:extent cx="782955" cy="1018540"/>
                  <wp:effectExtent l="0" t="0" r="0" b="0"/>
                  <wp:docPr id="69" name="Picture 69"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v"/>
                          <pic:cNvPicPr>
                            <a:picLocks noChangeAspect="1" noChangeArrowheads="1"/>
                          </pic:cNvPicPr>
                        </pic:nvPicPr>
                        <pic:blipFill>
                          <a:blip r:embed="rId69">
                            <a:extLst>
                              <a:ext uri="{28A0092B-C50C-407E-A947-70E740481C1C}">
                                <a14:useLocalDpi xmlns:a14="http://schemas.microsoft.com/office/drawing/2010/main" val="0"/>
                              </a:ext>
                            </a:extLst>
                          </a:blip>
                          <a:srcRect l="11520" r="11520"/>
                          <a:stretch>
                            <a:fillRect/>
                          </a:stretch>
                        </pic:blipFill>
                        <pic:spPr bwMode="auto">
                          <a:xfrm>
                            <a:off x="0" y="0"/>
                            <a:ext cx="782955" cy="1018540"/>
                          </a:xfrm>
                          <a:prstGeom prst="rect">
                            <a:avLst/>
                          </a:prstGeom>
                          <a:noFill/>
                          <a:ln>
                            <a:noFill/>
                          </a:ln>
                        </pic:spPr>
                      </pic:pic>
                    </a:graphicData>
                  </a:graphic>
                </wp:inline>
              </w:drawing>
            </w:r>
          </w:p>
        </w:tc>
      </w:tr>
      <w:tr w:rsidR="000C2859" w:rsidRPr="009A7FDE">
        <w:trPr>
          <w:jc w:val="center"/>
        </w:trPr>
        <w:tc>
          <w:tcPr>
            <w:tcW w:w="3715" w:type="pct"/>
            <w:gridSpan w:val="3"/>
            <w:tcBorders>
              <w:top w:val="nil"/>
              <w:bottom w:val="single" w:sz="4" w:space="0" w:color="auto"/>
              <w:right w:val="nil"/>
            </w:tcBorders>
            <w:vAlign w:val="center"/>
          </w:tcPr>
          <w:p w:rsidR="000C2859" w:rsidRPr="00434DF1" w:rsidRDefault="000C2859" w:rsidP="00B74A61">
            <w:pPr>
              <w:keepNext/>
              <w:keepLines/>
              <w:spacing w:after="20"/>
              <w:jc w:val="center"/>
              <w:rPr>
                <w:bCs/>
              </w:rPr>
            </w:pPr>
            <w:r>
              <w:rPr>
                <w:bCs/>
              </w:rPr>
              <w:t>(a) conformal metric</w:t>
            </w:r>
          </w:p>
        </w:tc>
        <w:tc>
          <w:tcPr>
            <w:tcW w:w="1285" w:type="pct"/>
            <w:tcBorders>
              <w:top w:val="nil"/>
              <w:left w:val="nil"/>
              <w:bottom w:val="single" w:sz="4" w:space="0" w:color="auto"/>
            </w:tcBorders>
            <w:vAlign w:val="center"/>
          </w:tcPr>
          <w:p w:rsidR="000C2859" w:rsidRPr="00434DF1" w:rsidRDefault="00311911" w:rsidP="00B74A61">
            <w:pPr>
              <w:keepNext/>
              <w:keepLines/>
              <w:spacing w:after="20"/>
              <w:jc w:val="center"/>
              <w:rPr>
                <w:bCs/>
              </w:rPr>
            </w:pPr>
            <w:r>
              <w:rPr>
                <w:bCs/>
              </w:rPr>
              <w:t>PSNR=31.2</w:t>
            </w:r>
          </w:p>
        </w:tc>
      </w:tr>
      <w:tr w:rsidR="000C2859" w:rsidRPr="009A7FDE">
        <w:trPr>
          <w:jc w:val="center"/>
        </w:trPr>
        <w:tc>
          <w:tcPr>
            <w:tcW w:w="1503" w:type="pct"/>
            <w:tcBorders>
              <w:top w:val="single" w:sz="4" w:space="0" w:color="auto"/>
              <w:bottom w:val="nil"/>
              <w:right w:val="nil"/>
            </w:tcBorders>
            <w:vAlign w:val="center"/>
          </w:tcPr>
          <w:p w:rsidR="000C2859" w:rsidRPr="00B95217" w:rsidRDefault="00803012" w:rsidP="00FE3C5B">
            <w:pPr>
              <w:keepNext/>
              <w:keepLines/>
              <w:spacing w:before="20" w:after="20"/>
              <w:jc w:val="center"/>
              <w:rPr>
                <w:bCs/>
              </w:rPr>
            </w:pPr>
            <w:r>
              <w:rPr>
                <w:bCs/>
                <w:noProof/>
              </w:rPr>
              <w:drawing>
                <wp:inline distT="0" distB="0" distL="0" distR="0">
                  <wp:extent cx="824230" cy="824230"/>
                  <wp:effectExtent l="0" t="0" r="0" b="0"/>
                  <wp:docPr id="70" name="Picture 70"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v"/>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24230" cy="824230"/>
                          </a:xfrm>
                          <a:prstGeom prst="rect">
                            <a:avLst/>
                          </a:prstGeom>
                          <a:noFill/>
                          <a:ln>
                            <a:noFill/>
                          </a:ln>
                        </pic:spPr>
                      </pic:pic>
                    </a:graphicData>
                  </a:graphic>
                </wp:inline>
              </w:drawing>
            </w:r>
          </w:p>
        </w:tc>
        <w:tc>
          <w:tcPr>
            <w:tcW w:w="1280" w:type="pct"/>
            <w:tcBorders>
              <w:top w:val="single" w:sz="4" w:space="0" w:color="auto"/>
              <w:left w:val="nil"/>
              <w:bottom w:val="nil"/>
              <w:right w:val="nil"/>
            </w:tcBorders>
            <w:vAlign w:val="center"/>
          </w:tcPr>
          <w:p w:rsidR="000C2859" w:rsidRPr="009A7FDE" w:rsidRDefault="00803012" w:rsidP="00FE3C5B">
            <w:pPr>
              <w:keepNext/>
              <w:keepLines/>
              <w:spacing w:before="20" w:after="20"/>
              <w:jc w:val="center"/>
              <w:rPr>
                <w:bCs/>
              </w:rPr>
            </w:pPr>
            <w:r>
              <w:rPr>
                <w:bCs/>
                <w:noProof/>
              </w:rPr>
              <w:drawing>
                <wp:inline distT="0" distB="0" distL="0" distR="0">
                  <wp:extent cx="782955" cy="1018540"/>
                  <wp:effectExtent l="0" t="0" r="0" b="0"/>
                  <wp:docPr id="71" name="Picture 71"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v"/>
                          <pic:cNvPicPr>
                            <a:picLocks noChangeAspect="1" noChangeArrowheads="1"/>
                          </pic:cNvPicPr>
                        </pic:nvPicPr>
                        <pic:blipFill>
                          <a:blip r:embed="rId71">
                            <a:lum bright="-12000" contrast="18000"/>
                            <a:extLst>
                              <a:ext uri="{28A0092B-C50C-407E-A947-70E740481C1C}">
                                <a14:useLocalDpi xmlns:a14="http://schemas.microsoft.com/office/drawing/2010/main" val="0"/>
                              </a:ext>
                            </a:extLst>
                          </a:blip>
                          <a:srcRect l="11520" r="11520"/>
                          <a:stretch>
                            <a:fillRect/>
                          </a:stretch>
                        </pic:blipFill>
                        <pic:spPr bwMode="auto">
                          <a:xfrm>
                            <a:off x="0" y="0"/>
                            <a:ext cx="782955" cy="1018540"/>
                          </a:xfrm>
                          <a:prstGeom prst="rect">
                            <a:avLst/>
                          </a:prstGeom>
                          <a:noFill/>
                          <a:ln>
                            <a:noFill/>
                          </a:ln>
                        </pic:spPr>
                      </pic:pic>
                    </a:graphicData>
                  </a:graphic>
                </wp:inline>
              </w:drawing>
            </w:r>
          </w:p>
        </w:tc>
        <w:tc>
          <w:tcPr>
            <w:tcW w:w="932" w:type="pct"/>
            <w:tcBorders>
              <w:top w:val="single" w:sz="4" w:space="0" w:color="auto"/>
              <w:left w:val="nil"/>
              <w:bottom w:val="nil"/>
              <w:right w:val="nil"/>
            </w:tcBorders>
            <w:vAlign w:val="center"/>
          </w:tcPr>
          <w:p w:rsidR="000C2859" w:rsidRPr="00434DF1" w:rsidRDefault="00803012" w:rsidP="00FE3C5B">
            <w:pPr>
              <w:keepNext/>
              <w:keepLines/>
              <w:spacing w:before="20" w:after="20"/>
              <w:jc w:val="center"/>
              <w:rPr>
                <w:bCs/>
              </w:rPr>
            </w:pPr>
            <w:r>
              <w:rPr>
                <w:bCs/>
                <w:noProof/>
              </w:rPr>
              <w:drawing>
                <wp:inline distT="0" distB="0" distL="0" distR="0">
                  <wp:extent cx="602615" cy="1011555"/>
                  <wp:effectExtent l="0" t="0" r="0" b="0"/>
                  <wp:docPr id="72" name="Picture 72"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v"/>
                          <pic:cNvPicPr>
                            <a:picLocks noChangeAspect="1" noChangeArrowheads="1"/>
                          </pic:cNvPicPr>
                        </pic:nvPicPr>
                        <pic:blipFill>
                          <a:blip r:embed="rId72">
                            <a:lum bright="-12000" contrast="18000"/>
                            <a:extLst>
                              <a:ext uri="{28A0092B-C50C-407E-A947-70E740481C1C}">
                                <a14:useLocalDpi xmlns:a14="http://schemas.microsoft.com/office/drawing/2010/main" val="0"/>
                              </a:ext>
                            </a:extLst>
                          </a:blip>
                          <a:srcRect l="34560" r="5760"/>
                          <a:stretch>
                            <a:fillRect/>
                          </a:stretch>
                        </pic:blipFill>
                        <pic:spPr bwMode="auto">
                          <a:xfrm>
                            <a:off x="0" y="0"/>
                            <a:ext cx="602615" cy="1011555"/>
                          </a:xfrm>
                          <a:prstGeom prst="rect">
                            <a:avLst/>
                          </a:prstGeom>
                          <a:noFill/>
                          <a:ln>
                            <a:noFill/>
                          </a:ln>
                        </pic:spPr>
                      </pic:pic>
                    </a:graphicData>
                  </a:graphic>
                </wp:inline>
              </w:drawing>
            </w:r>
          </w:p>
        </w:tc>
        <w:tc>
          <w:tcPr>
            <w:tcW w:w="1285" w:type="pct"/>
            <w:tcBorders>
              <w:top w:val="single" w:sz="4" w:space="0" w:color="auto"/>
              <w:left w:val="nil"/>
              <w:bottom w:val="nil"/>
            </w:tcBorders>
            <w:vAlign w:val="center"/>
          </w:tcPr>
          <w:p w:rsidR="000C2859" w:rsidRPr="009A7FDE" w:rsidRDefault="00803012" w:rsidP="00FE3C5B">
            <w:pPr>
              <w:keepNext/>
              <w:keepLines/>
              <w:spacing w:before="20" w:after="20"/>
              <w:jc w:val="center"/>
              <w:rPr>
                <w:bCs/>
              </w:rPr>
            </w:pPr>
            <w:r>
              <w:rPr>
                <w:bCs/>
                <w:noProof/>
              </w:rPr>
              <w:drawing>
                <wp:inline distT="0" distB="0" distL="0" distR="0">
                  <wp:extent cx="782955" cy="1018540"/>
                  <wp:effectExtent l="0" t="0" r="0" b="0"/>
                  <wp:docPr id="73" name="Picture 73"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v"/>
                          <pic:cNvPicPr>
                            <a:picLocks noChangeAspect="1" noChangeArrowheads="1"/>
                          </pic:cNvPicPr>
                        </pic:nvPicPr>
                        <pic:blipFill>
                          <a:blip r:embed="rId73">
                            <a:extLst>
                              <a:ext uri="{28A0092B-C50C-407E-A947-70E740481C1C}">
                                <a14:useLocalDpi xmlns:a14="http://schemas.microsoft.com/office/drawing/2010/main" val="0"/>
                              </a:ext>
                            </a:extLst>
                          </a:blip>
                          <a:srcRect l="11520" r="11520"/>
                          <a:stretch>
                            <a:fillRect/>
                          </a:stretch>
                        </pic:blipFill>
                        <pic:spPr bwMode="auto">
                          <a:xfrm>
                            <a:off x="0" y="0"/>
                            <a:ext cx="782955" cy="1018540"/>
                          </a:xfrm>
                          <a:prstGeom prst="rect">
                            <a:avLst/>
                          </a:prstGeom>
                          <a:noFill/>
                          <a:ln>
                            <a:noFill/>
                          </a:ln>
                        </pic:spPr>
                      </pic:pic>
                    </a:graphicData>
                  </a:graphic>
                </wp:inline>
              </w:drawing>
            </w:r>
          </w:p>
        </w:tc>
      </w:tr>
      <w:tr w:rsidR="000C2859" w:rsidRPr="009A7FDE">
        <w:trPr>
          <w:jc w:val="center"/>
        </w:trPr>
        <w:tc>
          <w:tcPr>
            <w:tcW w:w="3715" w:type="pct"/>
            <w:gridSpan w:val="3"/>
            <w:tcBorders>
              <w:top w:val="nil"/>
              <w:bottom w:val="single" w:sz="4" w:space="0" w:color="auto"/>
              <w:right w:val="nil"/>
            </w:tcBorders>
            <w:vAlign w:val="center"/>
          </w:tcPr>
          <w:p w:rsidR="000C2859" w:rsidRPr="00434DF1" w:rsidRDefault="000C2859" w:rsidP="001318D3">
            <w:pPr>
              <w:keepNext/>
              <w:keepLines/>
              <w:spacing w:after="20"/>
              <w:jc w:val="center"/>
              <w:rPr>
                <w:bCs/>
              </w:rPr>
            </w:pPr>
            <w:r>
              <w:rPr>
                <w:bCs/>
              </w:rPr>
              <w:t xml:space="preserve">(b) </w:t>
            </w:r>
            <m:oMath>
              <m:sSup>
                <m:sSupPr>
                  <m:ctrlPr>
                    <w:rPr>
                      <w:rFonts w:ascii="Cambria Math" w:hAnsi="Cambria Math"/>
                      <w:bCs/>
                      <w:i/>
                    </w:rPr>
                  </m:ctrlPr>
                </m:sSupPr>
                <m:e>
                  <m:r>
                    <w:rPr>
                      <w:rFonts w:ascii="Cambria Math" w:hAnsi="Cambria Math"/>
                    </w:rPr>
                    <m:t>L</m:t>
                  </m:r>
                </m:e>
                <m:sup>
                  <m:r>
                    <w:rPr>
                      <w:rFonts w:ascii="Cambria Math" w:hAnsi="Cambria Math"/>
                    </w:rPr>
                    <m:t>2</m:t>
                  </m:r>
                </m:sup>
              </m:sSup>
            </m:oMath>
            <w:r w:rsidRPr="00F43BA4">
              <w:t xml:space="preserve"> </w:t>
            </w:r>
            <w:r>
              <w:rPr>
                <w:bCs/>
              </w:rPr>
              <w:t>stretch metric</w:t>
            </w:r>
          </w:p>
        </w:tc>
        <w:tc>
          <w:tcPr>
            <w:tcW w:w="1285" w:type="pct"/>
            <w:tcBorders>
              <w:top w:val="nil"/>
              <w:left w:val="nil"/>
              <w:bottom w:val="single" w:sz="4" w:space="0" w:color="auto"/>
            </w:tcBorders>
            <w:vAlign w:val="center"/>
          </w:tcPr>
          <w:p w:rsidR="000C2859" w:rsidRPr="00434DF1" w:rsidRDefault="000C2859" w:rsidP="00B74A61">
            <w:pPr>
              <w:keepNext/>
              <w:keepLines/>
              <w:spacing w:after="20"/>
              <w:jc w:val="center"/>
              <w:rPr>
                <w:bCs/>
              </w:rPr>
            </w:pPr>
            <w:r>
              <w:rPr>
                <w:bCs/>
              </w:rPr>
              <w:t>PSNR=5</w:t>
            </w:r>
            <w:r w:rsidR="00311911">
              <w:rPr>
                <w:bCs/>
              </w:rPr>
              <w:t>9.6</w:t>
            </w:r>
          </w:p>
        </w:tc>
      </w:tr>
      <w:tr w:rsidR="000C2859" w:rsidRPr="009A7FDE">
        <w:trPr>
          <w:jc w:val="center"/>
        </w:trPr>
        <w:tc>
          <w:tcPr>
            <w:tcW w:w="1503" w:type="pct"/>
            <w:tcBorders>
              <w:top w:val="single" w:sz="4" w:space="0" w:color="auto"/>
              <w:bottom w:val="nil"/>
              <w:right w:val="nil"/>
            </w:tcBorders>
            <w:vAlign w:val="center"/>
          </w:tcPr>
          <w:p w:rsidR="000C2859" w:rsidRPr="00B95217" w:rsidRDefault="00803012" w:rsidP="00FE3C5B">
            <w:pPr>
              <w:keepNext/>
              <w:keepLines/>
              <w:spacing w:before="20" w:after="20"/>
              <w:jc w:val="center"/>
              <w:rPr>
                <w:bCs/>
              </w:rPr>
            </w:pPr>
            <w:r>
              <w:rPr>
                <w:bCs/>
                <w:noProof/>
              </w:rPr>
              <w:drawing>
                <wp:inline distT="0" distB="0" distL="0" distR="0">
                  <wp:extent cx="824230" cy="824230"/>
                  <wp:effectExtent l="0" t="0" r="0" b="0"/>
                  <wp:docPr id="74" name="Picture 74"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v"/>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24230" cy="824230"/>
                          </a:xfrm>
                          <a:prstGeom prst="rect">
                            <a:avLst/>
                          </a:prstGeom>
                          <a:noFill/>
                          <a:ln>
                            <a:noFill/>
                          </a:ln>
                        </pic:spPr>
                      </pic:pic>
                    </a:graphicData>
                  </a:graphic>
                </wp:inline>
              </w:drawing>
            </w:r>
          </w:p>
        </w:tc>
        <w:tc>
          <w:tcPr>
            <w:tcW w:w="1280" w:type="pct"/>
            <w:tcBorders>
              <w:top w:val="single" w:sz="4" w:space="0" w:color="auto"/>
              <w:left w:val="nil"/>
              <w:bottom w:val="nil"/>
              <w:right w:val="nil"/>
            </w:tcBorders>
            <w:vAlign w:val="center"/>
          </w:tcPr>
          <w:p w:rsidR="000C2859" w:rsidRPr="009A7FDE" w:rsidRDefault="00803012" w:rsidP="00FE3C5B">
            <w:pPr>
              <w:keepNext/>
              <w:keepLines/>
              <w:spacing w:before="20" w:after="20"/>
              <w:jc w:val="center"/>
              <w:rPr>
                <w:bCs/>
              </w:rPr>
            </w:pPr>
            <w:r>
              <w:rPr>
                <w:bCs/>
                <w:noProof/>
              </w:rPr>
              <w:drawing>
                <wp:inline distT="0" distB="0" distL="0" distR="0">
                  <wp:extent cx="782955" cy="1018540"/>
                  <wp:effectExtent l="0" t="0" r="0" b="0"/>
                  <wp:docPr id="75" name="Picture 75"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
                          <pic:cNvPicPr>
                            <a:picLocks noChangeAspect="1" noChangeArrowheads="1"/>
                          </pic:cNvPicPr>
                        </pic:nvPicPr>
                        <pic:blipFill>
                          <a:blip r:embed="rId75">
                            <a:lum bright="-12000" contrast="18000"/>
                            <a:extLst>
                              <a:ext uri="{28A0092B-C50C-407E-A947-70E740481C1C}">
                                <a14:useLocalDpi xmlns:a14="http://schemas.microsoft.com/office/drawing/2010/main" val="0"/>
                              </a:ext>
                            </a:extLst>
                          </a:blip>
                          <a:srcRect l="11520" r="11520"/>
                          <a:stretch>
                            <a:fillRect/>
                          </a:stretch>
                        </pic:blipFill>
                        <pic:spPr bwMode="auto">
                          <a:xfrm>
                            <a:off x="0" y="0"/>
                            <a:ext cx="782955" cy="1018540"/>
                          </a:xfrm>
                          <a:prstGeom prst="rect">
                            <a:avLst/>
                          </a:prstGeom>
                          <a:noFill/>
                          <a:ln>
                            <a:noFill/>
                          </a:ln>
                        </pic:spPr>
                      </pic:pic>
                    </a:graphicData>
                  </a:graphic>
                </wp:inline>
              </w:drawing>
            </w:r>
          </w:p>
        </w:tc>
        <w:tc>
          <w:tcPr>
            <w:tcW w:w="932" w:type="pct"/>
            <w:tcBorders>
              <w:top w:val="single" w:sz="4" w:space="0" w:color="auto"/>
              <w:left w:val="nil"/>
              <w:bottom w:val="nil"/>
              <w:right w:val="nil"/>
            </w:tcBorders>
            <w:vAlign w:val="center"/>
          </w:tcPr>
          <w:p w:rsidR="000C2859" w:rsidRPr="00434DF1" w:rsidRDefault="00803012" w:rsidP="00FE3C5B">
            <w:pPr>
              <w:keepNext/>
              <w:keepLines/>
              <w:spacing w:before="20" w:after="20"/>
              <w:jc w:val="center"/>
              <w:rPr>
                <w:bCs/>
              </w:rPr>
            </w:pPr>
            <w:r>
              <w:rPr>
                <w:bCs/>
                <w:noProof/>
              </w:rPr>
              <w:drawing>
                <wp:inline distT="0" distB="0" distL="0" distR="0">
                  <wp:extent cx="602615" cy="1011555"/>
                  <wp:effectExtent l="0" t="0" r="0" b="0"/>
                  <wp:docPr id="76" name="Picture 76"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v"/>
                          <pic:cNvPicPr>
                            <a:picLocks noChangeAspect="1" noChangeArrowheads="1"/>
                          </pic:cNvPicPr>
                        </pic:nvPicPr>
                        <pic:blipFill>
                          <a:blip r:embed="rId76">
                            <a:lum bright="-12000" contrast="18000"/>
                            <a:extLst>
                              <a:ext uri="{28A0092B-C50C-407E-A947-70E740481C1C}">
                                <a14:useLocalDpi xmlns:a14="http://schemas.microsoft.com/office/drawing/2010/main" val="0"/>
                              </a:ext>
                            </a:extLst>
                          </a:blip>
                          <a:srcRect l="34560" r="5760"/>
                          <a:stretch>
                            <a:fillRect/>
                          </a:stretch>
                        </pic:blipFill>
                        <pic:spPr bwMode="auto">
                          <a:xfrm>
                            <a:off x="0" y="0"/>
                            <a:ext cx="602615" cy="1011555"/>
                          </a:xfrm>
                          <a:prstGeom prst="rect">
                            <a:avLst/>
                          </a:prstGeom>
                          <a:noFill/>
                          <a:ln>
                            <a:noFill/>
                          </a:ln>
                        </pic:spPr>
                      </pic:pic>
                    </a:graphicData>
                  </a:graphic>
                </wp:inline>
              </w:drawing>
            </w:r>
          </w:p>
        </w:tc>
        <w:tc>
          <w:tcPr>
            <w:tcW w:w="1285" w:type="pct"/>
            <w:tcBorders>
              <w:top w:val="single" w:sz="4" w:space="0" w:color="auto"/>
              <w:left w:val="nil"/>
              <w:bottom w:val="nil"/>
            </w:tcBorders>
            <w:vAlign w:val="center"/>
          </w:tcPr>
          <w:p w:rsidR="000C2859" w:rsidRPr="009A7FDE" w:rsidRDefault="00803012" w:rsidP="00FE3C5B">
            <w:pPr>
              <w:keepNext/>
              <w:keepLines/>
              <w:spacing w:before="20" w:after="20"/>
              <w:jc w:val="center"/>
              <w:rPr>
                <w:bCs/>
              </w:rPr>
            </w:pPr>
            <w:r>
              <w:rPr>
                <w:bCs/>
                <w:noProof/>
              </w:rPr>
              <w:drawing>
                <wp:inline distT="0" distB="0" distL="0" distR="0">
                  <wp:extent cx="782955" cy="1018540"/>
                  <wp:effectExtent l="0" t="0" r="0" b="0"/>
                  <wp:docPr id="77" name="Picture 77"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
                          <pic:cNvPicPr>
                            <a:picLocks noChangeAspect="1" noChangeArrowheads="1"/>
                          </pic:cNvPicPr>
                        </pic:nvPicPr>
                        <pic:blipFill>
                          <a:blip r:embed="rId77">
                            <a:extLst>
                              <a:ext uri="{28A0092B-C50C-407E-A947-70E740481C1C}">
                                <a14:useLocalDpi xmlns:a14="http://schemas.microsoft.com/office/drawing/2010/main" val="0"/>
                              </a:ext>
                            </a:extLst>
                          </a:blip>
                          <a:srcRect l="11520" r="11520"/>
                          <a:stretch>
                            <a:fillRect/>
                          </a:stretch>
                        </pic:blipFill>
                        <pic:spPr bwMode="auto">
                          <a:xfrm>
                            <a:off x="0" y="0"/>
                            <a:ext cx="782955" cy="1018540"/>
                          </a:xfrm>
                          <a:prstGeom prst="rect">
                            <a:avLst/>
                          </a:prstGeom>
                          <a:noFill/>
                          <a:ln>
                            <a:noFill/>
                          </a:ln>
                        </pic:spPr>
                      </pic:pic>
                    </a:graphicData>
                  </a:graphic>
                </wp:inline>
              </w:drawing>
            </w:r>
          </w:p>
        </w:tc>
      </w:tr>
      <w:tr w:rsidR="000C2859" w:rsidRPr="009A7FDE">
        <w:trPr>
          <w:jc w:val="center"/>
        </w:trPr>
        <w:tc>
          <w:tcPr>
            <w:tcW w:w="3715" w:type="pct"/>
            <w:gridSpan w:val="3"/>
            <w:tcBorders>
              <w:top w:val="nil"/>
              <w:bottom w:val="single" w:sz="4" w:space="0" w:color="auto"/>
              <w:right w:val="nil"/>
            </w:tcBorders>
            <w:vAlign w:val="center"/>
          </w:tcPr>
          <w:p w:rsidR="000C2859" w:rsidRPr="00434DF1" w:rsidRDefault="000C2859" w:rsidP="001318D3">
            <w:pPr>
              <w:keepNext/>
              <w:keepLines/>
              <w:spacing w:after="20"/>
              <w:jc w:val="center"/>
              <w:rPr>
                <w:bCs/>
              </w:rPr>
            </w:pPr>
            <w:r>
              <w:rPr>
                <w:bCs/>
              </w:rPr>
              <w:t xml:space="preserve">(c) </w:t>
            </w:r>
            <m:oMath>
              <m:sSup>
                <m:sSupPr>
                  <m:ctrlPr>
                    <w:rPr>
                      <w:rFonts w:ascii="Cambria Math" w:hAnsi="Cambria Math"/>
                      <w:bCs/>
                      <w:i/>
                    </w:rPr>
                  </m:ctrlPr>
                </m:sSupPr>
                <m:e>
                  <m:r>
                    <w:rPr>
                      <w:rFonts w:ascii="Cambria Math" w:hAnsi="Cambria Math"/>
                    </w:rPr>
                    <m:t>L</m:t>
                  </m:r>
                </m:e>
                <m:sup>
                  <m:r>
                    <w:rPr>
                      <w:rFonts w:ascii="Cambria Math" w:hAnsi="Cambria Math"/>
                    </w:rPr>
                    <m:t>2</m:t>
                  </m:r>
                </m:sup>
              </m:sSup>
            </m:oMath>
            <w:r w:rsidRPr="00F43BA4">
              <w:t xml:space="preserve"> </w:t>
            </w:r>
            <w:r>
              <w:rPr>
                <w:bCs/>
              </w:rPr>
              <w:t xml:space="preserve">stretch metric  +  </w:t>
            </w:r>
            <m:oMath>
              <m:sSup>
                <m:sSupPr>
                  <m:ctrlPr>
                    <w:rPr>
                      <w:rFonts w:ascii="Cambria Math" w:hAnsi="Cambria Math"/>
                      <w:bCs/>
                      <w:i/>
                    </w:rPr>
                  </m:ctrlPr>
                </m:sSupPr>
                <m:e>
                  <m:r>
                    <w:rPr>
                      <w:rFonts w:ascii="Cambria Math" w:hAnsi="Cambria Math"/>
                    </w:rPr>
                    <m:t>L</m:t>
                  </m:r>
                </m:e>
                <m:sup>
                  <m:r>
                    <w:rPr>
                      <w:rFonts w:ascii="Cambria Math" w:hAnsi="Cambria Math"/>
                    </w:rPr>
                    <m:t>6</m:t>
                  </m:r>
                </m:sup>
              </m:sSup>
            </m:oMath>
            <w:r>
              <w:rPr>
                <w:bCs/>
              </w:rPr>
              <w:t xml:space="preserve"> inverse stretch metric</w:t>
            </w:r>
          </w:p>
        </w:tc>
        <w:tc>
          <w:tcPr>
            <w:tcW w:w="1285" w:type="pct"/>
            <w:tcBorders>
              <w:top w:val="nil"/>
              <w:left w:val="nil"/>
              <w:bottom w:val="single" w:sz="4" w:space="0" w:color="auto"/>
            </w:tcBorders>
            <w:vAlign w:val="center"/>
          </w:tcPr>
          <w:p w:rsidR="000C2859" w:rsidRPr="00434DF1" w:rsidRDefault="000C2859" w:rsidP="00B74A61">
            <w:pPr>
              <w:keepNext/>
              <w:keepLines/>
              <w:spacing w:after="20"/>
              <w:jc w:val="center"/>
              <w:rPr>
                <w:bCs/>
              </w:rPr>
            </w:pPr>
            <w:r>
              <w:rPr>
                <w:bCs/>
              </w:rPr>
              <w:t>PSNR=58.</w:t>
            </w:r>
            <w:r w:rsidR="00311911">
              <w:rPr>
                <w:bCs/>
              </w:rPr>
              <w:t>1</w:t>
            </w:r>
          </w:p>
        </w:tc>
      </w:tr>
    </w:tbl>
    <w:p w:rsidR="000C2859" w:rsidRPr="00815C81" w:rsidRDefault="000C2859" w:rsidP="001E11F2">
      <w:pPr>
        <w:pStyle w:val="Caption"/>
        <w:spacing w:after="400"/>
        <w:ind w:left="58"/>
        <w:jc w:val="both"/>
        <w:rPr>
          <w:szCs w:val="18"/>
        </w:rPr>
      </w:pPr>
      <w:bookmarkStart w:id="59" w:name="_Ref27640768"/>
      <w:r w:rsidRPr="00815C81">
        <w:rPr>
          <w:szCs w:val="18"/>
        </w:rPr>
        <w:t xml:space="preserve">Figure </w:t>
      </w:r>
      <w:r w:rsidRPr="00815C81">
        <w:rPr>
          <w:szCs w:val="18"/>
        </w:rPr>
        <w:fldChar w:fldCharType="begin"/>
      </w:r>
      <w:r w:rsidRPr="00815C81">
        <w:rPr>
          <w:szCs w:val="18"/>
        </w:rPr>
        <w:instrText xml:space="preserve"> SEQ Figure \* ARABIC </w:instrText>
      </w:r>
      <w:r w:rsidRPr="00815C81">
        <w:rPr>
          <w:szCs w:val="18"/>
        </w:rPr>
        <w:fldChar w:fldCharType="separate"/>
      </w:r>
      <w:r w:rsidR="00F027A7">
        <w:rPr>
          <w:noProof/>
          <w:szCs w:val="18"/>
        </w:rPr>
        <w:t>11</w:t>
      </w:r>
      <w:r w:rsidRPr="00815C81">
        <w:rPr>
          <w:szCs w:val="18"/>
        </w:rPr>
        <w:fldChar w:fldCharType="end"/>
      </w:r>
      <w:bookmarkEnd w:id="59"/>
      <w:r w:rsidRPr="00815C81">
        <w:rPr>
          <w:szCs w:val="18"/>
        </w:rPr>
        <w:t xml:space="preserve">: Parametrization comparison. (a) </w:t>
      </w:r>
      <w:r w:rsidR="00815C81">
        <w:rPr>
          <w:szCs w:val="18"/>
        </w:rPr>
        <w:t>While</w:t>
      </w:r>
      <w:r w:rsidRPr="00815C81">
        <w:rPr>
          <w:szCs w:val="18"/>
        </w:rPr>
        <w:t xml:space="preserve"> the conformal metric better preserves angles, it leads to scale distortion and thus undersampling.  (b) The stretch metric more uniformly distri</w:t>
      </w:r>
      <w:r w:rsidRPr="00815C81">
        <w:rPr>
          <w:szCs w:val="18"/>
        </w:rPr>
        <w:t>b</w:t>
      </w:r>
      <w:r w:rsidRPr="00815C81">
        <w:rPr>
          <w:szCs w:val="18"/>
        </w:rPr>
        <w:t xml:space="preserve">utes samples, but </w:t>
      </w:r>
      <w:r w:rsidR="00815C81">
        <w:rPr>
          <w:szCs w:val="18"/>
        </w:rPr>
        <w:t>has</w:t>
      </w:r>
      <w:r w:rsidRPr="00815C81">
        <w:rPr>
          <w:szCs w:val="18"/>
        </w:rPr>
        <w:t xml:space="preserve"> irregular oversampling.  (c) Our solution is to add a fraction of inverse stretch as a regularizing term.</w:t>
      </w:r>
    </w:p>
    <w:p w:rsidR="00D16F05" w:rsidRDefault="00D16F05" w:rsidP="00D16F05">
      <w:pPr>
        <w:pStyle w:val="Heading1"/>
      </w:pPr>
      <w:bookmarkStart w:id="60" w:name="_Ref30742640"/>
      <w:r>
        <w:t>Applications</w:t>
      </w:r>
      <w:bookmarkEnd w:id="54"/>
      <w:bookmarkEnd w:id="60"/>
    </w:p>
    <w:p w:rsidR="00D16F05" w:rsidRDefault="00D16F05" w:rsidP="00D16F05">
      <w:pPr>
        <w:pStyle w:val="BodyText"/>
      </w:pPr>
      <w:r w:rsidRPr="00A37C54">
        <w:rPr>
          <w:b/>
        </w:rPr>
        <w:t>Rendering</w:t>
      </w:r>
      <w:r>
        <w:t xml:space="preserve">.  Our geometry images can be rendered as triangles by simply connecting the samples.  For the </w:t>
      </w:r>
      <w:r w:rsidR="001D0DC2">
        <w:t>tetrahedron</w:t>
      </w:r>
      <w:r>
        <w:t xml:space="preserve"> and octah</w:t>
      </w:r>
      <w:r>
        <w:t>e</w:t>
      </w:r>
      <w:r w:rsidR="001D0DC2">
        <w:t>dron</w:t>
      </w:r>
      <w:r>
        <w:t xml:space="preserve"> domains, the triangle connectivity is already provided.  For the cube domain, we split each domain quad along the shorter diagonal, as in Gu et al. [</w:t>
      </w:r>
      <w:r w:rsidR="00904153">
        <w:fldChar w:fldCharType="begin"/>
      </w:r>
      <w:r w:rsidR="00904153">
        <w:instrText xml:space="preserve"> REF gu02yr \h </w:instrText>
      </w:r>
      <w:r w:rsidR="00904153">
        <w:fldChar w:fldCharType="separate"/>
      </w:r>
      <w:r w:rsidR="00F027A7" w:rsidRPr="00207F19">
        <w:rPr>
          <w:noProof/>
        </w:rPr>
        <w:t>2002</w:t>
      </w:r>
      <w:r w:rsidR="00904153">
        <w:fldChar w:fldCharType="end"/>
      </w:r>
      <w:r>
        <w:t>].</w:t>
      </w:r>
    </w:p>
    <w:p w:rsidR="00D16F05" w:rsidRDefault="00D16F05" w:rsidP="002D4742">
      <w:pPr>
        <w:pStyle w:val="BodyText"/>
        <w:spacing w:after="320"/>
      </w:pPr>
      <w:r w:rsidRPr="00F2409A">
        <w:rPr>
          <w:b/>
        </w:rPr>
        <w:t>Level-of-detail</w:t>
      </w:r>
      <w:r>
        <w:t xml:space="preserve">.  </w:t>
      </w:r>
      <w:r w:rsidR="00CF6812">
        <w:t xml:space="preserve">If one selects the tessellation number </w:t>
      </w:r>
      <w:r w:rsidR="00CF6812">
        <w:rPr>
          <w:i/>
        </w:rPr>
        <w:t>n</w:t>
      </w:r>
      <w:r w:rsidR="00CF6812">
        <w:t xml:space="preserve"> to be a power of 2, s</w:t>
      </w:r>
      <w:r>
        <w:t xml:space="preserve">impler models can be obtained easily </w:t>
      </w:r>
      <w:r w:rsidR="00590028">
        <w:t>by</w:t>
      </w:r>
      <w:r>
        <w:t xml:space="preserve"> sub</w:t>
      </w:r>
      <w:r w:rsidR="006A7C66">
        <w:t>sampl</w:t>
      </w:r>
      <w:r>
        <w:t xml:space="preserve">ing </w:t>
      </w:r>
      <w:r w:rsidR="00590028">
        <w:t>the geometry image</w:t>
      </w:r>
      <w:r>
        <w:t>.  Gu et al. demonstrated this geometric sub</w:t>
      </w:r>
      <w:r w:rsidR="006A7C66">
        <w:t>sampl</w:t>
      </w:r>
      <w:r>
        <w:t>ing</w:t>
      </w:r>
      <w:r w:rsidR="00ED288B">
        <w:t>, but</w:t>
      </w:r>
      <w:r>
        <w:t xml:space="preserve"> the parametrization of their cut constrained the coarsest possible mesh, usually to</w:t>
      </w:r>
      <w:r w:rsidR="001318D3">
        <w:t xml:space="preserve"> </w:t>
      </w:r>
      <m:oMath>
        <m:r>
          <w:rPr>
            <w:rFonts w:ascii="Cambria Math" w:hAnsi="Cambria Math"/>
          </w:rPr>
          <m:t>n</m:t>
        </m:r>
        <m:r>
          <m:rPr>
            <m:nor/>
          </m:rPr>
          <w:rPr>
            <w:rFonts w:ascii="Cambria Math" w:hAnsi="Cambria Math"/>
          </w:rPr>
          <m:t>=</m:t>
        </m:r>
      </m:oMath>
      <w:r w:rsidR="001E69AA">
        <w:t>32</w:t>
      </w:r>
      <w:r>
        <w:t>.  In contrast, we can sub</w:t>
      </w:r>
      <w:r w:rsidR="006A7C66">
        <w:t>sampl</w:t>
      </w:r>
      <w:r>
        <w:t xml:space="preserve">e all the way to </w:t>
      </w:r>
      <m:oMath>
        <m:r>
          <w:rPr>
            <w:rFonts w:ascii="Cambria Math" w:hAnsi="Cambria Math"/>
          </w:rPr>
          <m:t>n</m:t>
        </m:r>
        <m:r>
          <m:rPr>
            <m:nor/>
          </m:rPr>
          <w:rPr>
            <w:rFonts w:ascii="Cambria Math" w:hAnsi="Cambria Math"/>
          </w:rPr>
          <m:t>=</m:t>
        </m:r>
      </m:oMath>
      <w:r w:rsidR="001E69AA">
        <w:t>1</w:t>
      </w:r>
      <w:r>
        <w:t xml:space="preserve">, obtaining coarse models with the connectivities of the domain polyhedra.  Here </w:t>
      </w:r>
      <w:r w:rsidR="00AE40C9">
        <w:t>are</w:t>
      </w:r>
      <w:r>
        <w:t xml:space="preserve"> </w:t>
      </w:r>
      <w:r w:rsidR="00AE40C9">
        <w:t>two</w:t>
      </w:r>
      <w:r>
        <w:t xml:space="preserve"> example</w:t>
      </w:r>
      <w:r w:rsidR="00AE40C9">
        <w:t>s</w:t>
      </w:r>
      <w:r>
        <w:t>:</w:t>
      </w:r>
    </w:p>
    <w:tbl>
      <w:tblPr>
        <w:tblStyle w:val="TableGrid"/>
        <w:tblW w:w="493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1E0" w:firstRow="1" w:lastRow="1" w:firstColumn="1" w:lastColumn="1" w:noHBand="0" w:noVBand="0"/>
      </w:tblPr>
      <w:tblGrid>
        <w:gridCol w:w="705"/>
        <w:gridCol w:w="705"/>
        <w:gridCol w:w="705"/>
        <w:gridCol w:w="705"/>
        <w:gridCol w:w="705"/>
        <w:gridCol w:w="705"/>
        <w:gridCol w:w="705"/>
      </w:tblGrid>
      <w:tr w:rsidR="00D16F05" w:rsidRPr="009A7FDE">
        <w:trPr>
          <w:jc w:val="right"/>
        </w:trPr>
        <w:tc>
          <w:tcPr>
            <w:tcW w:w="705" w:type="dxa"/>
          </w:tcPr>
          <w:p w:rsidR="00D16F05" w:rsidRPr="002A1F9E" w:rsidRDefault="00803012" w:rsidP="00351AFF">
            <w:pPr>
              <w:keepNext/>
              <w:keepLines/>
              <w:spacing w:before="200" w:after="0"/>
              <w:jc w:val="center"/>
            </w:pPr>
            <w:r>
              <w:rPr>
                <w:noProof/>
              </w:rPr>
              <w:drawing>
                <wp:inline distT="0" distB="0" distL="0" distR="0">
                  <wp:extent cx="457200" cy="533400"/>
                  <wp:effectExtent l="0" t="0" r="0" b="0"/>
                  <wp:docPr id="78" name="Picture 78"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v"/>
                          <pic:cNvPicPr>
                            <a:picLocks noChangeAspect="1" noChangeArrowheads="1"/>
                          </pic:cNvPicPr>
                        </pic:nvPicPr>
                        <pic:blipFill>
                          <a:blip r:embed="rId78">
                            <a:extLst>
                              <a:ext uri="{28A0092B-C50C-407E-A947-70E740481C1C}">
                                <a14:useLocalDpi xmlns:a14="http://schemas.microsoft.com/office/drawing/2010/main" val="0"/>
                              </a:ext>
                            </a:extLst>
                          </a:blip>
                          <a:srcRect l="5760" r="8640"/>
                          <a:stretch>
                            <a:fillRect/>
                          </a:stretch>
                        </pic:blipFill>
                        <pic:spPr bwMode="auto">
                          <a:xfrm>
                            <a:off x="0" y="0"/>
                            <a:ext cx="457200" cy="533400"/>
                          </a:xfrm>
                          <a:prstGeom prst="rect">
                            <a:avLst/>
                          </a:prstGeom>
                          <a:noFill/>
                          <a:ln>
                            <a:noFill/>
                          </a:ln>
                        </pic:spPr>
                      </pic:pic>
                    </a:graphicData>
                  </a:graphic>
                </wp:inline>
              </w:drawing>
            </w:r>
          </w:p>
        </w:tc>
        <w:tc>
          <w:tcPr>
            <w:tcW w:w="705" w:type="dxa"/>
          </w:tcPr>
          <w:p w:rsidR="00D16F05" w:rsidRPr="002A1F9E" w:rsidRDefault="00803012" w:rsidP="00AE40C9">
            <w:pPr>
              <w:keepNext/>
              <w:keepLines/>
              <w:spacing w:before="80" w:after="0"/>
              <w:jc w:val="center"/>
            </w:pPr>
            <w:r>
              <w:rPr>
                <w:noProof/>
              </w:rPr>
              <w:drawing>
                <wp:inline distT="0" distB="0" distL="0" distR="0">
                  <wp:extent cx="457200" cy="533400"/>
                  <wp:effectExtent l="0" t="0" r="0" b="0"/>
                  <wp:docPr id="79" name="Picture 79"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v"/>
                          <pic:cNvPicPr>
                            <a:picLocks noChangeAspect="1" noChangeArrowheads="1"/>
                          </pic:cNvPicPr>
                        </pic:nvPicPr>
                        <pic:blipFill>
                          <a:blip r:embed="rId79">
                            <a:extLst>
                              <a:ext uri="{28A0092B-C50C-407E-A947-70E740481C1C}">
                                <a14:useLocalDpi xmlns:a14="http://schemas.microsoft.com/office/drawing/2010/main" val="0"/>
                              </a:ext>
                            </a:extLst>
                          </a:blip>
                          <a:srcRect l="5760" r="8640"/>
                          <a:stretch>
                            <a:fillRect/>
                          </a:stretch>
                        </pic:blipFill>
                        <pic:spPr bwMode="auto">
                          <a:xfrm>
                            <a:off x="0" y="0"/>
                            <a:ext cx="457200" cy="533400"/>
                          </a:xfrm>
                          <a:prstGeom prst="rect">
                            <a:avLst/>
                          </a:prstGeom>
                          <a:noFill/>
                          <a:ln>
                            <a:noFill/>
                          </a:ln>
                        </pic:spPr>
                      </pic:pic>
                    </a:graphicData>
                  </a:graphic>
                </wp:inline>
              </w:drawing>
            </w:r>
          </w:p>
        </w:tc>
        <w:tc>
          <w:tcPr>
            <w:tcW w:w="705" w:type="dxa"/>
          </w:tcPr>
          <w:p w:rsidR="00D16F05" w:rsidRPr="002A1F9E" w:rsidRDefault="00803012" w:rsidP="00AE40C9">
            <w:pPr>
              <w:keepNext/>
              <w:keepLines/>
              <w:spacing w:before="80" w:after="0"/>
              <w:jc w:val="center"/>
            </w:pPr>
            <w:r>
              <w:rPr>
                <w:noProof/>
              </w:rPr>
              <w:drawing>
                <wp:inline distT="0" distB="0" distL="0" distR="0">
                  <wp:extent cx="457200" cy="533400"/>
                  <wp:effectExtent l="0" t="0" r="0" b="0"/>
                  <wp:docPr id="80" name="Picture 80"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v"/>
                          <pic:cNvPicPr>
                            <a:picLocks noChangeAspect="1" noChangeArrowheads="1"/>
                          </pic:cNvPicPr>
                        </pic:nvPicPr>
                        <pic:blipFill>
                          <a:blip r:embed="rId80">
                            <a:extLst>
                              <a:ext uri="{28A0092B-C50C-407E-A947-70E740481C1C}">
                                <a14:useLocalDpi xmlns:a14="http://schemas.microsoft.com/office/drawing/2010/main" val="0"/>
                              </a:ext>
                            </a:extLst>
                          </a:blip>
                          <a:srcRect l="5760" r="8640"/>
                          <a:stretch>
                            <a:fillRect/>
                          </a:stretch>
                        </pic:blipFill>
                        <pic:spPr bwMode="auto">
                          <a:xfrm>
                            <a:off x="0" y="0"/>
                            <a:ext cx="457200" cy="533400"/>
                          </a:xfrm>
                          <a:prstGeom prst="rect">
                            <a:avLst/>
                          </a:prstGeom>
                          <a:noFill/>
                          <a:ln>
                            <a:noFill/>
                          </a:ln>
                        </pic:spPr>
                      </pic:pic>
                    </a:graphicData>
                  </a:graphic>
                </wp:inline>
              </w:drawing>
            </w:r>
          </w:p>
        </w:tc>
        <w:tc>
          <w:tcPr>
            <w:tcW w:w="705" w:type="dxa"/>
          </w:tcPr>
          <w:p w:rsidR="00D16F05" w:rsidRPr="002A1F9E" w:rsidRDefault="00803012" w:rsidP="00AE40C9">
            <w:pPr>
              <w:keepNext/>
              <w:keepLines/>
              <w:spacing w:before="80" w:after="0"/>
              <w:jc w:val="center"/>
            </w:pPr>
            <w:r>
              <w:rPr>
                <w:noProof/>
              </w:rPr>
              <w:drawing>
                <wp:inline distT="0" distB="0" distL="0" distR="0">
                  <wp:extent cx="457200" cy="533400"/>
                  <wp:effectExtent l="0" t="0" r="0" b="0"/>
                  <wp:docPr id="81" name="Picture 81"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
                          <pic:cNvPicPr>
                            <a:picLocks noChangeAspect="1" noChangeArrowheads="1"/>
                          </pic:cNvPicPr>
                        </pic:nvPicPr>
                        <pic:blipFill>
                          <a:blip r:embed="rId81">
                            <a:extLst>
                              <a:ext uri="{28A0092B-C50C-407E-A947-70E740481C1C}">
                                <a14:useLocalDpi xmlns:a14="http://schemas.microsoft.com/office/drawing/2010/main" val="0"/>
                              </a:ext>
                            </a:extLst>
                          </a:blip>
                          <a:srcRect l="5760" r="8640"/>
                          <a:stretch>
                            <a:fillRect/>
                          </a:stretch>
                        </pic:blipFill>
                        <pic:spPr bwMode="auto">
                          <a:xfrm>
                            <a:off x="0" y="0"/>
                            <a:ext cx="457200" cy="533400"/>
                          </a:xfrm>
                          <a:prstGeom prst="rect">
                            <a:avLst/>
                          </a:prstGeom>
                          <a:noFill/>
                          <a:ln>
                            <a:noFill/>
                          </a:ln>
                        </pic:spPr>
                      </pic:pic>
                    </a:graphicData>
                  </a:graphic>
                </wp:inline>
              </w:drawing>
            </w:r>
          </w:p>
        </w:tc>
        <w:tc>
          <w:tcPr>
            <w:tcW w:w="705" w:type="dxa"/>
          </w:tcPr>
          <w:p w:rsidR="00D16F05" w:rsidRPr="002A1F9E" w:rsidRDefault="00803012" w:rsidP="00AE40C9">
            <w:pPr>
              <w:keepNext/>
              <w:keepLines/>
              <w:spacing w:before="80" w:after="0"/>
              <w:jc w:val="center"/>
            </w:pPr>
            <w:r>
              <w:rPr>
                <w:noProof/>
              </w:rPr>
              <w:drawing>
                <wp:inline distT="0" distB="0" distL="0" distR="0">
                  <wp:extent cx="457200" cy="533400"/>
                  <wp:effectExtent l="0" t="0" r="0" b="0"/>
                  <wp:docPr id="82" name="Picture 82"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v"/>
                          <pic:cNvPicPr>
                            <a:picLocks noChangeAspect="1" noChangeArrowheads="1"/>
                          </pic:cNvPicPr>
                        </pic:nvPicPr>
                        <pic:blipFill>
                          <a:blip r:embed="rId82">
                            <a:extLst>
                              <a:ext uri="{28A0092B-C50C-407E-A947-70E740481C1C}">
                                <a14:useLocalDpi xmlns:a14="http://schemas.microsoft.com/office/drawing/2010/main" val="0"/>
                              </a:ext>
                            </a:extLst>
                          </a:blip>
                          <a:srcRect l="5760" r="8640"/>
                          <a:stretch>
                            <a:fillRect/>
                          </a:stretch>
                        </pic:blipFill>
                        <pic:spPr bwMode="auto">
                          <a:xfrm>
                            <a:off x="0" y="0"/>
                            <a:ext cx="457200" cy="533400"/>
                          </a:xfrm>
                          <a:prstGeom prst="rect">
                            <a:avLst/>
                          </a:prstGeom>
                          <a:noFill/>
                          <a:ln>
                            <a:noFill/>
                          </a:ln>
                        </pic:spPr>
                      </pic:pic>
                    </a:graphicData>
                  </a:graphic>
                </wp:inline>
              </w:drawing>
            </w:r>
          </w:p>
        </w:tc>
        <w:tc>
          <w:tcPr>
            <w:tcW w:w="705" w:type="dxa"/>
          </w:tcPr>
          <w:p w:rsidR="00D16F05" w:rsidRPr="002A1F9E" w:rsidRDefault="00803012" w:rsidP="00AE40C9">
            <w:pPr>
              <w:keepNext/>
              <w:keepLines/>
              <w:spacing w:before="80" w:after="0"/>
              <w:jc w:val="center"/>
            </w:pPr>
            <w:r>
              <w:rPr>
                <w:noProof/>
              </w:rPr>
              <w:drawing>
                <wp:inline distT="0" distB="0" distL="0" distR="0">
                  <wp:extent cx="457200" cy="533400"/>
                  <wp:effectExtent l="0" t="0" r="0" b="0"/>
                  <wp:docPr id="83" name="Picture 83"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
                          <pic:cNvPicPr>
                            <a:picLocks noChangeAspect="1" noChangeArrowheads="1"/>
                          </pic:cNvPicPr>
                        </pic:nvPicPr>
                        <pic:blipFill>
                          <a:blip r:embed="rId83">
                            <a:extLst>
                              <a:ext uri="{28A0092B-C50C-407E-A947-70E740481C1C}">
                                <a14:useLocalDpi xmlns:a14="http://schemas.microsoft.com/office/drawing/2010/main" val="0"/>
                              </a:ext>
                            </a:extLst>
                          </a:blip>
                          <a:srcRect l="5760" r="8640"/>
                          <a:stretch>
                            <a:fillRect/>
                          </a:stretch>
                        </pic:blipFill>
                        <pic:spPr bwMode="auto">
                          <a:xfrm>
                            <a:off x="0" y="0"/>
                            <a:ext cx="457200" cy="533400"/>
                          </a:xfrm>
                          <a:prstGeom prst="rect">
                            <a:avLst/>
                          </a:prstGeom>
                          <a:noFill/>
                          <a:ln>
                            <a:noFill/>
                          </a:ln>
                        </pic:spPr>
                      </pic:pic>
                    </a:graphicData>
                  </a:graphic>
                </wp:inline>
              </w:drawing>
            </w:r>
          </w:p>
        </w:tc>
        <w:tc>
          <w:tcPr>
            <w:tcW w:w="705" w:type="dxa"/>
          </w:tcPr>
          <w:p w:rsidR="00D16F05" w:rsidRPr="002A1F9E" w:rsidRDefault="00803012" w:rsidP="00AE40C9">
            <w:pPr>
              <w:keepNext/>
              <w:keepLines/>
              <w:spacing w:before="80" w:after="0"/>
              <w:jc w:val="center"/>
            </w:pPr>
            <w:r>
              <w:rPr>
                <w:noProof/>
              </w:rPr>
              <w:drawing>
                <wp:inline distT="0" distB="0" distL="0" distR="0">
                  <wp:extent cx="457200" cy="533400"/>
                  <wp:effectExtent l="0" t="0" r="0" b="0"/>
                  <wp:docPr id="84" name="Picture 84"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v"/>
                          <pic:cNvPicPr>
                            <a:picLocks noChangeAspect="1" noChangeArrowheads="1"/>
                          </pic:cNvPicPr>
                        </pic:nvPicPr>
                        <pic:blipFill>
                          <a:blip r:embed="rId84">
                            <a:extLst>
                              <a:ext uri="{28A0092B-C50C-407E-A947-70E740481C1C}">
                                <a14:useLocalDpi xmlns:a14="http://schemas.microsoft.com/office/drawing/2010/main" val="0"/>
                              </a:ext>
                            </a:extLst>
                          </a:blip>
                          <a:srcRect l="5760" r="8640"/>
                          <a:stretch>
                            <a:fillRect/>
                          </a:stretch>
                        </pic:blipFill>
                        <pic:spPr bwMode="auto">
                          <a:xfrm>
                            <a:off x="0" y="0"/>
                            <a:ext cx="457200" cy="533400"/>
                          </a:xfrm>
                          <a:prstGeom prst="rect">
                            <a:avLst/>
                          </a:prstGeom>
                          <a:noFill/>
                          <a:ln>
                            <a:noFill/>
                          </a:ln>
                        </pic:spPr>
                      </pic:pic>
                    </a:graphicData>
                  </a:graphic>
                </wp:inline>
              </w:drawing>
            </w:r>
          </w:p>
        </w:tc>
      </w:tr>
      <w:tr w:rsidR="00AE40C9" w:rsidRPr="0070341E">
        <w:trPr>
          <w:jc w:val="right"/>
        </w:trPr>
        <w:tc>
          <w:tcPr>
            <w:tcW w:w="705" w:type="dxa"/>
          </w:tcPr>
          <w:p w:rsidR="00AE40C9" w:rsidRPr="0070341E" w:rsidRDefault="00803012" w:rsidP="00AE40C9">
            <w:pPr>
              <w:spacing w:after="0"/>
              <w:jc w:val="center"/>
              <w:rPr>
                <w:sz w:val="16"/>
                <w:szCs w:val="16"/>
              </w:rPr>
            </w:pPr>
            <w:r>
              <w:rPr>
                <w:noProof/>
                <w:sz w:val="16"/>
                <w:szCs w:val="16"/>
              </w:rPr>
              <w:drawing>
                <wp:inline distT="0" distB="0" distL="0" distR="0">
                  <wp:extent cx="457200" cy="692785"/>
                  <wp:effectExtent l="0" t="0" r="0" b="0"/>
                  <wp:docPr id="85" name="Picture 85"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v"/>
                          <pic:cNvPicPr>
                            <a:picLocks noChangeAspect="1" noChangeArrowheads="1"/>
                          </pic:cNvPicPr>
                        </pic:nvPicPr>
                        <pic:blipFill>
                          <a:blip r:embed="rId85">
                            <a:extLst>
                              <a:ext uri="{28A0092B-C50C-407E-A947-70E740481C1C}">
                                <a14:useLocalDpi xmlns:a14="http://schemas.microsoft.com/office/drawing/2010/main" val="0"/>
                              </a:ext>
                            </a:extLst>
                          </a:blip>
                          <a:srcRect l="24001" r="9599"/>
                          <a:stretch>
                            <a:fillRect/>
                          </a:stretch>
                        </pic:blipFill>
                        <pic:spPr bwMode="auto">
                          <a:xfrm>
                            <a:off x="0" y="0"/>
                            <a:ext cx="457200" cy="692785"/>
                          </a:xfrm>
                          <a:prstGeom prst="rect">
                            <a:avLst/>
                          </a:prstGeom>
                          <a:noFill/>
                          <a:ln>
                            <a:noFill/>
                          </a:ln>
                        </pic:spPr>
                      </pic:pic>
                    </a:graphicData>
                  </a:graphic>
                </wp:inline>
              </w:drawing>
            </w:r>
          </w:p>
        </w:tc>
        <w:tc>
          <w:tcPr>
            <w:tcW w:w="705" w:type="dxa"/>
          </w:tcPr>
          <w:p w:rsidR="00AE40C9" w:rsidRPr="0070341E" w:rsidRDefault="00803012" w:rsidP="00AE40C9">
            <w:pPr>
              <w:spacing w:after="0"/>
              <w:jc w:val="center"/>
              <w:rPr>
                <w:sz w:val="16"/>
                <w:szCs w:val="16"/>
              </w:rPr>
            </w:pPr>
            <w:r>
              <w:rPr>
                <w:noProof/>
                <w:sz w:val="16"/>
                <w:szCs w:val="16"/>
              </w:rPr>
              <w:drawing>
                <wp:inline distT="0" distB="0" distL="0" distR="0">
                  <wp:extent cx="457200" cy="692785"/>
                  <wp:effectExtent l="0" t="0" r="0" b="0"/>
                  <wp:docPr id="86" name="Picture 86"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
                          <pic:cNvPicPr>
                            <a:picLocks noChangeAspect="1" noChangeArrowheads="1"/>
                          </pic:cNvPicPr>
                        </pic:nvPicPr>
                        <pic:blipFill>
                          <a:blip r:embed="rId86">
                            <a:extLst>
                              <a:ext uri="{28A0092B-C50C-407E-A947-70E740481C1C}">
                                <a14:useLocalDpi xmlns:a14="http://schemas.microsoft.com/office/drawing/2010/main" val="0"/>
                              </a:ext>
                            </a:extLst>
                          </a:blip>
                          <a:srcRect l="24001" r="9599"/>
                          <a:stretch>
                            <a:fillRect/>
                          </a:stretch>
                        </pic:blipFill>
                        <pic:spPr bwMode="auto">
                          <a:xfrm>
                            <a:off x="0" y="0"/>
                            <a:ext cx="457200" cy="692785"/>
                          </a:xfrm>
                          <a:prstGeom prst="rect">
                            <a:avLst/>
                          </a:prstGeom>
                          <a:noFill/>
                          <a:ln>
                            <a:noFill/>
                          </a:ln>
                        </pic:spPr>
                      </pic:pic>
                    </a:graphicData>
                  </a:graphic>
                </wp:inline>
              </w:drawing>
            </w:r>
          </w:p>
        </w:tc>
        <w:tc>
          <w:tcPr>
            <w:tcW w:w="705" w:type="dxa"/>
          </w:tcPr>
          <w:p w:rsidR="00AE40C9" w:rsidRPr="0070341E" w:rsidRDefault="00803012" w:rsidP="00AE40C9">
            <w:pPr>
              <w:spacing w:after="0"/>
              <w:jc w:val="center"/>
              <w:rPr>
                <w:sz w:val="16"/>
                <w:szCs w:val="16"/>
              </w:rPr>
            </w:pPr>
            <w:r>
              <w:rPr>
                <w:noProof/>
                <w:sz w:val="16"/>
                <w:szCs w:val="16"/>
              </w:rPr>
              <w:drawing>
                <wp:inline distT="0" distB="0" distL="0" distR="0">
                  <wp:extent cx="457200" cy="692785"/>
                  <wp:effectExtent l="0" t="0" r="0" b="0"/>
                  <wp:docPr id="87" name="Picture 87"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v"/>
                          <pic:cNvPicPr>
                            <a:picLocks noChangeAspect="1" noChangeArrowheads="1"/>
                          </pic:cNvPicPr>
                        </pic:nvPicPr>
                        <pic:blipFill>
                          <a:blip r:embed="rId87">
                            <a:extLst>
                              <a:ext uri="{28A0092B-C50C-407E-A947-70E740481C1C}">
                                <a14:useLocalDpi xmlns:a14="http://schemas.microsoft.com/office/drawing/2010/main" val="0"/>
                              </a:ext>
                            </a:extLst>
                          </a:blip>
                          <a:srcRect l="24001" r="9599"/>
                          <a:stretch>
                            <a:fillRect/>
                          </a:stretch>
                        </pic:blipFill>
                        <pic:spPr bwMode="auto">
                          <a:xfrm>
                            <a:off x="0" y="0"/>
                            <a:ext cx="457200" cy="692785"/>
                          </a:xfrm>
                          <a:prstGeom prst="rect">
                            <a:avLst/>
                          </a:prstGeom>
                          <a:noFill/>
                          <a:ln>
                            <a:noFill/>
                          </a:ln>
                        </pic:spPr>
                      </pic:pic>
                    </a:graphicData>
                  </a:graphic>
                </wp:inline>
              </w:drawing>
            </w:r>
          </w:p>
        </w:tc>
        <w:tc>
          <w:tcPr>
            <w:tcW w:w="705" w:type="dxa"/>
          </w:tcPr>
          <w:p w:rsidR="00AE40C9" w:rsidRPr="0070341E" w:rsidRDefault="00803012" w:rsidP="00AE40C9">
            <w:pPr>
              <w:spacing w:after="0"/>
              <w:jc w:val="center"/>
              <w:rPr>
                <w:sz w:val="16"/>
                <w:szCs w:val="16"/>
              </w:rPr>
            </w:pPr>
            <w:r>
              <w:rPr>
                <w:noProof/>
                <w:sz w:val="16"/>
                <w:szCs w:val="16"/>
              </w:rPr>
              <w:drawing>
                <wp:inline distT="0" distB="0" distL="0" distR="0">
                  <wp:extent cx="457200" cy="692785"/>
                  <wp:effectExtent l="0" t="0" r="0" b="0"/>
                  <wp:docPr id="88" name="Picture 88"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v"/>
                          <pic:cNvPicPr>
                            <a:picLocks noChangeAspect="1" noChangeArrowheads="1"/>
                          </pic:cNvPicPr>
                        </pic:nvPicPr>
                        <pic:blipFill>
                          <a:blip r:embed="rId88">
                            <a:extLst>
                              <a:ext uri="{28A0092B-C50C-407E-A947-70E740481C1C}">
                                <a14:useLocalDpi xmlns:a14="http://schemas.microsoft.com/office/drawing/2010/main" val="0"/>
                              </a:ext>
                            </a:extLst>
                          </a:blip>
                          <a:srcRect l="24001" r="9599"/>
                          <a:stretch>
                            <a:fillRect/>
                          </a:stretch>
                        </pic:blipFill>
                        <pic:spPr bwMode="auto">
                          <a:xfrm>
                            <a:off x="0" y="0"/>
                            <a:ext cx="457200" cy="692785"/>
                          </a:xfrm>
                          <a:prstGeom prst="rect">
                            <a:avLst/>
                          </a:prstGeom>
                          <a:noFill/>
                          <a:ln>
                            <a:noFill/>
                          </a:ln>
                        </pic:spPr>
                      </pic:pic>
                    </a:graphicData>
                  </a:graphic>
                </wp:inline>
              </w:drawing>
            </w:r>
          </w:p>
        </w:tc>
        <w:tc>
          <w:tcPr>
            <w:tcW w:w="705" w:type="dxa"/>
          </w:tcPr>
          <w:p w:rsidR="00AE40C9" w:rsidRPr="0070341E" w:rsidRDefault="00803012" w:rsidP="00AE40C9">
            <w:pPr>
              <w:spacing w:after="0"/>
              <w:jc w:val="center"/>
              <w:rPr>
                <w:sz w:val="16"/>
                <w:szCs w:val="16"/>
              </w:rPr>
            </w:pPr>
            <w:r>
              <w:rPr>
                <w:noProof/>
                <w:sz w:val="16"/>
                <w:szCs w:val="16"/>
              </w:rPr>
              <w:drawing>
                <wp:inline distT="0" distB="0" distL="0" distR="0">
                  <wp:extent cx="457200" cy="692785"/>
                  <wp:effectExtent l="0" t="0" r="0" b="0"/>
                  <wp:docPr id="89" name="Picture 89"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v"/>
                          <pic:cNvPicPr>
                            <a:picLocks noChangeAspect="1" noChangeArrowheads="1"/>
                          </pic:cNvPicPr>
                        </pic:nvPicPr>
                        <pic:blipFill>
                          <a:blip r:embed="rId89">
                            <a:extLst>
                              <a:ext uri="{28A0092B-C50C-407E-A947-70E740481C1C}">
                                <a14:useLocalDpi xmlns:a14="http://schemas.microsoft.com/office/drawing/2010/main" val="0"/>
                              </a:ext>
                            </a:extLst>
                          </a:blip>
                          <a:srcRect l="24001" r="9599"/>
                          <a:stretch>
                            <a:fillRect/>
                          </a:stretch>
                        </pic:blipFill>
                        <pic:spPr bwMode="auto">
                          <a:xfrm>
                            <a:off x="0" y="0"/>
                            <a:ext cx="457200" cy="692785"/>
                          </a:xfrm>
                          <a:prstGeom prst="rect">
                            <a:avLst/>
                          </a:prstGeom>
                          <a:noFill/>
                          <a:ln>
                            <a:noFill/>
                          </a:ln>
                        </pic:spPr>
                      </pic:pic>
                    </a:graphicData>
                  </a:graphic>
                </wp:inline>
              </w:drawing>
            </w:r>
          </w:p>
        </w:tc>
        <w:tc>
          <w:tcPr>
            <w:tcW w:w="705" w:type="dxa"/>
          </w:tcPr>
          <w:p w:rsidR="00AE40C9" w:rsidRPr="0070341E" w:rsidRDefault="00803012" w:rsidP="00AE40C9">
            <w:pPr>
              <w:spacing w:after="0"/>
              <w:jc w:val="center"/>
              <w:rPr>
                <w:sz w:val="16"/>
                <w:szCs w:val="16"/>
              </w:rPr>
            </w:pPr>
            <w:r>
              <w:rPr>
                <w:noProof/>
                <w:sz w:val="16"/>
                <w:szCs w:val="16"/>
              </w:rPr>
              <w:drawing>
                <wp:inline distT="0" distB="0" distL="0" distR="0">
                  <wp:extent cx="457200" cy="692785"/>
                  <wp:effectExtent l="0" t="0" r="0" b="0"/>
                  <wp:docPr id="90" name="Picture 90"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v"/>
                          <pic:cNvPicPr>
                            <a:picLocks noChangeAspect="1" noChangeArrowheads="1"/>
                          </pic:cNvPicPr>
                        </pic:nvPicPr>
                        <pic:blipFill>
                          <a:blip r:embed="rId90">
                            <a:extLst>
                              <a:ext uri="{28A0092B-C50C-407E-A947-70E740481C1C}">
                                <a14:useLocalDpi xmlns:a14="http://schemas.microsoft.com/office/drawing/2010/main" val="0"/>
                              </a:ext>
                            </a:extLst>
                          </a:blip>
                          <a:srcRect l="24001" r="9599"/>
                          <a:stretch>
                            <a:fillRect/>
                          </a:stretch>
                        </pic:blipFill>
                        <pic:spPr bwMode="auto">
                          <a:xfrm>
                            <a:off x="0" y="0"/>
                            <a:ext cx="457200" cy="692785"/>
                          </a:xfrm>
                          <a:prstGeom prst="rect">
                            <a:avLst/>
                          </a:prstGeom>
                          <a:noFill/>
                          <a:ln>
                            <a:noFill/>
                          </a:ln>
                        </pic:spPr>
                      </pic:pic>
                    </a:graphicData>
                  </a:graphic>
                </wp:inline>
              </w:drawing>
            </w:r>
          </w:p>
        </w:tc>
        <w:tc>
          <w:tcPr>
            <w:tcW w:w="705" w:type="dxa"/>
          </w:tcPr>
          <w:p w:rsidR="00AE40C9" w:rsidRPr="0070341E" w:rsidRDefault="00803012" w:rsidP="00AE40C9">
            <w:pPr>
              <w:spacing w:after="0"/>
              <w:jc w:val="center"/>
              <w:rPr>
                <w:sz w:val="16"/>
                <w:szCs w:val="16"/>
              </w:rPr>
            </w:pPr>
            <w:r>
              <w:rPr>
                <w:noProof/>
                <w:sz w:val="16"/>
                <w:szCs w:val="16"/>
              </w:rPr>
              <w:drawing>
                <wp:inline distT="0" distB="0" distL="0" distR="0">
                  <wp:extent cx="457200" cy="692785"/>
                  <wp:effectExtent l="0" t="0" r="0" b="0"/>
                  <wp:docPr id="91" name="Picture 91"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v"/>
                          <pic:cNvPicPr>
                            <a:picLocks noChangeAspect="1" noChangeArrowheads="1"/>
                          </pic:cNvPicPr>
                        </pic:nvPicPr>
                        <pic:blipFill>
                          <a:blip r:embed="rId91">
                            <a:extLst>
                              <a:ext uri="{28A0092B-C50C-407E-A947-70E740481C1C}">
                                <a14:useLocalDpi xmlns:a14="http://schemas.microsoft.com/office/drawing/2010/main" val="0"/>
                              </a:ext>
                            </a:extLst>
                          </a:blip>
                          <a:srcRect l="24001" r="9599"/>
                          <a:stretch>
                            <a:fillRect/>
                          </a:stretch>
                        </pic:blipFill>
                        <pic:spPr bwMode="auto">
                          <a:xfrm>
                            <a:off x="0" y="0"/>
                            <a:ext cx="457200" cy="692785"/>
                          </a:xfrm>
                          <a:prstGeom prst="rect">
                            <a:avLst/>
                          </a:prstGeom>
                          <a:noFill/>
                          <a:ln>
                            <a:noFill/>
                          </a:ln>
                        </pic:spPr>
                      </pic:pic>
                    </a:graphicData>
                  </a:graphic>
                </wp:inline>
              </w:drawing>
            </w:r>
          </w:p>
        </w:tc>
      </w:tr>
      <w:tr w:rsidR="00D16F05" w:rsidRPr="002A1F9E">
        <w:trPr>
          <w:jc w:val="right"/>
        </w:trPr>
        <w:tc>
          <w:tcPr>
            <w:tcW w:w="705" w:type="dxa"/>
          </w:tcPr>
          <w:p w:rsidR="00D16F05" w:rsidRPr="002A1F9E" w:rsidRDefault="00D16F05" w:rsidP="002D4742">
            <w:pPr>
              <w:spacing w:after="240"/>
              <w:jc w:val="center"/>
              <w:rPr>
                <w:sz w:val="16"/>
                <w:szCs w:val="16"/>
              </w:rPr>
            </w:pPr>
            <w:r w:rsidRPr="003E269F">
              <w:rPr>
                <w:sz w:val="16"/>
                <w:szCs w:val="16"/>
              </w:rPr>
              <w:t>  </w:t>
            </w:r>
            <m:oMath>
              <m:r>
                <w:rPr>
                  <w:rFonts w:ascii="Cambria Math" w:hAnsi="Cambria Math"/>
                  <w:sz w:val="16"/>
                  <w:szCs w:val="16"/>
                </w:rPr>
                <m:t>n</m:t>
              </m:r>
              <m:r>
                <m:rPr>
                  <m:nor/>
                </m:rPr>
                <w:rPr>
                  <w:rFonts w:ascii="Cambria Math" w:hAnsi="Cambria Math"/>
                  <w:sz w:val="16"/>
                  <w:szCs w:val="16"/>
                </w:rPr>
                <m:t>=</m:t>
              </m:r>
            </m:oMath>
            <w:r w:rsidR="001E69AA">
              <w:rPr>
                <w:sz w:val="16"/>
                <w:szCs w:val="16"/>
              </w:rPr>
              <w:t>1</w:t>
            </w:r>
            <w:r w:rsidR="005E2F73">
              <w:rPr>
                <w:sz w:val="16"/>
                <w:szCs w:val="16"/>
              </w:rPr>
              <w:t> </w:t>
            </w:r>
          </w:p>
        </w:tc>
        <w:tc>
          <w:tcPr>
            <w:tcW w:w="705" w:type="dxa"/>
          </w:tcPr>
          <w:p w:rsidR="00D16F05" w:rsidRPr="002A1F9E" w:rsidRDefault="00D16F05" w:rsidP="002D4742">
            <w:pPr>
              <w:spacing w:after="240"/>
              <w:jc w:val="center"/>
              <w:rPr>
                <w:sz w:val="16"/>
                <w:szCs w:val="16"/>
              </w:rPr>
            </w:pPr>
            <w:r w:rsidRPr="003E269F">
              <w:rPr>
                <w:sz w:val="16"/>
                <w:szCs w:val="16"/>
              </w:rPr>
              <w:t>  </w:t>
            </w:r>
            <m:oMath>
              <m:r>
                <w:rPr>
                  <w:rFonts w:ascii="Cambria Math" w:hAnsi="Cambria Math"/>
                  <w:sz w:val="16"/>
                  <w:szCs w:val="16"/>
                </w:rPr>
                <m:t>n</m:t>
              </m:r>
              <m:r>
                <m:rPr>
                  <m:nor/>
                </m:rPr>
                <w:rPr>
                  <w:rFonts w:ascii="Cambria Math" w:hAnsi="Cambria Math"/>
                  <w:sz w:val="16"/>
                  <w:szCs w:val="16"/>
                </w:rPr>
                <m:t>=</m:t>
              </m:r>
            </m:oMath>
            <w:r w:rsidR="001E69AA">
              <w:rPr>
                <w:sz w:val="16"/>
                <w:szCs w:val="16"/>
              </w:rPr>
              <w:t>2</w:t>
            </w:r>
            <w:r w:rsidR="005E2F73">
              <w:rPr>
                <w:sz w:val="16"/>
                <w:szCs w:val="16"/>
              </w:rPr>
              <w:t> </w:t>
            </w:r>
          </w:p>
        </w:tc>
        <w:tc>
          <w:tcPr>
            <w:tcW w:w="705" w:type="dxa"/>
          </w:tcPr>
          <w:p w:rsidR="00D16F05" w:rsidRPr="002A1F9E" w:rsidRDefault="00D16F05" w:rsidP="001E69AA">
            <w:pPr>
              <w:spacing w:after="240"/>
              <w:jc w:val="center"/>
              <w:rPr>
                <w:sz w:val="16"/>
                <w:szCs w:val="16"/>
              </w:rPr>
            </w:pPr>
            <w:r w:rsidRPr="003E269F">
              <w:rPr>
                <w:sz w:val="16"/>
                <w:szCs w:val="16"/>
              </w:rPr>
              <w:t>  </w:t>
            </w:r>
            <m:oMath>
              <m:r>
                <w:rPr>
                  <w:rFonts w:ascii="Cambria Math" w:hAnsi="Cambria Math"/>
                  <w:sz w:val="16"/>
                  <w:szCs w:val="16"/>
                </w:rPr>
                <m:t>n</m:t>
              </m:r>
              <m:r>
                <m:rPr>
                  <m:nor/>
                </m:rPr>
                <w:rPr>
                  <w:rFonts w:ascii="Cambria Math" w:hAnsi="Cambria Math"/>
                  <w:sz w:val="16"/>
                  <w:szCs w:val="16"/>
                </w:rPr>
                <m:t>=</m:t>
              </m:r>
            </m:oMath>
            <w:r w:rsidR="001E69AA">
              <w:rPr>
                <w:sz w:val="16"/>
                <w:szCs w:val="16"/>
              </w:rPr>
              <w:t>4</w:t>
            </w:r>
            <w:r w:rsidR="005E2F73">
              <w:rPr>
                <w:sz w:val="16"/>
                <w:szCs w:val="16"/>
              </w:rPr>
              <w:t> </w:t>
            </w:r>
          </w:p>
        </w:tc>
        <w:tc>
          <w:tcPr>
            <w:tcW w:w="705" w:type="dxa"/>
          </w:tcPr>
          <w:p w:rsidR="00D16F05" w:rsidRPr="002A1F9E" w:rsidRDefault="00D16F05" w:rsidP="001E69AA">
            <w:pPr>
              <w:spacing w:after="240"/>
              <w:jc w:val="center"/>
              <w:rPr>
                <w:sz w:val="16"/>
                <w:szCs w:val="16"/>
              </w:rPr>
            </w:pPr>
            <w:r w:rsidRPr="003E269F">
              <w:rPr>
                <w:sz w:val="16"/>
                <w:szCs w:val="16"/>
              </w:rPr>
              <w:t>  </w:t>
            </w:r>
            <m:oMath>
              <m:r>
                <w:rPr>
                  <w:rFonts w:ascii="Cambria Math" w:hAnsi="Cambria Math"/>
                  <w:sz w:val="16"/>
                  <w:szCs w:val="16"/>
                </w:rPr>
                <m:t>n</m:t>
              </m:r>
              <m:r>
                <m:rPr>
                  <m:nor/>
                </m:rPr>
                <w:rPr>
                  <w:rFonts w:ascii="Cambria Math" w:hAnsi="Cambria Math"/>
                  <w:sz w:val="16"/>
                  <w:szCs w:val="16"/>
                </w:rPr>
                <m:t>=</m:t>
              </m:r>
            </m:oMath>
            <w:r w:rsidR="001E69AA">
              <w:rPr>
                <w:sz w:val="16"/>
                <w:szCs w:val="16"/>
              </w:rPr>
              <w:t>8</w:t>
            </w:r>
            <w:r w:rsidR="005E2F73">
              <w:rPr>
                <w:sz w:val="16"/>
                <w:szCs w:val="16"/>
              </w:rPr>
              <w:t> </w:t>
            </w:r>
          </w:p>
        </w:tc>
        <w:tc>
          <w:tcPr>
            <w:tcW w:w="705" w:type="dxa"/>
          </w:tcPr>
          <w:p w:rsidR="00D16F05" w:rsidRPr="002A1F9E" w:rsidRDefault="00D16F05" w:rsidP="001E69AA">
            <w:pPr>
              <w:spacing w:after="240"/>
              <w:jc w:val="center"/>
              <w:rPr>
                <w:sz w:val="16"/>
                <w:szCs w:val="16"/>
              </w:rPr>
            </w:pPr>
            <w:r w:rsidRPr="003E269F">
              <w:rPr>
                <w:sz w:val="16"/>
                <w:szCs w:val="16"/>
              </w:rPr>
              <w:t>  </w:t>
            </w:r>
            <m:oMath>
              <m:r>
                <w:rPr>
                  <w:rFonts w:ascii="Cambria Math" w:hAnsi="Cambria Math"/>
                  <w:sz w:val="16"/>
                  <w:szCs w:val="16"/>
                </w:rPr>
                <m:t>n</m:t>
              </m:r>
              <m:r>
                <m:rPr>
                  <m:nor/>
                </m:rPr>
                <w:rPr>
                  <w:rFonts w:ascii="Cambria Math" w:hAnsi="Cambria Math"/>
                  <w:sz w:val="16"/>
                  <w:szCs w:val="16"/>
                </w:rPr>
                <m:t>=</m:t>
              </m:r>
            </m:oMath>
            <w:r w:rsidR="001E69AA">
              <w:rPr>
                <w:sz w:val="16"/>
                <w:szCs w:val="16"/>
              </w:rPr>
              <w:t>16</w:t>
            </w:r>
            <w:r w:rsidR="005E2F73">
              <w:rPr>
                <w:sz w:val="16"/>
                <w:szCs w:val="16"/>
              </w:rPr>
              <w:t> </w:t>
            </w:r>
          </w:p>
        </w:tc>
        <w:tc>
          <w:tcPr>
            <w:tcW w:w="705" w:type="dxa"/>
          </w:tcPr>
          <w:p w:rsidR="00D16F05" w:rsidRPr="002A1F9E" w:rsidRDefault="00D16F05" w:rsidP="001E69AA">
            <w:pPr>
              <w:spacing w:after="240"/>
              <w:jc w:val="center"/>
              <w:rPr>
                <w:sz w:val="16"/>
                <w:szCs w:val="16"/>
              </w:rPr>
            </w:pPr>
            <w:r w:rsidRPr="003E269F">
              <w:rPr>
                <w:sz w:val="16"/>
                <w:szCs w:val="16"/>
              </w:rPr>
              <w:t>  </w:t>
            </w:r>
            <m:oMath>
              <m:r>
                <w:rPr>
                  <w:rFonts w:ascii="Cambria Math" w:hAnsi="Cambria Math"/>
                  <w:sz w:val="16"/>
                  <w:szCs w:val="16"/>
                </w:rPr>
                <m:t>n</m:t>
              </m:r>
              <m:r>
                <m:rPr>
                  <m:nor/>
                </m:rPr>
                <w:rPr>
                  <w:rFonts w:ascii="Cambria Math" w:hAnsi="Cambria Math"/>
                  <w:sz w:val="16"/>
                  <w:szCs w:val="16"/>
                </w:rPr>
                <m:t>=</m:t>
              </m:r>
            </m:oMath>
            <w:r w:rsidR="001E69AA">
              <w:rPr>
                <w:sz w:val="16"/>
                <w:szCs w:val="16"/>
              </w:rPr>
              <w:t>32</w:t>
            </w:r>
            <w:r w:rsidR="005E2F73">
              <w:rPr>
                <w:sz w:val="16"/>
                <w:szCs w:val="16"/>
              </w:rPr>
              <w:t> </w:t>
            </w:r>
          </w:p>
        </w:tc>
        <w:tc>
          <w:tcPr>
            <w:tcW w:w="705" w:type="dxa"/>
          </w:tcPr>
          <w:p w:rsidR="00D16F05" w:rsidRPr="002A1F9E" w:rsidRDefault="00D16F05" w:rsidP="001E69AA">
            <w:pPr>
              <w:spacing w:after="240"/>
              <w:jc w:val="center"/>
              <w:rPr>
                <w:sz w:val="16"/>
                <w:szCs w:val="16"/>
              </w:rPr>
            </w:pPr>
            <w:r w:rsidRPr="003E269F">
              <w:rPr>
                <w:sz w:val="16"/>
                <w:szCs w:val="16"/>
              </w:rPr>
              <w:t>  </w:t>
            </w:r>
            <m:oMath>
              <m:r>
                <w:rPr>
                  <w:rFonts w:ascii="Cambria Math" w:hAnsi="Cambria Math"/>
                  <w:sz w:val="16"/>
                  <w:szCs w:val="16"/>
                </w:rPr>
                <m:t>n</m:t>
              </m:r>
              <m:r>
                <m:rPr>
                  <m:nor/>
                </m:rPr>
                <w:rPr>
                  <w:rFonts w:ascii="Cambria Math" w:hAnsi="Cambria Math"/>
                  <w:sz w:val="16"/>
                  <w:szCs w:val="16"/>
                </w:rPr>
                <m:t>=</m:t>
              </m:r>
            </m:oMath>
            <w:r w:rsidR="001E69AA">
              <w:rPr>
                <w:sz w:val="16"/>
                <w:szCs w:val="16"/>
              </w:rPr>
              <w:t>64</w:t>
            </w:r>
            <w:r w:rsidR="005E2F73">
              <w:rPr>
                <w:sz w:val="16"/>
                <w:szCs w:val="16"/>
              </w:rPr>
              <w:t> </w:t>
            </w:r>
          </w:p>
        </w:tc>
      </w:tr>
    </w:tbl>
    <w:p w:rsidR="00590028" w:rsidRDefault="00527E74" w:rsidP="00527E74">
      <w:pPr>
        <w:pStyle w:val="BodyText"/>
      </w:pPr>
      <w:r w:rsidRPr="00A37C54">
        <w:rPr>
          <w:b/>
        </w:rPr>
        <w:t>Morphing</w:t>
      </w:r>
      <w:r>
        <w:t xml:space="preserve">.  Creating a morph between two models </w:t>
      </w:r>
      <w:r w:rsidR="007E0453">
        <w:t>becomes</w:t>
      </w:r>
      <w:r>
        <w:t xml:space="preserve"> eas</w:t>
      </w:r>
      <w:r w:rsidR="007E0453">
        <w:t>ier</w:t>
      </w:r>
      <w:r>
        <w:t xml:space="preserve"> once their spherical parametrizations are obtained.  Any quaternion specifies a rigid alignment of the two sphere domains.  Then, one can intersect the two spherical triangulations to form a mutual tessellation that can interpolate the models [</w:t>
      </w:r>
      <w:r w:rsidR="00904153">
        <w:fldChar w:fldCharType="begin"/>
      </w:r>
      <w:r w:rsidR="000A4946">
        <w:instrText xml:space="preserve"> REF alexa</w:instrText>
      </w:r>
      <w:r w:rsidR="00904153">
        <w:instrText xml:space="preserve">00 \h </w:instrText>
      </w:r>
      <w:r w:rsidR="00904153">
        <w:fldChar w:fldCharType="separate"/>
      </w:r>
      <w:r w:rsidR="00F027A7">
        <w:rPr>
          <w:noProof/>
        </w:rPr>
        <w:t>Alexa 2000</w:t>
      </w:r>
      <w:r w:rsidR="00904153">
        <w:fldChar w:fldCharType="end"/>
      </w:r>
      <w:r>
        <w:t>].</w:t>
      </w:r>
    </w:p>
    <w:p w:rsidR="00527E74" w:rsidRDefault="00527E74" w:rsidP="00527E74">
      <w:pPr>
        <w:pStyle w:val="BodyText"/>
      </w:pPr>
      <w:r>
        <w:t xml:space="preserve">Our framework offers an alternative approach, which is to use spherical remeshing to create a </w:t>
      </w:r>
      <w:r w:rsidRPr="00F6054C">
        <w:rPr>
          <w:i/>
        </w:rPr>
        <w:t>morphable geometry image</w:t>
      </w:r>
      <w:r>
        <w:t>.  We simply store two positions at each pixel of the geometry image, and interpolate between these points, as shown below.</w:t>
      </w:r>
    </w:p>
    <w:tbl>
      <w:tblPr>
        <w:tblStyle w:val="TableGrid"/>
        <w:tblW w:w="490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1E0" w:firstRow="1" w:lastRow="1" w:firstColumn="1" w:lastColumn="1" w:noHBand="0" w:noVBand="0"/>
      </w:tblPr>
      <w:tblGrid>
        <w:gridCol w:w="818"/>
        <w:gridCol w:w="818"/>
        <w:gridCol w:w="818"/>
        <w:gridCol w:w="818"/>
        <w:gridCol w:w="818"/>
        <w:gridCol w:w="818"/>
      </w:tblGrid>
      <w:tr w:rsidR="00527E74" w:rsidRPr="009A7FDE">
        <w:trPr>
          <w:jc w:val="right"/>
        </w:trPr>
        <w:tc>
          <w:tcPr>
            <w:tcW w:w="818" w:type="dxa"/>
          </w:tcPr>
          <w:p w:rsidR="00527E74" w:rsidRPr="0082656F" w:rsidRDefault="00803012" w:rsidP="00565C01">
            <w:pPr>
              <w:jc w:val="center"/>
            </w:pPr>
            <w:r>
              <w:rPr>
                <w:noProof/>
              </w:rPr>
              <w:drawing>
                <wp:inline distT="0" distB="0" distL="0" distR="0">
                  <wp:extent cx="519430" cy="650875"/>
                  <wp:effectExtent l="0" t="0" r="0" b="0"/>
                  <wp:docPr id="92" name="Picture 92" descr="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v1"/>
                          <pic:cNvPicPr>
                            <a:picLocks noChangeAspect="1" noChangeArrowheads="1"/>
                          </pic:cNvPicPr>
                        </pic:nvPicPr>
                        <pic:blipFill>
                          <a:blip r:embed="rId92">
                            <a:extLst>
                              <a:ext uri="{28A0092B-C50C-407E-A947-70E740481C1C}">
                                <a14:useLocalDpi xmlns:a14="http://schemas.microsoft.com/office/drawing/2010/main" val="0"/>
                              </a:ext>
                            </a:extLst>
                          </a:blip>
                          <a:srcRect l="8640" r="11520"/>
                          <a:stretch>
                            <a:fillRect/>
                          </a:stretch>
                        </pic:blipFill>
                        <pic:spPr bwMode="auto">
                          <a:xfrm>
                            <a:off x="0" y="0"/>
                            <a:ext cx="519430" cy="650875"/>
                          </a:xfrm>
                          <a:prstGeom prst="rect">
                            <a:avLst/>
                          </a:prstGeom>
                          <a:noFill/>
                          <a:ln>
                            <a:noFill/>
                          </a:ln>
                        </pic:spPr>
                      </pic:pic>
                    </a:graphicData>
                  </a:graphic>
                </wp:inline>
              </w:drawing>
            </w:r>
          </w:p>
        </w:tc>
        <w:tc>
          <w:tcPr>
            <w:tcW w:w="818" w:type="dxa"/>
          </w:tcPr>
          <w:p w:rsidR="00527E74" w:rsidRPr="0082656F" w:rsidRDefault="00803012" w:rsidP="00565C01">
            <w:pPr>
              <w:jc w:val="center"/>
            </w:pPr>
            <w:r>
              <w:rPr>
                <w:noProof/>
              </w:rPr>
              <w:drawing>
                <wp:inline distT="0" distB="0" distL="0" distR="0">
                  <wp:extent cx="519430" cy="650875"/>
                  <wp:effectExtent l="0" t="0" r="0" b="0"/>
                  <wp:docPr id="93" name="Picture 93" descr="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v1"/>
                          <pic:cNvPicPr>
                            <a:picLocks noChangeAspect="1" noChangeArrowheads="1"/>
                          </pic:cNvPicPr>
                        </pic:nvPicPr>
                        <pic:blipFill>
                          <a:blip r:embed="rId93">
                            <a:extLst>
                              <a:ext uri="{28A0092B-C50C-407E-A947-70E740481C1C}">
                                <a14:useLocalDpi xmlns:a14="http://schemas.microsoft.com/office/drawing/2010/main" val="0"/>
                              </a:ext>
                            </a:extLst>
                          </a:blip>
                          <a:srcRect l="8640" r="11520"/>
                          <a:stretch>
                            <a:fillRect/>
                          </a:stretch>
                        </pic:blipFill>
                        <pic:spPr bwMode="auto">
                          <a:xfrm>
                            <a:off x="0" y="0"/>
                            <a:ext cx="519430" cy="650875"/>
                          </a:xfrm>
                          <a:prstGeom prst="rect">
                            <a:avLst/>
                          </a:prstGeom>
                          <a:noFill/>
                          <a:ln>
                            <a:noFill/>
                          </a:ln>
                        </pic:spPr>
                      </pic:pic>
                    </a:graphicData>
                  </a:graphic>
                </wp:inline>
              </w:drawing>
            </w:r>
          </w:p>
        </w:tc>
        <w:tc>
          <w:tcPr>
            <w:tcW w:w="818" w:type="dxa"/>
          </w:tcPr>
          <w:p w:rsidR="00527E74" w:rsidRPr="0082656F" w:rsidRDefault="00803012" w:rsidP="00565C01">
            <w:pPr>
              <w:jc w:val="center"/>
            </w:pPr>
            <w:r>
              <w:rPr>
                <w:noProof/>
              </w:rPr>
              <w:drawing>
                <wp:inline distT="0" distB="0" distL="0" distR="0">
                  <wp:extent cx="519430" cy="650875"/>
                  <wp:effectExtent l="0" t="0" r="0" b="0"/>
                  <wp:docPr id="94" name="Picture 94" descr="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v1"/>
                          <pic:cNvPicPr>
                            <a:picLocks noChangeAspect="1" noChangeArrowheads="1"/>
                          </pic:cNvPicPr>
                        </pic:nvPicPr>
                        <pic:blipFill>
                          <a:blip r:embed="rId94">
                            <a:extLst>
                              <a:ext uri="{28A0092B-C50C-407E-A947-70E740481C1C}">
                                <a14:useLocalDpi xmlns:a14="http://schemas.microsoft.com/office/drawing/2010/main" val="0"/>
                              </a:ext>
                            </a:extLst>
                          </a:blip>
                          <a:srcRect l="8640" r="11520"/>
                          <a:stretch>
                            <a:fillRect/>
                          </a:stretch>
                        </pic:blipFill>
                        <pic:spPr bwMode="auto">
                          <a:xfrm>
                            <a:off x="0" y="0"/>
                            <a:ext cx="519430" cy="650875"/>
                          </a:xfrm>
                          <a:prstGeom prst="rect">
                            <a:avLst/>
                          </a:prstGeom>
                          <a:noFill/>
                          <a:ln>
                            <a:noFill/>
                          </a:ln>
                        </pic:spPr>
                      </pic:pic>
                    </a:graphicData>
                  </a:graphic>
                </wp:inline>
              </w:drawing>
            </w:r>
          </w:p>
        </w:tc>
        <w:tc>
          <w:tcPr>
            <w:tcW w:w="818" w:type="dxa"/>
          </w:tcPr>
          <w:p w:rsidR="00527E74" w:rsidRPr="0082656F" w:rsidRDefault="00803012" w:rsidP="00565C01">
            <w:pPr>
              <w:jc w:val="center"/>
            </w:pPr>
            <w:r>
              <w:rPr>
                <w:noProof/>
              </w:rPr>
              <w:drawing>
                <wp:inline distT="0" distB="0" distL="0" distR="0">
                  <wp:extent cx="519430" cy="650875"/>
                  <wp:effectExtent l="0" t="0" r="0" b="0"/>
                  <wp:docPr id="95" name="Picture 95" descr="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v1"/>
                          <pic:cNvPicPr>
                            <a:picLocks noChangeAspect="1" noChangeArrowheads="1"/>
                          </pic:cNvPicPr>
                        </pic:nvPicPr>
                        <pic:blipFill>
                          <a:blip r:embed="rId95">
                            <a:extLst>
                              <a:ext uri="{28A0092B-C50C-407E-A947-70E740481C1C}">
                                <a14:useLocalDpi xmlns:a14="http://schemas.microsoft.com/office/drawing/2010/main" val="0"/>
                              </a:ext>
                            </a:extLst>
                          </a:blip>
                          <a:srcRect l="8640" r="11520"/>
                          <a:stretch>
                            <a:fillRect/>
                          </a:stretch>
                        </pic:blipFill>
                        <pic:spPr bwMode="auto">
                          <a:xfrm>
                            <a:off x="0" y="0"/>
                            <a:ext cx="519430" cy="650875"/>
                          </a:xfrm>
                          <a:prstGeom prst="rect">
                            <a:avLst/>
                          </a:prstGeom>
                          <a:noFill/>
                          <a:ln>
                            <a:noFill/>
                          </a:ln>
                        </pic:spPr>
                      </pic:pic>
                    </a:graphicData>
                  </a:graphic>
                </wp:inline>
              </w:drawing>
            </w:r>
          </w:p>
        </w:tc>
        <w:tc>
          <w:tcPr>
            <w:tcW w:w="818" w:type="dxa"/>
          </w:tcPr>
          <w:p w:rsidR="00527E74" w:rsidRPr="0082656F" w:rsidRDefault="00803012" w:rsidP="00565C01">
            <w:pPr>
              <w:jc w:val="center"/>
            </w:pPr>
            <w:r>
              <w:rPr>
                <w:noProof/>
              </w:rPr>
              <w:drawing>
                <wp:inline distT="0" distB="0" distL="0" distR="0">
                  <wp:extent cx="519430" cy="650875"/>
                  <wp:effectExtent l="0" t="0" r="0" b="0"/>
                  <wp:docPr id="96" name="Picture 96" descr="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v1"/>
                          <pic:cNvPicPr>
                            <a:picLocks noChangeAspect="1" noChangeArrowheads="1"/>
                          </pic:cNvPicPr>
                        </pic:nvPicPr>
                        <pic:blipFill>
                          <a:blip r:embed="rId96">
                            <a:extLst>
                              <a:ext uri="{28A0092B-C50C-407E-A947-70E740481C1C}">
                                <a14:useLocalDpi xmlns:a14="http://schemas.microsoft.com/office/drawing/2010/main" val="0"/>
                              </a:ext>
                            </a:extLst>
                          </a:blip>
                          <a:srcRect l="8640" r="11520"/>
                          <a:stretch>
                            <a:fillRect/>
                          </a:stretch>
                        </pic:blipFill>
                        <pic:spPr bwMode="auto">
                          <a:xfrm>
                            <a:off x="0" y="0"/>
                            <a:ext cx="519430" cy="650875"/>
                          </a:xfrm>
                          <a:prstGeom prst="rect">
                            <a:avLst/>
                          </a:prstGeom>
                          <a:noFill/>
                          <a:ln>
                            <a:noFill/>
                          </a:ln>
                        </pic:spPr>
                      </pic:pic>
                    </a:graphicData>
                  </a:graphic>
                </wp:inline>
              </w:drawing>
            </w:r>
          </w:p>
        </w:tc>
        <w:tc>
          <w:tcPr>
            <w:tcW w:w="818" w:type="dxa"/>
          </w:tcPr>
          <w:p w:rsidR="00527E74" w:rsidRPr="0082656F" w:rsidRDefault="00803012" w:rsidP="00565C01">
            <w:pPr>
              <w:jc w:val="center"/>
            </w:pPr>
            <w:r>
              <w:rPr>
                <w:noProof/>
              </w:rPr>
              <w:drawing>
                <wp:inline distT="0" distB="0" distL="0" distR="0">
                  <wp:extent cx="519430" cy="650875"/>
                  <wp:effectExtent l="0" t="0" r="0" b="0"/>
                  <wp:docPr id="97" name="Picture 97" descr="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v1"/>
                          <pic:cNvPicPr>
                            <a:picLocks noChangeAspect="1" noChangeArrowheads="1"/>
                          </pic:cNvPicPr>
                        </pic:nvPicPr>
                        <pic:blipFill>
                          <a:blip r:embed="rId97">
                            <a:extLst>
                              <a:ext uri="{28A0092B-C50C-407E-A947-70E740481C1C}">
                                <a14:useLocalDpi xmlns:a14="http://schemas.microsoft.com/office/drawing/2010/main" val="0"/>
                              </a:ext>
                            </a:extLst>
                          </a:blip>
                          <a:srcRect l="8640" r="11520"/>
                          <a:stretch>
                            <a:fillRect/>
                          </a:stretch>
                        </pic:blipFill>
                        <pic:spPr bwMode="auto">
                          <a:xfrm>
                            <a:off x="0" y="0"/>
                            <a:ext cx="519430" cy="650875"/>
                          </a:xfrm>
                          <a:prstGeom prst="rect">
                            <a:avLst/>
                          </a:prstGeom>
                          <a:noFill/>
                          <a:ln>
                            <a:noFill/>
                          </a:ln>
                        </pic:spPr>
                      </pic:pic>
                    </a:graphicData>
                  </a:graphic>
                </wp:inline>
              </w:drawing>
            </w:r>
          </w:p>
        </w:tc>
      </w:tr>
    </w:tbl>
    <w:p w:rsidR="00527E74" w:rsidRDefault="00527E74" w:rsidP="00527E74">
      <w:pPr>
        <w:pStyle w:val="BodyText"/>
      </w:pPr>
      <w:r>
        <w:t xml:space="preserve">Note that the Gu et al. geometry images </w:t>
      </w:r>
      <w:r w:rsidR="00590028">
        <w:t>do</w:t>
      </w:r>
      <w:r>
        <w:t xml:space="preserve"> not support such morphs, since </w:t>
      </w:r>
      <w:r w:rsidR="00C14CFE">
        <w:t>their</w:t>
      </w:r>
      <w:r>
        <w:t xml:space="preserve"> cut structures generally differ.  Our geometry images can also morph between several models, or a whole space of models.  In contrast, an approach based on mutual tessellation becomes impractical due to excessive mesh refinement.</w:t>
      </w:r>
    </w:p>
    <w:p w:rsidR="00066E69" w:rsidRDefault="00066E69" w:rsidP="00066E69">
      <w:pPr>
        <w:pStyle w:val="BodyText"/>
      </w:pPr>
      <w:r>
        <w:t xml:space="preserve">To provide more control over the morph, it is common to let the user specify a set of </w:t>
      </w:r>
      <m:oMath>
        <m:r>
          <w:rPr>
            <w:rFonts w:ascii="Cambria Math" w:hAnsi="Cambria Math"/>
          </w:rPr>
          <m:t>k</m:t>
        </m:r>
      </m:oMath>
      <w:r>
        <w:t xml:space="preserve"> corresponding feature points on the models.  The problem then becomes that of parametrization subject to constraints.</w:t>
      </w:r>
      <w:r w:rsidRPr="005C5482">
        <w:t xml:space="preserve"> </w:t>
      </w:r>
      <w:r>
        <w:t xml:space="preserve"> Praun et al. [</w:t>
      </w:r>
      <w:r w:rsidR="00904153">
        <w:fldChar w:fldCharType="begin"/>
      </w:r>
      <w:r w:rsidR="00904153">
        <w:instrText xml:space="preserve"> REF praun01yr \h </w:instrText>
      </w:r>
      <w:r w:rsidR="00904153">
        <w:fldChar w:fldCharType="separate"/>
      </w:r>
      <w:r w:rsidR="00F027A7" w:rsidRPr="00207F19">
        <w:rPr>
          <w:noProof/>
        </w:rPr>
        <w:t>2001</w:t>
      </w:r>
      <w:r w:rsidR="00904153">
        <w:fldChar w:fldCharType="end"/>
      </w:r>
      <w:r>
        <w:t>] present a technique involving a semi-regular domain.  Alexa [</w:t>
      </w:r>
      <w:r w:rsidR="00537894">
        <w:fldChar w:fldCharType="begin"/>
      </w:r>
      <w:r w:rsidR="000A4946">
        <w:instrText xml:space="preserve"> REF alexa00</w:instrText>
      </w:r>
      <w:r w:rsidR="00537894">
        <w:instrText xml:space="preserve">yr \h </w:instrText>
      </w:r>
      <w:r w:rsidR="00537894">
        <w:fldChar w:fldCharType="separate"/>
      </w:r>
      <w:r w:rsidR="00F027A7">
        <w:rPr>
          <w:noProof/>
        </w:rPr>
        <w:t>2000</w:t>
      </w:r>
      <w:r w:rsidR="00537894">
        <w:fldChar w:fldCharType="end"/>
      </w:r>
      <w:r>
        <w:t>] presents a warping scheme over the sphere, but the scheme does not always satisfy all co</w:t>
      </w:r>
      <w:r>
        <w:t>n</w:t>
      </w:r>
      <w:r>
        <w:t>straints.  Eckstein et al. [</w:t>
      </w:r>
      <w:r w:rsidR="00904153">
        <w:fldChar w:fldCharType="begin"/>
      </w:r>
      <w:r w:rsidR="00904153">
        <w:instrText xml:space="preserve"> REF eckstein01yr \h </w:instrText>
      </w:r>
      <w:r w:rsidR="00904153">
        <w:fldChar w:fldCharType="separate"/>
      </w:r>
      <w:r w:rsidR="00F027A7">
        <w:rPr>
          <w:noProof/>
        </w:rPr>
        <w:t>2001</w:t>
      </w:r>
      <w:r w:rsidR="00904153">
        <w:fldChar w:fldCharType="end"/>
      </w:r>
      <w:r>
        <w:t>] present a robust planar solution, and perhaps their approach could be adapted to the sphere.</w:t>
      </w:r>
    </w:p>
    <w:p w:rsidR="004F6C82" w:rsidRDefault="00A14BAF" w:rsidP="00A14BAF">
      <w:pPr>
        <w:pStyle w:val="BodyText"/>
      </w:pPr>
      <w:bookmarkStart w:id="61" w:name="_Ref533320826"/>
      <w:bookmarkStart w:id="62" w:name="_Ref533592343"/>
      <w:bookmarkStart w:id="63" w:name="_Ref534177246"/>
      <w:r w:rsidRPr="004200E4">
        <w:rPr>
          <w:b/>
        </w:rPr>
        <w:t>Compression</w:t>
      </w:r>
      <w:r>
        <w:t xml:space="preserve">.  We have implemented two compression methods, </w:t>
      </w:r>
      <w:r w:rsidR="004751A9">
        <w:t>one</w:t>
      </w:r>
      <w:r>
        <w:t xml:space="preserve"> based on </w:t>
      </w:r>
      <w:r w:rsidRPr="00883B28">
        <w:rPr>
          <w:i/>
        </w:rPr>
        <w:t>spherical wavelets</w:t>
      </w:r>
      <w:r>
        <w:t xml:space="preserve"> [</w:t>
      </w:r>
      <w:r w:rsidR="00904153">
        <w:fldChar w:fldCharType="begin"/>
      </w:r>
      <w:r w:rsidR="00904153">
        <w:instrText xml:space="preserve"> REF schroder95 \h </w:instrText>
      </w:r>
      <w:r w:rsidR="00904153">
        <w:fldChar w:fldCharType="separate"/>
      </w:r>
      <w:r w:rsidR="00F027A7" w:rsidRPr="00207F19">
        <w:rPr>
          <w:noProof/>
        </w:rPr>
        <w:t>Schröder and Sweldens 1995</w:t>
      </w:r>
      <w:r w:rsidR="00904153">
        <w:fldChar w:fldCharType="end"/>
      </w:r>
      <w:r>
        <w:t xml:space="preserve">], and </w:t>
      </w:r>
      <w:r w:rsidR="004751A9">
        <w:t>the other</w:t>
      </w:r>
      <w:r>
        <w:t xml:space="preserve"> </w:t>
      </w:r>
      <w:r w:rsidR="004751A9">
        <w:t xml:space="preserve">on 2D </w:t>
      </w:r>
      <w:r w:rsidR="004751A9" w:rsidRPr="00883B28">
        <w:rPr>
          <w:i/>
        </w:rPr>
        <w:t>image wavelets</w:t>
      </w:r>
      <w:r>
        <w:t xml:space="preserve"> </w:t>
      </w:r>
      <w:r w:rsidR="004751A9">
        <w:t>[</w:t>
      </w:r>
      <w:r w:rsidR="00D55509">
        <w:fldChar w:fldCharType="begin"/>
      </w:r>
      <w:r w:rsidR="00D55509">
        <w:instrText xml:space="preserve"> REF davis96 \h </w:instrText>
      </w:r>
      <w:r w:rsidR="00D55509">
        <w:fldChar w:fldCharType="separate"/>
      </w:r>
      <w:r w:rsidR="00F027A7">
        <w:rPr>
          <w:noProof/>
        </w:rPr>
        <w:t>Davis 1996</w:t>
      </w:r>
      <w:r w:rsidR="00D55509">
        <w:fldChar w:fldCharType="end"/>
      </w:r>
      <w:r>
        <w:t xml:space="preserve">].  Both methods work directly on the </w:t>
      </w:r>
      <w:r w:rsidR="004751A9">
        <w:t>geometry images,</w:t>
      </w:r>
      <w:r>
        <w:t xml:space="preserve"> with no explicit mesh data</w:t>
      </w:r>
      <w:r w:rsidR="007060EB">
        <w:t xml:space="preserve"> </w:t>
      </w:r>
      <w:r>
        <w:t>structures</w:t>
      </w:r>
      <w:r w:rsidR="004751A9">
        <w:t>.  Both make use</w:t>
      </w:r>
      <w:r>
        <w:t xml:space="preserve"> of the boundary extension rules d</w:t>
      </w:r>
      <w:r>
        <w:t>e</w:t>
      </w:r>
      <w:r>
        <w:t xml:space="preserve">scribed in Section </w:t>
      </w:r>
      <w:r>
        <w:fldChar w:fldCharType="begin"/>
      </w:r>
      <w:r>
        <w:instrText xml:space="preserve"> REF _Ref27650148 \r \h </w:instrText>
      </w:r>
      <w:r>
        <w:fldChar w:fldCharType="separate"/>
      </w:r>
      <w:r w:rsidR="00F027A7">
        <w:t>4.1</w:t>
      </w:r>
      <w:r>
        <w:fldChar w:fldCharType="end"/>
      </w:r>
      <w:r>
        <w:t xml:space="preserve">, and express high-pass detail in local tangential frames </w:t>
      </w:r>
      <w:r w:rsidR="004751A9">
        <w:t>estimated from the low-pass surface</w:t>
      </w:r>
      <w:r>
        <w:t>.  We follow each wavelet transform with quantization and entropy coding [</w:t>
      </w:r>
      <w:r w:rsidR="00D55509">
        <w:fldChar w:fldCharType="begin"/>
      </w:r>
      <w:r w:rsidR="00D55509">
        <w:instrText xml:space="preserve"> REF davis96 \h </w:instrText>
      </w:r>
      <w:r w:rsidR="00D55509">
        <w:fldChar w:fldCharType="separate"/>
      </w:r>
      <w:r w:rsidR="00F027A7">
        <w:rPr>
          <w:noProof/>
        </w:rPr>
        <w:t>Davis 1996</w:t>
      </w:r>
      <w:r w:rsidR="00D55509">
        <w:fldChar w:fldCharType="end"/>
      </w:r>
      <w:r w:rsidR="001F7ADD">
        <w:t>], giving higher importance (3</w:t>
      </w:r>
      <w:r>
        <w:t>x) to the detail comp</w:t>
      </w:r>
      <w:r>
        <w:t>o</w:t>
      </w:r>
      <w:r>
        <w:t>nents normal to the surface</w:t>
      </w:r>
      <w:r w:rsidR="004751A9">
        <w:t xml:space="preserve"> [</w:t>
      </w:r>
      <w:r w:rsidR="00D55509">
        <w:fldChar w:fldCharType="begin"/>
      </w:r>
      <w:r w:rsidR="00D55509">
        <w:instrText xml:space="preserve"> REF khodakovsky00 \h </w:instrText>
      </w:r>
      <w:r w:rsidR="00D55509">
        <w:fldChar w:fldCharType="separate"/>
      </w:r>
      <w:r w:rsidR="00F027A7" w:rsidRPr="00207F19">
        <w:rPr>
          <w:noProof/>
        </w:rPr>
        <w:t>Khodakovsky et al. 2000</w:t>
      </w:r>
      <w:r w:rsidR="00D55509">
        <w:fldChar w:fldCharType="end"/>
      </w:r>
      <w:r w:rsidR="004751A9">
        <w:t>]</w:t>
      </w:r>
      <w:r>
        <w:t>.</w:t>
      </w:r>
      <w:r w:rsidR="00823416">
        <w:t xml:space="preserve">  </w:t>
      </w:r>
      <w:r w:rsidR="004F6C82">
        <w:t xml:space="preserve">We ran the </w:t>
      </w:r>
      <w:smartTag w:uri="urn:schemas-microsoft-com:office:smarttags" w:element="City">
        <w:smartTag w:uri="urn:schemas-microsoft-com:office:smarttags" w:element="place">
          <w:r w:rsidR="004F6C82">
            <w:t>Davis</w:t>
          </w:r>
        </w:smartTag>
      </w:smartTag>
      <w:r w:rsidR="004F6C82">
        <w:t xml:space="preserve"> coder at various target bit rates to obtain the “spherical wavelet” and “image wavelet” data points in the rate-distortion graph of </w:t>
      </w:r>
      <w:r w:rsidR="004F6C82">
        <w:fldChar w:fldCharType="begin"/>
      </w:r>
      <w:r w:rsidR="004F6C82">
        <w:instrText xml:space="preserve"> REF _Ref30754640 \h </w:instrText>
      </w:r>
      <w:r w:rsidR="004F6C82">
        <w:fldChar w:fldCharType="separate"/>
      </w:r>
      <w:r w:rsidR="00F027A7">
        <w:t xml:space="preserve">Figure </w:t>
      </w:r>
      <w:r w:rsidR="00F027A7">
        <w:rPr>
          <w:noProof/>
        </w:rPr>
        <w:t>12</w:t>
      </w:r>
      <w:r w:rsidR="004F6C82">
        <w:fldChar w:fldCharType="end"/>
      </w:r>
      <w:r w:rsidR="004F6C82">
        <w:t>.</w:t>
      </w:r>
    </w:p>
    <w:p w:rsidR="0003277E" w:rsidRDefault="00A14BAF" w:rsidP="0003277E">
      <w:pPr>
        <w:pStyle w:val="BodyText"/>
      </w:pPr>
      <w:r>
        <w:t xml:space="preserve">For </w:t>
      </w:r>
      <w:r w:rsidRPr="004751A9">
        <w:rPr>
          <w:i/>
        </w:rPr>
        <w:t>spherical wavelets</w:t>
      </w:r>
      <w:r w:rsidR="004751A9">
        <w:t>,</w:t>
      </w:r>
      <w:r>
        <w:t xml:space="preserve"> we use the </w:t>
      </w:r>
      <w:r w:rsidR="001D0DC2">
        <w:t>geometry image from the octahedron domain</w:t>
      </w:r>
      <w:r w:rsidR="004751A9">
        <w:t xml:space="preserve"> </w:t>
      </w:r>
      <w:r>
        <w:t>and the lifted butterfly wavelet basis</w:t>
      </w:r>
      <w:r w:rsidR="004751A9">
        <w:t xml:space="preserve"> on the octahedron</w:t>
      </w:r>
      <w:r>
        <w:t xml:space="preserve">.  </w:t>
      </w:r>
      <w:r w:rsidR="004751A9">
        <w:t>As shown in</w:t>
      </w:r>
      <w:r w:rsidR="0003277E">
        <w:t xml:space="preserve"> </w:t>
      </w:r>
      <w:r w:rsidR="0003277E">
        <w:fldChar w:fldCharType="begin"/>
      </w:r>
      <w:r w:rsidR="0003277E">
        <w:instrText xml:space="preserve"> REF _Ref30754640 \h </w:instrText>
      </w:r>
      <w:r w:rsidR="0003277E">
        <w:fldChar w:fldCharType="separate"/>
      </w:r>
      <w:r w:rsidR="00F027A7">
        <w:t xml:space="preserve">Figure </w:t>
      </w:r>
      <w:r w:rsidR="00F027A7">
        <w:rPr>
          <w:noProof/>
        </w:rPr>
        <w:t>12</w:t>
      </w:r>
      <w:r w:rsidR="0003277E">
        <w:fldChar w:fldCharType="end"/>
      </w:r>
      <w:r w:rsidR="004751A9">
        <w:t>, o</w:t>
      </w:r>
      <w:r>
        <w:t xml:space="preserve">ur results are better than the compressed geometry images of Gu </w:t>
      </w:r>
      <w:r w:rsidRPr="00EC2A10">
        <w:t>et al.</w:t>
      </w:r>
      <w:r>
        <w:t xml:space="preserve"> [</w:t>
      </w:r>
      <w:r w:rsidR="00D55509">
        <w:fldChar w:fldCharType="begin"/>
      </w:r>
      <w:r w:rsidR="00D55509">
        <w:instrText xml:space="preserve"> REF gu02yr \h </w:instrText>
      </w:r>
      <w:r w:rsidR="00D55509">
        <w:fldChar w:fldCharType="separate"/>
      </w:r>
      <w:r w:rsidR="00F027A7" w:rsidRPr="00207F19">
        <w:rPr>
          <w:noProof/>
        </w:rPr>
        <w:t>2002</w:t>
      </w:r>
      <w:r w:rsidR="00D55509">
        <w:fldChar w:fldCharType="end"/>
      </w:r>
      <w:r>
        <w:t>].  For small file sizes</w:t>
      </w:r>
      <w:r w:rsidR="0073785B">
        <w:t xml:space="preserve"> (</w:t>
      </w:r>
      <m:oMath>
        <m:r>
          <w:rPr>
            <w:rFonts w:ascii="Cambria Math" w:hAnsi="Cambria Math"/>
          </w:rPr>
          <m:t>≤</m:t>
        </m:r>
      </m:oMath>
      <w:r w:rsidR="001F7ADD">
        <w:t>3.5KB)</w:t>
      </w:r>
      <w:r w:rsidR="004751A9">
        <w:t>,</w:t>
      </w:r>
      <w:r>
        <w:t xml:space="preserve"> our method also outperforms the coder of Khodakovsky </w:t>
      </w:r>
      <w:r w:rsidRPr="00EC2A10">
        <w:t>et al.</w:t>
      </w:r>
      <w:r>
        <w:t xml:space="preserve"> [</w:t>
      </w:r>
      <w:r w:rsidR="00D55509">
        <w:fldChar w:fldCharType="begin"/>
      </w:r>
      <w:r w:rsidR="00D55509">
        <w:instrText xml:space="preserve"> REF khodakovsky00 \h </w:instrText>
      </w:r>
      <w:r w:rsidR="00D55509">
        <w:fldChar w:fldCharType="separate"/>
      </w:r>
      <w:r w:rsidR="00F027A7" w:rsidRPr="00207F19">
        <w:rPr>
          <w:noProof/>
        </w:rPr>
        <w:t>Khodakovsky et al. 2000</w:t>
      </w:r>
      <w:r w:rsidR="00D55509">
        <w:fldChar w:fldCharType="end"/>
      </w:r>
      <w:r>
        <w:t>]</w:t>
      </w:r>
      <w:r w:rsidR="001F7ADD">
        <w:t xml:space="preserve"> on the bunny model</w:t>
      </w:r>
      <w:r>
        <w:t xml:space="preserve">, </w:t>
      </w:r>
      <w:r w:rsidR="004751A9">
        <w:t>because our domain is simple and implicit</w:t>
      </w:r>
      <w:r w:rsidR="001F7ADD">
        <w:t>.</w:t>
      </w:r>
    </w:p>
    <w:p w:rsidR="0003277E" w:rsidRDefault="0003277E" w:rsidP="0003277E">
      <w:pPr>
        <w:pStyle w:val="BodyText"/>
      </w:pPr>
      <w:r>
        <w:t xml:space="preserve">For </w:t>
      </w:r>
      <w:r w:rsidRPr="0003277E">
        <w:rPr>
          <w:i/>
        </w:rPr>
        <w:t>image wavelet</w:t>
      </w:r>
      <w:r>
        <w:t xml:space="preserve"> coding, we use the geometry image defined with </w:t>
      </w:r>
      <w:r w:rsidR="00CD0C79">
        <w:t>the</w:t>
      </w:r>
      <w:r>
        <w:t xml:space="preserve"> flattened octahedron domain.  One difficulty with using a </w:t>
      </w:r>
      <w:r w:rsidR="008266B2">
        <w:t>standard</w:t>
      </w:r>
      <w:r>
        <w:t xml:space="preserve"> image coder is that it is unaware of the boundary cont</w:t>
      </w:r>
      <w:r>
        <w:t>i</w:t>
      </w:r>
      <w:r>
        <w:t xml:space="preserve">nuity conditions, and </w:t>
      </w:r>
      <w:r w:rsidR="008266B2">
        <w:t>thus creates</w:t>
      </w:r>
      <w:r>
        <w:t xml:space="preserve"> </w:t>
      </w:r>
      <w:r w:rsidR="008266B2">
        <w:t xml:space="preserve">a </w:t>
      </w:r>
      <w:r>
        <w:t xml:space="preserve">lossy reconstructed surface </w:t>
      </w:r>
      <w:r w:rsidR="008266B2">
        <w:t>with</w:t>
      </w:r>
      <w:r>
        <w:t xml:space="preserve"> a gap along the domain cut.  For this reason, the compression scheme of </w:t>
      </w:r>
      <w:r w:rsidR="00B725EA">
        <w:t>Gu et al. [</w:t>
      </w:r>
      <w:r w:rsidR="00D55509">
        <w:fldChar w:fldCharType="begin"/>
      </w:r>
      <w:r w:rsidR="00D55509">
        <w:instrText xml:space="preserve"> REF gu02yr \h </w:instrText>
      </w:r>
      <w:r w:rsidR="00D55509">
        <w:fldChar w:fldCharType="separate"/>
      </w:r>
      <w:r w:rsidR="00F027A7" w:rsidRPr="00207F19">
        <w:rPr>
          <w:noProof/>
        </w:rPr>
        <w:t>2002</w:t>
      </w:r>
      <w:r w:rsidR="00D55509">
        <w:fldChar w:fldCharType="end"/>
      </w:r>
      <w:r w:rsidR="00B725EA">
        <w:t>] has</w:t>
      </w:r>
      <w:r>
        <w:t xml:space="preserve"> to </w:t>
      </w:r>
      <w:r w:rsidR="008266B2">
        <w:t xml:space="preserve">subsequently </w:t>
      </w:r>
      <w:r>
        <w:t xml:space="preserve">fuse the </w:t>
      </w:r>
      <w:r w:rsidR="008266B2">
        <w:t>boundary using boundary topology stored in a sideband.  This fusion results in sharp step functions that must then be diffused into the surface.</w:t>
      </w:r>
    </w:p>
    <w:p w:rsidR="008266B2" w:rsidRDefault="008266B2" w:rsidP="0003277E">
      <w:pPr>
        <w:pStyle w:val="BodyText"/>
      </w:pPr>
      <w:r>
        <w:t xml:space="preserve">We are able to avoid this </w:t>
      </w:r>
      <w:r w:rsidR="00644730">
        <w:t xml:space="preserve">continuity </w:t>
      </w:r>
      <w:r>
        <w:t xml:space="preserve">issue altogether by modifying the image coder to use the boundary extension rules of Section </w:t>
      </w:r>
      <w:r>
        <w:fldChar w:fldCharType="begin"/>
      </w:r>
      <w:r>
        <w:instrText xml:space="preserve"> REF _Ref27650148 \r \h </w:instrText>
      </w:r>
      <w:r>
        <w:fldChar w:fldCharType="separate"/>
      </w:r>
      <w:r w:rsidR="00F027A7">
        <w:t>4.1</w:t>
      </w:r>
      <w:r>
        <w:fldChar w:fldCharType="end"/>
      </w:r>
      <w:r>
        <w:t>, effectively working on an image with spherical topology.</w:t>
      </w:r>
      <w:r w:rsidR="00D53081" w:rsidRPr="00D53081">
        <w:t xml:space="preserve"> </w:t>
      </w:r>
      <w:r w:rsidR="00D53081">
        <w:t xml:space="preserve"> This modification only involves about </w:t>
      </w:r>
      <w:r w:rsidR="001C3593">
        <w:t>100</w:t>
      </w:r>
      <w:r w:rsidR="00D53081">
        <w:t xml:space="preserve"> lines of code.  </w:t>
      </w:r>
      <w:r>
        <w:t>We use symmetric image wavelet filters</w:t>
      </w:r>
      <w:r w:rsidR="00543FE8">
        <w:t xml:space="preserve"> to </w:t>
      </w:r>
      <w:r w:rsidR="00543FE8" w:rsidRPr="00543FE8">
        <w:t>preserve</w:t>
      </w:r>
      <w:r w:rsidR="00CE7C44">
        <w:t xml:space="preserve"> boundary symmetries</w:t>
      </w:r>
      <w:r w:rsidRPr="00543FE8">
        <w:t xml:space="preserve"> at all image levels.</w:t>
      </w:r>
      <w:r w:rsidR="00543FE8" w:rsidRPr="00543FE8">
        <w:t xml:space="preserve">  During reconstruction we ensure proper duplication of the boundary values at</w:t>
      </w:r>
      <w:r w:rsidR="00543FE8">
        <w:t xml:space="preserve"> all levels of the image pyramid, </w:t>
      </w:r>
      <w:r w:rsidR="00CE7C44">
        <w:t>and as a result obtain</w:t>
      </w:r>
      <w:r w:rsidR="00543FE8">
        <w:t xml:space="preserve"> a watertight mesh.</w:t>
      </w:r>
    </w:p>
    <w:p w:rsidR="0003277E" w:rsidRPr="004F6C2F" w:rsidRDefault="00543FE8" w:rsidP="0003277E">
      <w:r>
        <w:t xml:space="preserve">The extension rules </w:t>
      </w:r>
      <w:r w:rsidR="00CD0C79">
        <w:t xml:space="preserve">effectively </w:t>
      </w:r>
      <w:r>
        <w:t>provide a smooth surface par</w:t>
      </w:r>
      <w:r>
        <w:t>a</w:t>
      </w:r>
      <w:r>
        <w:t>metrization (i.e. continuous derivatives) except at four singular points, and this</w:t>
      </w:r>
      <w:r w:rsidR="00A14BAF">
        <w:t xml:space="preserve"> </w:t>
      </w:r>
      <w:r w:rsidR="00CE7C44">
        <w:t xml:space="preserve">smoothness </w:t>
      </w:r>
      <w:r w:rsidR="00A14BAF">
        <w:t xml:space="preserve">leads to </w:t>
      </w:r>
      <w:r w:rsidR="001F5A11">
        <w:t>significant</w:t>
      </w:r>
      <w:r w:rsidR="00A14BAF">
        <w:t xml:space="preserve"> </w:t>
      </w:r>
      <w:r>
        <w:t xml:space="preserve">compression </w:t>
      </w:r>
      <w:r w:rsidR="00A14BAF">
        <w:t>improvements</w:t>
      </w:r>
      <w:r>
        <w:t xml:space="preserve">.  As seen in </w:t>
      </w:r>
      <w:r>
        <w:fldChar w:fldCharType="begin"/>
      </w:r>
      <w:r>
        <w:instrText xml:space="preserve"> REF _Ref30754640 \h </w:instrText>
      </w:r>
      <w:r>
        <w:fldChar w:fldCharType="separate"/>
      </w:r>
      <w:r w:rsidR="00F027A7">
        <w:t xml:space="preserve">Figure </w:t>
      </w:r>
      <w:r w:rsidR="00F027A7">
        <w:rPr>
          <w:noProof/>
        </w:rPr>
        <w:t>12</w:t>
      </w:r>
      <w:r>
        <w:fldChar w:fldCharType="end"/>
      </w:r>
      <w:r>
        <w:t xml:space="preserve">, </w:t>
      </w:r>
      <w:r w:rsidR="00795996">
        <w:t xml:space="preserve">for the bunny model </w:t>
      </w:r>
      <w:r>
        <w:t xml:space="preserve">the resulting PSNR curve consistently outperforms </w:t>
      </w:r>
      <w:r w:rsidR="00A14BAF">
        <w:t xml:space="preserve">the specialized mesh coder of Khodakovsky </w:t>
      </w:r>
      <w:r w:rsidR="00A14BAF" w:rsidRPr="00EC2A10">
        <w:t>et al.</w:t>
      </w:r>
      <w:r>
        <w:t xml:space="preserve"> [</w:t>
      </w:r>
      <w:r w:rsidR="00D55509">
        <w:fldChar w:fldCharType="begin"/>
      </w:r>
      <w:r w:rsidR="00D55509">
        <w:instrText xml:space="preserve"> REF kho</w:instrText>
      </w:r>
      <w:r w:rsidR="00676E59">
        <w:instrText>dakov</w:instrText>
      </w:r>
      <w:r w:rsidR="00435E71">
        <w:instrText>sky00yr</w:instrText>
      </w:r>
      <w:r w:rsidR="00D55509">
        <w:instrText xml:space="preserve"> \h </w:instrText>
      </w:r>
      <w:r w:rsidR="00D55509">
        <w:fldChar w:fldCharType="separate"/>
      </w:r>
      <w:r w:rsidR="00F027A7" w:rsidRPr="00207F19">
        <w:rPr>
          <w:noProof/>
        </w:rPr>
        <w:t>2000</w:t>
      </w:r>
      <w:r w:rsidR="00D55509">
        <w:fldChar w:fldCharType="end"/>
      </w:r>
      <w:r>
        <w:t>].</w:t>
      </w:r>
      <w:r w:rsidR="00590028">
        <w:t xml:space="preserve">  </w:t>
      </w:r>
      <w:r w:rsidR="00590028">
        <w:fldChar w:fldCharType="begin"/>
      </w:r>
      <w:r w:rsidR="00590028">
        <w:instrText xml:space="preserve"> REF _Ref30676154 \h </w:instrText>
      </w:r>
      <w:r w:rsidR="00590028">
        <w:fldChar w:fldCharType="separate"/>
      </w:r>
      <w:r w:rsidR="00F027A7">
        <w:t xml:space="preserve">Figure </w:t>
      </w:r>
      <w:r w:rsidR="00F027A7">
        <w:rPr>
          <w:noProof/>
        </w:rPr>
        <w:t>13</w:t>
      </w:r>
      <w:r w:rsidR="00590028">
        <w:fldChar w:fldCharType="end"/>
      </w:r>
      <w:r w:rsidR="001531FA">
        <w:t xml:space="preserve"> shows the </w:t>
      </w:r>
      <w:r w:rsidR="001531FA" w:rsidRPr="004F6C2F">
        <w:t>reconstructed</w:t>
      </w:r>
      <w:r w:rsidR="00590028" w:rsidRPr="004F6C2F">
        <w:t xml:space="preserve"> </w:t>
      </w:r>
      <w:r w:rsidR="001531FA" w:rsidRPr="004F6C2F">
        <w:t>remesh</w:t>
      </w:r>
      <w:r w:rsidR="00D11366" w:rsidRPr="004F6C2F">
        <w:t xml:space="preserve"> at various bit rates.</w:t>
      </w:r>
    </w:p>
    <w:p w:rsidR="00CE7C44" w:rsidRPr="004F6C2F" w:rsidRDefault="00CE7C44" w:rsidP="002D4742">
      <w:pPr>
        <w:spacing w:after="160"/>
      </w:pPr>
      <w:r w:rsidRPr="004F6C2F">
        <w:t>The ele</w:t>
      </w:r>
      <w:r w:rsidR="00C14CFE" w:rsidRPr="004F6C2F">
        <w:t>gance of our approach is that it</w:t>
      </w:r>
      <w:r w:rsidRPr="004F6C2F">
        <w:t xml:space="preserve"> uses ordinary image wavelets (no special-case bases) applied to a regular 2D grid</w:t>
      </w:r>
      <w:r w:rsidR="00C14CFE" w:rsidRPr="004F6C2F">
        <w:t xml:space="preserve"> </w:t>
      </w:r>
      <w:r w:rsidR="00883B28" w:rsidRPr="004F6C2F">
        <w:t xml:space="preserve">data structure </w:t>
      </w:r>
      <w:r w:rsidR="00C14CFE" w:rsidRPr="004F6C2F">
        <w:t>(no pointers)</w:t>
      </w:r>
      <w:r w:rsidRPr="004F6C2F">
        <w:t>.</w:t>
      </w:r>
    </w:p>
    <w:tbl>
      <w:tblPr>
        <w:tblStyle w:val="TableGrid"/>
        <w:tblpPr w:leftFromText="144" w:vertAnchor="text" w:tblpXSpec="right" w:tblpY="46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827"/>
        <w:gridCol w:w="1156"/>
      </w:tblGrid>
      <w:tr w:rsidR="00191415" w:rsidRPr="004F6C2F">
        <w:tc>
          <w:tcPr>
            <w:tcW w:w="0" w:type="auto"/>
            <w:vAlign w:val="bottom"/>
          </w:tcPr>
          <w:p w:rsidR="00191415" w:rsidRPr="004F6C2F" w:rsidRDefault="00803012" w:rsidP="00883B28">
            <w:pPr>
              <w:spacing w:after="0"/>
              <w:jc w:val="center"/>
            </w:pPr>
            <w:r>
              <w:rPr>
                <w:noProof/>
              </w:rPr>
              <w:drawing>
                <wp:inline distT="0" distB="0" distL="0" distR="0" wp14:anchorId="0A6B0858" wp14:editId="472BCA05">
                  <wp:extent cx="415925" cy="464185"/>
                  <wp:effectExtent l="0" t="0" r="0" b="0"/>
                  <wp:docPr id="98" name="Picture 98"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v"/>
                          <pic:cNvPicPr>
                            <a:picLocks noChangeAspect="1" noChangeArrowheads="1"/>
                          </pic:cNvPicPr>
                        </pic:nvPicPr>
                        <pic:blipFill>
                          <a:blip r:embed="rId98">
                            <a:extLst>
                              <a:ext uri="{28A0092B-C50C-407E-A947-70E740481C1C}">
                                <a14:useLocalDpi xmlns:a14="http://schemas.microsoft.com/office/drawing/2010/main" val="0"/>
                              </a:ext>
                            </a:extLst>
                          </a:blip>
                          <a:srcRect b="-12024"/>
                          <a:stretch>
                            <a:fillRect/>
                          </a:stretch>
                        </pic:blipFill>
                        <pic:spPr bwMode="auto">
                          <a:xfrm>
                            <a:off x="0" y="0"/>
                            <a:ext cx="415925" cy="464185"/>
                          </a:xfrm>
                          <a:prstGeom prst="rect">
                            <a:avLst/>
                          </a:prstGeom>
                          <a:noFill/>
                          <a:ln>
                            <a:noFill/>
                          </a:ln>
                        </pic:spPr>
                      </pic:pic>
                    </a:graphicData>
                  </a:graphic>
                </wp:inline>
              </w:drawing>
            </w:r>
          </w:p>
        </w:tc>
        <w:tc>
          <w:tcPr>
            <w:tcW w:w="0" w:type="auto"/>
          </w:tcPr>
          <w:p w:rsidR="00191415" w:rsidRPr="004F6C2F" w:rsidRDefault="00803012" w:rsidP="00883B28">
            <w:pPr>
              <w:spacing w:after="0"/>
              <w:jc w:val="center"/>
            </w:pPr>
            <w:r>
              <w:rPr>
                <w:noProof/>
              </w:rPr>
              <w:drawing>
                <wp:inline distT="0" distB="0" distL="0" distR="0" wp14:anchorId="75F2088A" wp14:editId="613E9775">
                  <wp:extent cx="734060" cy="1087755"/>
                  <wp:effectExtent l="0" t="0" r="0" b="0"/>
                  <wp:docPr id="99" name="Picture 99"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v"/>
                          <pic:cNvPicPr>
                            <a:picLocks noChangeAspect="1" noChangeArrowheads="1"/>
                          </pic:cNvPicPr>
                        </pic:nvPicPr>
                        <pic:blipFill>
                          <a:blip r:embed="rId99">
                            <a:extLst>
                              <a:ext uri="{28A0092B-C50C-407E-A947-70E740481C1C}">
                                <a14:useLocalDpi xmlns:a14="http://schemas.microsoft.com/office/drawing/2010/main" val="0"/>
                              </a:ext>
                            </a:extLst>
                          </a:blip>
                          <a:srcRect l="24960" t="2496" r="10561" b="960"/>
                          <a:stretch>
                            <a:fillRect/>
                          </a:stretch>
                        </pic:blipFill>
                        <pic:spPr bwMode="auto">
                          <a:xfrm>
                            <a:off x="0" y="0"/>
                            <a:ext cx="734060" cy="1087755"/>
                          </a:xfrm>
                          <a:prstGeom prst="rect">
                            <a:avLst/>
                          </a:prstGeom>
                          <a:noFill/>
                          <a:ln>
                            <a:noFill/>
                          </a:ln>
                        </pic:spPr>
                      </pic:pic>
                    </a:graphicData>
                  </a:graphic>
                </wp:inline>
              </w:drawing>
            </w:r>
          </w:p>
        </w:tc>
      </w:tr>
      <w:tr w:rsidR="00191415" w:rsidRPr="004F6C2F">
        <w:tc>
          <w:tcPr>
            <w:tcW w:w="0" w:type="auto"/>
          </w:tcPr>
          <w:p w:rsidR="00191415" w:rsidRPr="004F6C2F" w:rsidRDefault="00191415" w:rsidP="00FD17F4">
            <w:pPr>
              <w:spacing w:after="0"/>
              <w:jc w:val="center"/>
              <w:rPr>
                <w:sz w:val="16"/>
                <w:szCs w:val="16"/>
              </w:rPr>
            </w:pPr>
            <w:r w:rsidRPr="004F6C2F">
              <w:rPr>
                <w:sz w:val="16"/>
                <w:szCs w:val="16"/>
              </w:rPr>
              <w:t>33</w:t>
            </w:r>
            <w:r w:rsidR="00FD17F4">
              <w:rPr>
                <w:sz w:val="16"/>
                <w:szCs w:val="16"/>
              </w:rPr>
              <w:sym w:font="Symbol" w:char="F0B4"/>
            </w:r>
            <w:r w:rsidRPr="004F6C2F">
              <w:rPr>
                <w:sz w:val="16"/>
                <w:szCs w:val="16"/>
              </w:rPr>
              <w:t>33</w:t>
            </w:r>
            <w:r w:rsidRPr="004F6C2F">
              <w:rPr>
                <w:sz w:val="16"/>
                <w:szCs w:val="16"/>
              </w:rPr>
              <w:br/>
              <w:t>geom. image</w:t>
            </w:r>
          </w:p>
        </w:tc>
        <w:tc>
          <w:tcPr>
            <w:tcW w:w="0" w:type="auto"/>
          </w:tcPr>
          <w:p w:rsidR="00191415" w:rsidRPr="004F6C2F" w:rsidRDefault="00191415" w:rsidP="00215286">
            <w:pPr>
              <w:spacing w:after="0"/>
              <w:jc w:val="center"/>
              <w:rPr>
                <w:sz w:val="16"/>
                <w:szCs w:val="16"/>
              </w:rPr>
            </w:pPr>
            <w:r w:rsidRPr="004F6C2F">
              <w:rPr>
                <w:sz w:val="16"/>
                <w:szCs w:val="16"/>
              </w:rPr>
              <w:t>closed</w:t>
            </w:r>
            <w:r w:rsidR="00215286">
              <w:rPr>
                <w:sz w:val="16"/>
                <w:szCs w:val="16"/>
              </w:rPr>
              <w:t xml:space="preserve"> </w:t>
            </w:r>
            <m:oMath>
              <m:sSup>
                <m:sSupPr>
                  <m:ctrlPr>
                    <w:rPr>
                      <w:rFonts w:ascii="Cambria Math" w:hAnsi="Cambria Math"/>
                      <w:i/>
                      <w:sz w:val="16"/>
                      <w:szCs w:val="16"/>
                    </w:rPr>
                  </m:ctrlPr>
                </m:sSupPr>
                <m:e>
                  <m:r>
                    <w:rPr>
                      <w:rFonts w:ascii="Cambria Math" w:hAnsi="Cambria Math"/>
                      <w:sz w:val="16"/>
                      <w:szCs w:val="16"/>
                    </w:rPr>
                    <m:t>C</m:t>
                  </m:r>
                </m:e>
                <m:sup>
                  <m:r>
                    <w:rPr>
                      <w:rFonts w:ascii="Cambria Math" w:hAnsi="Cambria Math"/>
                      <w:sz w:val="16"/>
                      <w:szCs w:val="16"/>
                    </w:rPr>
                    <m:t>1</m:t>
                  </m:r>
                </m:sup>
              </m:sSup>
            </m:oMath>
            <w:r w:rsidRPr="004F6C2F">
              <w:rPr>
                <w:sz w:val="16"/>
                <w:szCs w:val="16"/>
              </w:rPr>
              <w:br/>
              <w:t>surface</w:t>
            </w:r>
          </w:p>
        </w:tc>
      </w:tr>
    </w:tbl>
    <w:p w:rsidR="00D7344E" w:rsidRDefault="00883B28" w:rsidP="00C14CFE">
      <w:pPr>
        <w:pStyle w:val="BodyText"/>
        <w:spacing w:after="360"/>
      </w:pPr>
      <w:r w:rsidRPr="004F6C2F">
        <w:rPr>
          <w:b/>
        </w:rPr>
        <w:t>Sm</w:t>
      </w:r>
      <w:r w:rsidR="00CD2C40" w:rsidRPr="004F6C2F">
        <w:rPr>
          <w:b/>
        </w:rPr>
        <w:t>ooth</w:t>
      </w:r>
      <w:r w:rsidR="00A14BAF" w:rsidRPr="004F6C2F">
        <w:rPr>
          <w:b/>
        </w:rPr>
        <w:t xml:space="preserve"> subdivision</w:t>
      </w:r>
      <w:r w:rsidR="00A14BAF" w:rsidRPr="004F6C2F">
        <w:t xml:space="preserve">.  </w:t>
      </w:r>
      <w:r w:rsidR="0053525B" w:rsidRPr="004F6C2F">
        <w:t>Losasso et al.</w:t>
      </w:r>
      <w:r w:rsidR="00A14BAF" w:rsidRPr="004F6C2F">
        <w:t xml:space="preserve"> [</w:t>
      </w:r>
      <w:r w:rsidR="00D55509" w:rsidRPr="004F6C2F">
        <w:fldChar w:fldCharType="begin"/>
      </w:r>
      <w:r w:rsidR="00D55509" w:rsidRPr="004F6C2F">
        <w:instrText xml:space="preserve"> REF losasso03yr \h </w:instrText>
      </w:r>
      <w:r w:rsidR="00D55509" w:rsidRPr="004F6C2F">
        <w:fldChar w:fldCharType="separate"/>
      </w:r>
      <w:r w:rsidR="00F027A7" w:rsidRPr="00207F19">
        <w:rPr>
          <w:noProof/>
        </w:rPr>
        <w:t>2003</w:t>
      </w:r>
      <w:r w:rsidR="00D55509" w:rsidRPr="004F6C2F">
        <w:fldChar w:fldCharType="end"/>
      </w:r>
      <w:r w:rsidR="00A14BAF" w:rsidRPr="004F6C2F">
        <w:t xml:space="preserve">] adapt our spherical remeshing approach to construct smooth surfaces over geometry images.  By exploiting the </w:t>
      </w:r>
      <w:r w:rsidR="007C26D9" w:rsidRPr="004F6C2F">
        <w:t>extension</w:t>
      </w:r>
      <w:r w:rsidR="00693B29" w:rsidRPr="004F6C2F">
        <w:t xml:space="preserve"> rules </w:t>
      </w:r>
      <w:r w:rsidR="00854901" w:rsidRPr="004F6C2F">
        <w:t>of</w:t>
      </w:r>
      <w:r w:rsidR="00A14BAF" w:rsidRPr="004F6C2F">
        <w:t xml:space="preserve"> our flattened octah</w:t>
      </w:r>
      <w:r w:rsidR="00A14BAF" w:rsidRPr="004F6C2F">
        <w:t>e</w:t>
      </w:r>
      <w:r w:rsidR="00A14BAF" w:rsidRPr="004F6C2F">
        <w:t xml:space="preserve">dron parametrization, they represent a closed surface using a </w:t>
      </w:r>
      <w:r w:rsidR="00A14BAF" w:rsidRPr="004F6C2F">
        <w:rPr>
          <w:i/>
        </w:rPr>
        <w:t>single</w:t>
      </w:r>
      <w:r w:rsidR="00A14BAF" w:rsidRPr="004F6C2F">
        <w:t xml:space="preserve"> bicubic B-spline patch.  The</w:t>
      </w:r>
      <w:r w:rsidR="00A14BAF">
        <w:t xml:space="preserve"> surface is</w:t>
      </w:r>
      <w:r w:rsidR="00215286">
        <w:t xml:space="preserve">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rsidR="00A14BAF">
        <w:t xml:space="preserve"> everywhere except at the four cut points where it is</w:t>
      </w:r>
      <w:r w:rsidR="00215286">
        <w:t xml:space="preserve"> </w:t>
      </w:r>
      <m:oMath>
        <m:sSup>
          <m:sSupPr>
            <m:ctrlPr>
              <w:rPr>
                <w:rFonts w:ascii="Cambria Math" w:hAnsi="Cambria Math"/>
                <w:i/>
              </w:rPr>
            </m:ctrlPr>
          </m:sSupPr>
          <m:e>
            <m:r>
              <w:rPr>
                <w:rFonts w:ascii="Cambria Math" w:hAnsi="Cambria Math"/>
              </w:rPr>
              <m:t>C</m:t>
            </m:r>
          </m:e>
          <m:sup>
            <m:r>
              <w:rPr>
                <w:rFonts w:ascii="Cambria Math" w:hAnsi="Cambria Math"/>
              </w:rPr>
              <m:t>1</m:t>
            </m:r>
          </m:sup>
        </m:sSup>
      </m:oMath>
      <w:r w:rsidR="00A14BAF">
        <w:t xml:space="preserve">.  </w:t>
      </w:r>
      <w:r w:rsidR="008574E4">
        <w:t xml:space="preserve">Representing the surface as a geometry image allows it to be subdivided in </w:t>
      </w:r>
      <w:r w:rsidR="00854901">
        <w:t xml:space="preserve">the fragment shader pipeline of </w:t>
      </w:r>
      <w:r w:rsidR="00CD2C40">
        <w:t>curren</w:t>
      </w:r>
      <w:r w:rsidR="00CD2C40">
        <w:t>t</w:t>
      </w:r>
      <w:r w:rsidR="009F4495">
        <w:t>ly available</w:t>
      </w:r>
      <w:r w:rsidR="00CD2C40">
        <w:t xml:space="preserve"> </w:t>
      </w:r>
      <w:r w:rsidR="008574E4">
        <w:t>graphics hardware</w:t>
      </w:r>
      <w:r w:rsidR="00A14BAF">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4795"/>
      </w:tblGrid>
      <w:tr w:rsidR="00D7344E">
        <w:trPr>
          <w:jc w:val="center"/>
        </w:trPr>
        <w:tc>
          <w:tcPr>
            <w:tcW w:w="5011" w:type="dxa"/>
          </w:tcPr>
          <w:p w:rsidR="00D7344E" w:rsidRPr="0054061C" w:rsidRDefault="00803012" w:rsidP="00C14CFE">
            <w:pPr>
              <w:keepNext/>
              <w:spacing w:after="0"/>
            </w:pPr>
            <w:r>
              <w:rPr>
                <w:noProof/>
              </w:rPr>
              <w:drawing>
                <wp:inline distT="0" distB="0" distL="0" distR="0">
                  <wp:extent cx="3200400" cy="1932709"/>
                  <wp:effectExtent l="0" t="0" r="19050" b="10795"/>
                  <wp:docPr id="100" name="Object 100"/>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tc>
      </w:tr>
      <w:tr w:rsidR="00D7344E">
        <w:trPr>
          <w:jc w:val="center"/>
        </w:trPr>
        <w:tc>
          <w:tcPr>
            <w:tcW w:w="5011" w:type="dxa"/>
          </w:tcPr>
          <w:p w:rsidR="00D7344E" w:rsidRDefault="00D7344E" w:rsidP="001E69AA">
            <w:pPr>
              <w:spacing w:after="160"/>
            </w:pPr>
            <w:bookmarkStart w:id="64" w:name="_Ref30754640"/>
            <w:r>
              <w:t xml:space="preserve">Figure </w:t>
            </w:r>
            <w:r w:rsidR="00027BC2">
              <w:fldChar w:fldCharType="begin"/>
            </w:r>
            <w:r w:rsidR="00027BC2">
              <w:instrText xml:space="preserve"> SEQ Figure \* ARABIC </w:instrText>
            </w:r>
            <w:r w:rsidR="00027BC2">
              <w:fldChar w:fldCharType="separate"/>
            </w:r>
            <w:r w:rsidR="00F027A7">
              <w:rPr>
                <w:noProof/>
              </w:rPr>
              <w:t>12</w:t>
            </w:r>
            <w:r w:rsidR="00027BC2">
              <w:rPr>
                <w:noProof/>
              </w:rPr>
              <w:fldChar w:fldCharType="end"/>
            </w:r>
            <w:bookmarkEnd w:id="64"/>
            <w:r>
              <w:t>: Rate distortion for different compression schemes applied to the bunny model.  Both spherical and image wavelets are computed on a geometry image of size 513</w:t>
            </w:r>
            <w:r w:rsidR="00FD17F4">
              <w:sym w:font="Symbol" w:char="F0B4"/>
            </w:r>
            <w:r>
              <w:t>513 (</w:t>
            </w:r>
            <m:oMath>
              <m:r>
                <w:rPr>
                  <w:rFonts w:ascii="Cambria Math" w:hAnsi="Cambria Math"/>
                </w:rPr>
                <m:t>n</m:t>
              </m:r>
              <m:r>
                <m:rPr>
                  <m:nor/>
                </m:rPr>
                <w:rPr>
                  <w:rFonts w:ascii="Cambria Math" w:hAnsi="Cambria Math"/>
                </w:rPr>
                <m:t>=</m:t>
              </m:r>
            </m:oMath>
            <w:r w:rsidR="001E69AA">
              <w:t>256</w:t>
            </w:r>
            <w:r>
              <w:t>).</w:t>
            </w:r>
          </w:p>
        </w:tc>
      </w:tr>
    </w:tbl>
    <w:p w:rsidR="00D7344E" w:rsidRDefault="00D7344E" w:rsidP="00D7344E">
      <w:pPr>
        <w:spacing w:after="0"/>
      </w:pPr>
    </w:p>
    <w:tbl>
      <w:tblPr>
        <w:tblStyle w:val="TableGrid"/>
        <w:tblW w:w="0" w:type="auto"/>
        <w:jc w:val="center"/>
        <w:tblCellMar>
          <w:left w:w="0" w:type="dxa"/>
          <w:right w:w="0" w:type="dxa"/>
        </w:tblCellMar>
        <w:tblLook w:val="01E0" w:firstRow="1" w:lastRow="1" w:firstColumn="1" w:lastColumn="1" w:noHBand="0" w:noVBand="0"/>
      </w:tblPr>
      <w:tblGrid>
        <w:gridCol w:w="1592"/>
        <w:gridCol w:w="1592"/>
        <w:gridCol w:w="1592"/>
      </w:tblGrid>
      <w:tr w:rsidR="00D7344E" w:rsidRPr="009A7FDE">
        <w:trPr>
          <w:jc w:val="center"/>
        </w:trPr>
        <w:tc>
          <w:tcPr>
            <w:tcW w:w="0" w:type="auto"/>
            <w:tcBorders>
              <w:bottom w:val="nil"/>
            </w:tcBorders>
          </w:tcPr>
          <w:p w:rsidR="00D7344E" w:rsidRDefault="00803012" w:rsidP="006840BC">
            <w:pPr>
              <w:keepNext/>
              <w:keepLines/>
              <w:spacing w:after="0"/>
              <w:jc w:val="center"/>
            </w:pPr>
            <w:r>
              <w:rPr>
                <w:noProof/>
              </w:rPr>
              <w:drawing>
                <wp:inline distT="0" distB="0" distL="0" distR="0">
                  <wp:extent cx="1004570" cy="1004570"/>
                  <wp:effectExtent l="0" t="0" r="0" b="0"/>
                  <wp:docPr id="101" name="Picture 101"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v"/>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04570" cy="1004570"/>
                          </a:xfrm>
                          <a:prstGeom prst="rect">
                            <a:avLst/>
                          </a:prstGeom>
                          <a:noFill/>
                          <a:ln>
                            <a:noFill/>
                          </a:ln>
                        </pic:spPr>
                      </pic:pic>
                    </a:graphicData>
                  </a:graphic>
                </wp:inline>
              </w:drawing>
            </w:r>
          </w:p>
        </w:tc>
        <w:tc>
          <w:tcPr>
            <w:tcW w:w="0" w:type="auto"/>
            <w:tcBorders>
              <w:bottom w:val="nil"/>
            </w:tcBorders>
          </w:tcPr>
          <w:p w:rsidR="00D7344E" w:rsidRDefault="00803012" w:rsidP="006840BC">
            <w:pPr>
              <w:keepNext/>
              <w:keepLines/>
              <w:spacing w:after="0"/>
              <w:jc w:val="center"/>
            </w:pPr>
            <w:r>
              <w:rPr>
                <w:noProof/>
              </w:rPr>
              <w:drawing>
                <wp:inline distT="0" distB="0" distL="0" distR="0">
                  <wp:extent cx="1004570" cy="1004570"/>
                  <wp:effectExtent l="0" t="0" r="0" b="0"/>
                  <wp:docPr id="102" name="Picture 102"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v"/>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04570" cy="1004570"/>
                          </a:xfrm>
                          <a:prstGeom prst="rect">
                            <a:avLst/>
                          </a:prstGeom>
                          <a:noFill/>
                          <a:ln>
                            <a:noFill/>
                          </a:ln>
                        </pic:spPr>
                      </pic:pic>
                    </a:graphicData>
                  </a:graphic>
                </wp:inline>
              </w:drawing>
            </w:r>
          </w:p>
        </w:tc>
        <w:tc>
          <w:tcPr>
            <w:tcW w:w="0" w:type="auto"/>
            <w:tcBorders>
              <w:bottom w:val="nil"/>
            </w:tcBorders>
          </w:tcPr>
          <w:p w:rsidR="00D7344E" w:rsidRDefault="00803012" w:rsidP="006840BC">
            <w:pPr>
              <w:keepNext/>
              <w:keepLines/>
              <w:spacing w:after="0"/>
              <w:jc w:val="center"/>
            </w:pPr>
            <w:r>
              <w:rPr>
                <w:noProof/>
              </w:rPr>
              <w:drawing>
                <wp:inline distT="0" distB="0" distL="0" distR="0">
                  <wp:extent cx="1004570" cy="1004570"/>
                  <wp:effectExtent l="0" t="0" r="0" b="0"/>
                  <wp:docPr id="103" name="Picture 103"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v"/>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04570" cy="1004570"/>
                          </a:xfrm>
                          <a:prstGeom prst="rect">
                            <a:avLst/>
                          </a:prstGeom>
                          <a:noFill/>
                          <a:ln>
                            <a:noFill/>
                          </a:ln>
                        </pic:spPr>
                      </pic:pic>
                    </a:graphicData>
                  </a:graphic>
                </wp:inline>
              </w:drawing>
            </w:r>
          </w:p>
        </w:tc>
      </w:tr>
      <w:tr w:rsidR="00D7344E" w:rsidRPr="009A7FDE">
        <w:trPr>
          <w:jc w:val="center"/>
        </w:trPr>
        <w:tc>
          <w:tcPr>
            <w:tcW w:w="0" w:type="auto"/>
            <w:tcBorders>
              <w:top w:val="nil"/>
              <w:bottom w:val="nil"/>
            </w:tcBorders>
          </w:tcPr>
          <w:p w:rsidR="00D7344E" w:rsidRDefault="00803012" w:rsidP="006840BC">
            <w:pPr>
              <w:keepNext/>
              <w:keepLines/>
              <w:spacing w:after="0"/>
              <w:jc w:val="center"/>
            </w:pPr>
            <w:r>
              <w:rPr>
                <w:noProof/>
              </w:rPr>
              <w:drawing>
                <wp:inline distT="0" distB="0" distL="0" distR="0">
                  <wp:extent cx="935355" cy="1101725"/>
                  <wp:effectExtent l="0" t="0" r="0" b="0"/>
                  <wp:docPr id="104" name="Picture 104"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v"/>
                          <pic:cNvPicPr>
                            <a:picLocks noChangeAspect="1" noChangeArrowheads="1"/>
                          </pic:cNvPicPr>
                        </pic:nvPicPr>
                        <pic:blipFill>
                          <a:blip r:embed="rId104">
                            <a:extLst>
                              <a:ext uri="{28A0092B-C50C-407E-A947-70E740481C1C}">
                                <a14:useLocalDpi xmlns:a14="http://schemas.microsoft.com/office/drawing/2010/main" val="0"/>
                              </a:ext>
                            </a:extLst>
                          </a:blip>
                          <a:srcRect l="7680" r="7680"/>
                          <a:stretch>
                            <a:fillRect/>
                          </a:stretch>
                        </pic:blipFill>
                        <pic:spPr bwMode="auto">
                          <a:xfrm>
                            <a:off x="0" y="0"/>
                            <a:ext cx="935355" cy="1101725"/>
                          </a:xfrm>
                          <a:prstGeom prst="rect">
                            <a:avLst/>
                          </a:prstGeom>
                          <a:noFill/>
                          <a:ln>
                            <a:noFill/>
                          </a:ln>
                        </pic:spPr>
                      </pic:pic>
                    </a:graphicData>
                  </a:graphic>
                </wp:inline>
              </w:drawing>
            </w:r>
          </w:p>
        </w:tc>
        <w:tc>
          <w:tcPr>
            <w:tcW w:w="0" w:type="auto"/>
            <w:tcBorders>
              <w:top w:val="nil"/>
              <w:bottom w:val="nil"/>
            </w:tcBorders>
          </w:tcPr>
          <w:p w:rsidR="00D7344E" w:rsidRPr="002A1F9E" w:rsidRDefault="00803012" w:rsidP="006840BC">
            <w:pPr>
              <w:keepNext/>
              <w:keepLines/>
              <w:spacing w:after="0"/>
              <w:jc w:val="center"/>
            </w:pPr>
            <w:r>
              <w:rPr>
                <w:noProof/>
              </w:rPr>
              <w:drawing>
                <wp:inline distT="0" distB="0" distL="0" distR="0">
                  <wp:extent cx="935355" cy="1101725"/>
                  <wp:effectExtent l="0" t="0" r="0" b="0"/>
                  <wp:docPr id="105" name="Picture 105"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v"/>
                          <pic:cNvPicPr>
                            <a:picLocks noChangeAspect="1" noChangeArrowheads="1"/>
                          </pic:cNvPicPr>
                        </pic:nvPicPr>
                        <pic:blipFill>
                          <a:blip r:embed="rId105">
                            <a:extLst>
                              <a:ext uri="{28A0092B-C50C-407E-A947-70E740481C1C}">
                                <a14:useLocalDpi xmlns:a14="http://schemas.microsoft.com/office/drawing/2010/main" val="0"/>
                              </a:ext>
                            </a:extLst>
                          </a:blip>
                          <a:srcRect l="7680" r="7680"/>
                          <a:stretch>
                            <a:fillRect/>
                          </a:stretch>
                        </pic:blipFill>
                        <pic:spPr bwMode="auto">
                          <a:xfrm>
                            <a:off x="0" y="0"/>
                            <a:ext cx="935355" cy="1101725"/>
                          </a:xfrm>
                          <a:prstGeom prst="rect">
                            <a:avLst/>
                          </a:prstGeom>
                          <a:noFill/>
                          <a:ln>
                            <a:noFill/>
                          </a:ln>
                        </pic:spPr>
                      </pic:pic>
                    </a:graphicData>
                  </a:graphic>
                </wp:inline>
              </w:drawing>
            </w:r>
          </w:p>
        </w:tc>
        <w:tc>
          <w:tcPr>
            <w:tcW w:w="0" w:type="auto"/>
            <w:tcBorders>
              <w:top w:val="nil"/>
              <w:bottom w:val="nil"/>
            </w:tcBorders>
          </w:tcPr>
          <w:p w:rsidR="00D7344E" w:rsidRPr="002A1F9E" w:rsidRDefault="00803012" w:rsidP="006840BC">
            <w:pPr>
              <w:keepNext/>
              <w:keepLines/>
              <w:spacing w:after="0"/>
              <w:jc w:val="center"/>
            </w:pPr>
            <w:r>
              <w:rPr>
                <w:noProof/>
              </w:rPr>
              <w:drawing>
                <wp:inline distT="0" distB="0" distL="0" distR="0">
                  <wp:extent cx="935355" cy="1101725"/>
                  <wp:effectExtent l="0" t="0" r="0" b="0"/>
                  <wp:docPr id="106" name="Picture 106"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v"/>
                          <pic:cNvPicPr>
                            <a:picLocks noChangeAspect="1" noChangeArrowheads="1"/>
                          </pic:cNvPicPr>
                        </pic:nvPicPr>
                        <pic:blipFill>
                          <a:blip r:embed="rId106">
                            <a:extLst>
                              <a:ext uri="{28A0092B-C50C-407E-A947-70E740481C1C}">
                                <a14:useLocalDpi xmlns:a14="http://schemas.microsoft.com/office/drawing/2010/main" val="0"/>
                              </a:ext>
                            </a:extLst>
                          </a:blip>
                          <a:srcRect l="7680" r="7680"/>
                          <a:stretch>
                            <a:fillRect/>
                          </a:stretch>
                        </pic:blipFill>
                        <pic:spPr bwMode="auto">
                          <a:xfrm>
                            <a:off x="0" y="0"/>
                            <a:ext cx="935355" cy="1101725"/>
                          </a:xfrm>
                          <a:prstGeom prst="rect">
                            <a:avLst/>
                          </a:prstGeom>
                          <a:noFill/>
                          <a:ln>
                            <a:noFill/>
                          </a:ln>
                        </pic:spPr>
                      </pic:pic>
                    </a:graphicData>
                  </a:graphic>
                </wp:inline>
              </w:drawing>
            </w:r>
          </w:p>
        </w:tc>
      </w:tr>
      <w:tr w:rsidR="00D7344E" w:rsidRPr="002A1F9E">
        <w:trPr>
          <w:jc w:val="center"/>
        </w:trPr>
        <w:tc>
          <w:tcPr>
            <w:tcW w:w="0" w:type="auto"/>
            <w:tcBorders>
              <w:top w:val="nil"/>
            </w:tcBorders>
          </w:tcPr>
          <w:p w:rsidR="00D7344E" w:rsidRPr="00D52120" w:rsidRDefault="00D7344E" w:rsidP="006840BC">
            <w:pPr>
              <w:keepNext/>
              <w:keepLines/>
              <w:spacing w:after="0"/>
              <w:jc w:val="center"/>
              <w:rPr>
                <w:sz w:val="16"/>
                <w:szCs w:val="16"/>
              </w:rPr>
            </w:pPr>
            <w:r>
              <w:rPr>
                <w:sz w:val="16"/>
                <w:szCs w:val="16"/>
              </w:rPr>
              <w:t>1,469 bytes</w:t>
            </w:r>
          </w:p>
        </w:tc>
        <w:tc>
          <w:tcPr>
            <w:tcW w:w="0" w:type="auto"/>
            <w:tcBorders>
              <w:top w:val="nil"/>
            </w:tcBorders>
          </w:tcPr>
          <w:p w:rsidR="00D7344E" w:rsidRPr="00D52120" w:rsidRDefault="00D7344E" w:rsidP="006840BC">
            <w:pPr>
              <w:keepNext/>
              <w:keepLines/>
              <w:spacing w:after="0"/>
              <w:jc w:val="center"/>
              <w:rPr>
                <w:sz w:val="16"/>
                <w:szCs w:val="16"/>
              </w:rPr>
            </w:pPr>
            <w:r>
              <w:rPr>
                <w:sz w:val="16"/>
                <w:szCs w:val="16"/>
              </w:rPr>
              <w:t>2,991 bytes</w:t>
            </w:r>
          </w:p>
        </w:tc>
        <w:tc>
          <w:tcPr>
            <w:tcW w:w="0" w:type="auto"/>
            <w:tcBorders>
              <w:top w:val="nil"/>
            </w:tcBorders>
          </w:tcPr>
          <w:p w:rsidR="00D7344E" w:rsidRPr="00D52120" w:rsidRDefault="00D7344E" w:rsidP="006840BC">
            <w:pPr>
              <w:keepNext/>
              <w:keepLines/>
              <w:spacing w:after="0"/>
              <w:jc w:val="center"/>
              <w:rPr>
                <w:sz w:val="16"/>
                <w:szCs w:val="16"/>
              </w:rPr>
            </w:pPr>
            <w:r>
              <w:rPr>
                <w:sz w:val="16"/>
                <w:szCs w:val="16"/>
              </w:rPr>
              <w:t>12,065 bytes</w:t>
            </w:r>
          </w:p>
        </w:tc>
      </w:tr>
    </w:tbl>
    <w:p w:rsidR="001531FA" w:rsidRPr="001531FA" w:rsidRDefault="00D7344E" w:rsidP="00351AFF">
      <w:pPr>
        <w:pStyle w:val="Caption"/>
        <w:spacing w:after="200"/>
        <w:jc w:val="both"/>
      </w:pPr>
      <w:bookmarkStart w:id="65" w:name="_Ref30676154"/>
      <w:r>
        <w:t xml:space="preserve">Figure </w:t>
      </w:r>
      <w:r w:rsidR="00027BC2">
        <w:fldChar w:fldCharType="begin"/>
      </w:r>
      <w:r w:rsidR="00027BC2">
        <w:instrText xml:space="preserve"> SEQ Figure \* ARABIC </w:instrText>
      </w:r>
      <w:r w:rsidR="00027BC2">
        <w:fldChar w:fldCharType="separate"/>
      </w:r>
      <w:r w:rsidR="00F027A7">
        <w:rPr>
          <w:noProof/>
        </w:rPr>
        <w:t>13</w:t>
      </w:r>
      <w:r w:rsidR="00027BC2">
        <w:rPr>
          <w:noProof/>
        </w:rPr>
        <w:fldChar w:fldCharType="end"/>
      </w:r>
      <w:bookmarkEnd w:id="65"/>
      <w:r>
        <w:t>: Geometry compression using image wavelets.  (The four invisible domain cuts meet at the top of the rear right knee.)</w:t>
      </w:r>
    </w:p>
    <w:bookmarkEnd w:id="61"/>
    <w:bookmarkEnd w:id="62"/>
    <w:bookmarkEnd w:id="63"/>
    <w:p w:rsidR="00066E69" w:rsidRDefault="00066E69" w:rsidP="00066E69">
      <w:pPr>
        <w:pStyle w:val="Heading1"/>
      </w:pPr>
      <w:r>
        <w:t>Summary and future work</w:t>
      </w:r>
    </w:p>
    <w:p w:rsidR="00066E69" w:rsidRPr="00114481" w:rsidRDefault="00066E69" w:rsidP="00792263">
      <w:pPr>
        <w:pStyle w:val="BodyText"/>
      </w:pPr>
      <w:r>
        <w:t>We have presented a robust algorithm for parametrizing genus-zero models onto the sphere, and introduced several approaches for resampling the spherical signal onto regular domains with simple boundary symmetries.  We demonstrated our spherical parametrization framework on a collection of challenging models.  The geometry images generated using our polyhedral samplings have simple structures that benefit a number of applications, including rendering, level-of-detail control, morphing, compre</w:t>
      </w:r>
      <w:r>
        <w:t>s</w:t>
      </w:r>
      <w:r>
        <w:t>sion, and hardware evaluation of smooth surfaces.</w:t>
      </w:r>
    </w:p>
    <w:p w:rsidR="00300C1C" w:rsidRDefault="00300C1C">
      <w:pPr>
        <w:pStyle w:val="BodyText"/>
      </w:pPr>
      <w:r>
        <w:t>There are a number of areas for future work:</w:t>
      </w:r>
    </w:p>
    <w:p w:rsidR="00300C1C" w:rsidRDefault="00A24DD8" w:rsidP="00300C1C">
      <w:pPr>
        <w:pStyle w:val="Bullet"/>
      </w:pPr>
      <w:r>
        <w:t>A more thorough i</w:t>
      </w:r>
      <w:r w:rsidR="00771C2B">
        <w:t xml:space="preserve">nvestigation </w:t>
      </w:r>
      <w:r>
        <w:t xml:space="preserve">and comparison </w:t>
      </w:r>
      <w:r w:rsidR="00300C1C">
        <w:t xml:space="preserve">of </w:t>
      </w:r>
      <w:r>
        <w:t xml:space="preserve">compression </w:t>
      </w:r>
      <w:r w:rsidR="00A07395">
        <w:t>approaches</w:t>
      </w:r>
      <w:r>
        <w:t xml:space="preserve"> for spherically parametrized models.</w:t>
      </w:r>
    </w:p>
    <w:p w:rsidR="00CD0C79" w:rsidRDefault="001531FA" w:rsidP="00CD0C79">
      <w:pPr>
        <w:pStyle w:val="Bullet"/>
        <w:ind w:left="158" w:hanging="158"/>
      </w:pPr>
      <w:r>
        <w:t>Treatment of the parametric singularities at the domain vertices, to allow more general signal-processing to be applied to the surfaces</w:t>
      </w:r>
      <w:r w:rsidR="00817EFC">
        <w:t>, such as general convolution.</w:t>
      </w:r>
    </w:p>
    <w:p w:rsidR="00300C1C" w:rsidRDefault="00300C1C" w:rsidP="00300C1C">
      <w:pPr>
        <w:pStyle w:val="Bullet"/>
      </w:pPr>
      <w:r>
        <w:t xml:space="preserve">Use of fine-to-coarse integrated metric tensors to accelerate spherical parametrization and to </w:t>
      </w:r>
      <w:r w:rsidR="00AD5843">
        <w:t>enable</w:t>
      </w:r>
      <w:r>
        <w:t xml:space="preserve"> signal-specialized pa</w:t>
      </w:r>
      <w:r>
        <w:t>r</w:t>
      </w:r>
      <w:r>
        <w:t>ametrization</w:t>
      </w:r>
      <w:r w:rsidR="00A24DD8">
        <w:t xml:space="preserve"> as in</w:t>
      </w:r>
      <w:r w:rsidR="00177784">
        <w:t xml:space="preserve"> </w:t>
      </w:r>
      <w:r>
        <w:t xml:space="preserve">Sander et al. </w:t>
      </w:r>
      <w:r w:rsidR="00177784">
        <w:t>[</w:t>
      </w:r>
      <w:r w:rsidR="00D55509">
        <w:fldChar w:fldCharType="begin"/>
      </w:r>
      <w:r w:rsidR="00D55509">
        <w:instrText xml:space="preserve"> REF sander02yr \h </w:instrText>
      </w:r>
      <w:r w:rsidR="00D55509">
        <w:fldChar w:fldCharType="separate"/>
      </w:r>
      <w:r w:rsidR="00F027A7" w:rsidRPr="00207F19">
        <w:rPr>
          <w:noProof/>
        </w:rPr>
        <w:t>2002</w:t>
      </w:r>
      <w:r w:rsidR="00D55509">
        <w:fldChar w:fldCharType="end"/>
      </w:r>
      <w:r>
        <w:t>].</w:t>
      </w:r>
    </w:p>
    <w:p w:rsidR="00300C1C" w:rsidRDefault="00300C1C" w:rsidP="00300C1C">
      <w:pPr>
        <w:pStyle w:val="Bullet"/>
      </w:pPr>
      <w:r>
        <w:t>Direct minimization of stretch across</w:t>
      </w:r>
      <w:r w:rsidR="00215286">
        <w:t xml:space="preserve"> </w:t>
      </w:r>
      <m:oMath>
        <m:r>
          <w:rPr>
            <w:rFonts w:ascii="Cambria Math" w:hAnsi="Cambria Math"/>
          </w:rPr>
          <m:t>D→M</m:t>
        </m:r>
      </m:oMath>
      <w:r>
        <w:t>, to account for slight non-uniformity of</w:t>
      </w:r>
      <w:r w:rsidR="00215286">
        <w:t xml:space="preserve"> </w:t>
      </w:r>
      <m:oMath>
        <m:r>
          <w:rPr>
            <w:rFonts w:ascii="Cambria Math" w:hAnsi="Cambria Math"/>
          </w:rPr>
          <m:t>D→S</m:t>
        </m:r>
      </m:oMath>
      <w:r>
        <w:t xml:space="preserve"> map, perhaps by modulating the stretch metric tensor during</w:t>
      </w:r>
      <w:r w:rsidR="00215286">
        <w:t xml:space="preserve"> </w:t>
      </w:r>
      <m:oMath>
        <m:r>
          <w:rPr>
            <w:rFonts w:ascii="Cambria Math" w:hAnsi="Cambria Math"/>
          </w:rPr>
          <m:t>S→M</m:t>
        </m:r>
      </m:oMath>
      <w:r>
        <w:t xml:space="preserve"> optimization.</w:t>
      </w:r>
    </w:p>
    <w:p w:rsidR="00A24DD8" w:rsidRDefault="00A24DD8" w:rsidP="00300C1C">
      <w:pPr>
        <w:pStyle w:val="Bullet"/>
      </w:pPr>
      <w:r>
        <w:t xml:space="preserve">Consistent spherical parametrizations </w:t>
      </w:r>
      <w:r w:rsidR="001426BD">
        <w:t xml:space="preserve">among several models </w:t>
      </w:r>
      <w:r>
        <w:t>(i.e. with feature correspondence</w:t>
      </w:r>
      <w:r w:rsidR="00772631">
        <w:t>s</w:t>
      </w:r>
      <w:r>
        <w:t>).</w:t>
      </w:r>
    </w:p>
    <w:p w:rsidR="005C15FD" w:rsidRDefault="005C15FD">
      <w:pPr>
        <w:pStyle w:val="Heading1"/>
        <w:numPr>
          <w:ilvl w:val="0"/>
          <w:numId w:val="0"/>
        </w:numPr>
      </w:pPr>
      <w:r>
        <w:t>Acknowledgments</w:t>
      </w:r>
    </w:p>
    <w:p w:rsidR="00A14BAF" w:rsidRPr="005C15FD" w:rsidRDefault="00682BD2" w:rsidP="005C15FD">
      <w:pPr>
        <w:pStyle w:val="BodyText"/>
      </w:pPr>
      <w:r>
        <w:t xml:space="preserve">We thank the </w:t>
      </w:r>
      <w:r w:rsidRPr="00682BD2">
        <w:t>Digital Michelangelo Project</w:t>
      </w:r>
      <w:r>
        <w:t xml:space="preserve"> at</w:t>
      </w:r>
      <w:r w:rsidRPr="00682BD2">
        <w:t xml:space="preserve"> </w:t>
      </w:r>
      <w:smartTag w:uri="urn:schemas-microsoft-com:office:smarttags" w:element="place">
        <w:smartTag w:uri="urn:schemas-microsoft-com:office:smarttags" w:element="PlaceName">
          <w:r w:rsidRPr="00682BD2">
            <w:t>Stanford</w:t>
          </w:r>
        </w:smartTag>
        <w:r w:rsidRPr="00682BD2">
          <w:t xml:space="preserve"> </w:t>
        </w:r>
        <w:smartTag w:uri="urn:schemas-microsoft-com:office:smarttags" w:element="PlaceType">
          <w:r w:rsidRPr="00682BD2">
            <w:t>University</w:t>
          </w:r>
        </w:smartTag>
      </w:smartTag>
      <w:r w:rsidR="00817EFC">
        <w:t xml:space="preserve"> for the David surface </w:t>
      </w:r>
      <w:r w:rsidR="00883B28">
        <w:t>model</w:t>
      </w:r>
      <w:r w:rsidR="00817EFC">
        <w:t>.</w:t>
      </w:r>
    </w:p>
    <w:p w:rsidR="00FF68B3" w:rsidRDefault="00FF68B3">
      <w:pPr>
        <w:pStyle w:val="Heading1"/>
        <w:numPr>
          <w:ilvl w:val="0"/>
          <w:numId w:val="0"/>
        </w:numPr>
      </w:pPr>
      <w:r>
        <w:t>References</w:t>
      </w:r>
    </w:p>
    <w:p w:rsidR="00C77BD4" w:rsidRDefault="00C77BD4" w:rsidP="00C565AB">
      <w:pPr>
        <w:pStyle w:val="References"/>
        <w:spacing w:after="64"/>
      </w:pPr>
      <w:bookmarkStart w:id="66" w:name="_Ref501777873"/>
      <w:r>
        <w:rPr>
          <w:smallCaps/>
        </w:rPr>
        <w:t>Alexa, M.</w:t>
      </w:r>
      <w:r>
        <w:t xml:space="preserve"> 2000</w:t>
      </w:r>
      <w:r w:rsidR="0083384F">
        <w:fldChar w:fldCharType="begin"/>
      </w:r>
      <w:r w:rsidR="000A4946">
        <w:instrText xml:space="preserve"> SET alexa</w:instrText>
      </w:r>
      <w:r w:rsidR="0083384F">
        <w:instrText xml:space="preserve">00 "Alexa 2000" </w:instrText>
      </w:r>
      <w:r w:rsidR="0083384F">
        <w:fldChar w:fldCharType="separate"/>
      </w:r>
      <w:bookmarkStart w:id="67" w:name="alexa00"/>
      <w:bookmarkStart w:id="68" w:name="Alexa2000"/>
      <w:r w:rsidR="000A4946">
        <w:rPr>
          <w:noProof/>
        </w:rPr>
        <w:t>Alexa 2000</w:t>
      </w:r>
      <w:bookmarkEnd w:id="67"/>
      <w:bookmarkEnd w:id="68"/>
      <w:r w:rsidR="0083384F">
        <w:fldChar w:fldCharType="end"/>
      </w:r>
      <w:r w:rsidR="00041A0F">
        <w:fldChar w:fldCharType="begin"/>
      </w:r>
      <w:r w:rsidR="00041A0F">
        <w:instrText xml:space="preserve"> </w:instrText>
      </w:r>
      <w:r w:rsidR="00DC4FE4">
        <w:instrText>SET alexa00</w:instrText>
      </w:r>
      <w:r w:rsidR="0083384F">
        <w:instrText>yr</w:instrText>
      </w:r>
      <w:r w:rsidR="00041A0F">
        <w:instrText xml:space="preserve"> </w:instrText>
      </w:r>
      <w:r w:rsidR="00DC4FE4">
        <w:instrText>2000</w:instrText>
      </w:r>
      <w:r w:rsidR="00041A0F">
        <w:fldChar w:fldCharType="separate"/>
      </w:r>
      <w:bookmarkStart w:id="69" w:name="alexa00yr"/>
      <w:bookmarkStart w:id="70" w:name="alexa2000yr"/>
      <w:r w:rsidR="000A4946">
        <w:rPr>
          <w:noProof/>
        </w:rPr>
        <w:t>2000</w:t>
      </w:r>
      <w:bookmarkEnd w:id="69"/>
      <w:bookmarkEnd w:id="70"/>
      <w:r w:rsidR="00041A0F">
        <w:fldChar w:fldCharType="end"/>
      </w:r>
      <w:r>
        <w:t xml:space="preserve">.  </w:t>
      </w:r>
      <w:hyperlink r:id="rId107" w:history="1">
        <w:r w:rsidR="006C6169" w:rsidRPr="00533338">
          <w:rPr>
            <w:rStyle w:val="Hyperlink"/>
          </w:rPr>
          <w:t>Merging polyhedral shapes with scattered features</w:t>
        </w:r>
      </w:hyperlink>
      <w:r>
        <w:t xml:space="preserve">.  </w:t>
      </w:r>
      <w:r w:rsidR="006C6169">
        <w:rPr>
          <w:i/>
          <w:iCs/>
        </w:rPr>
        <w:t>The Visual Computer</w:t>
      </w:r>
      <w:r>
        <w:t xml:space="preserve">, </w:t>
      </w:r>
      <w:r w:rsidR="006C6169">
        <w:t xml:space="preserve">16(1), </w:t>
      </w:r>
      <w:r>
        <w:t xml:space="preserve">pp. </w:t>
      </w:r>
      <w:r w:rsidR="006C6169">
        <w:t>26</w:t>
      </w:r>
      <w:r>
        <w:t>-</w:t>
      </w:r>
      <w:r w:rsidR="006C6169">
        <w:t>37</w:t>
      </w:r>
      <w:r>
        <w:t>.</w:t>
      </w:r>
    </w:p>
    <w:p w:rsidR="00C77BD4" w:rsidRPr="000528C1" w:rsidRDefault="00C77BD4" w:rsidP="00C565AB">
      <w:pPr>
        <w:pStyle w:val="References"/>
        <w:spacing w:after="64"/>
      </w:pPr>
      <w:r>
        <w:rPr>
          <w:smallCaps/>
        </w:rPr>
        <w:t>Alexa, M.</w:t>
      </w:r>
      <w:r>
        <w:t xml:space="preserve"> 2002.</w:t>
      </w:r>
      <w:r w:rsidR="00D91474">
        <w:fldChar w:fldCharType="begin"/>
      </w:r>
      <w:r w:rsidR="00D91474">
        <w:instrText xml:space="preserve"> SET alexa02 "Alexa 2002" </w:instrText>
      </w:r>
      <w:r w:rsidR="00D91474">
        <w:fldChar w:fldCharType="separate"/>
      </w:r>
      <w:bookmarkStart w:id="71" w:name="alexa02"/>
      <w:r w:rsidR="000A4946">
        <w:rPr>
          <w:noProof/>
        </w:rPr>
        <w:t>Alexa 2002</w:t>
      </w:r>
      <w:bookmarkEnd w:id="71"/>
      <w:r w:rsidR="00D91474">
        <w:fldChar w:fldCharType="end"/>
      </w:r>
      <w:r w:rsidR="00D91474">
        <w:fldChar w:fldCharType="begin"/>
      </w:r>
      <w:r w:rsidR="00D91474">
        <w:instrText xml:space="preserve"> SET alexa02yr 2002 </w:instrText>
      </w:r>
      <w:r w:rsidR="00D91474">
        <w:fldChar w:fldCharType="separate"/>
      </w:r>
      <w:bookmarkStart w:id="72" w:name="alexa02yr"/>
      <w:r w:rsidR="000A4946">
        <w:rPr>
          <w:noProof/>
        </w:rPr>
        <w:t>2002</w:t>
      </w:r>
      <w:bookmarkEnd w:id="72"/>
      <w:r w:rsidR="00D91474">
        <w:fldChar w:fldCharType="end"/>
      </w:r>
      <w:r>
        <w:t xml:space="preserve">  </w:t>
      </w:r>
      <w:hyperlink r:id="rId108" w:history="1">
        <w:r w:rsidR="005E6862" w:rsidRPr="00533338">
          <w:rPr>
            <w:rStyle w:val="Hyperlink"/>
          </w:rPr>
          <w:t xml:space="preserve">Recent advances in mesh </w:t>
        </w:r>
        <w:r w:rsidR="005E6862" w:rsidRPr="000528C1">
          <w:rPr>
            <w:rStyle w:val="Hyperlink"/>
          </w:rPr>
          <w:t>morphing</w:t>
        </w:r>
      </w:hyperlink>
      <w:r>
        <w:t xml:space="preserve">.  </w:t>
      </w:r>
      <w:r w:rsidR="005E6862" w:rsidRPr="000528C1">
        <w:rPr>
          <w:i/>
          <w:iCs/>
        </w:rPr>
        <w:t>Computer Graphics Forum</w:t>
      </w:r>
      <w:r w:rsidR="005E6862" w:rsidRPr="000528C1">
        <w:rPr>
          <w:iCs/>
        </w:rPr>
        <w:t>, 21(2)</w:t>
      </w:r>
      <w:r w:rsidRPr="000528C1">
        <w:t xml:space="preserve">, pp. </w:t>
      </w:r>
      <w:r w:rsidR="005E6862" w:rsidRPr="000528C1">
        <w:t>173</w:t>
      </w:r>
      <w:r w:rsidRPr="000528C1">
        <w:t>-</w:t>
      </w:r>
      <w:r w:rsidR="005E6862" w:rsidRPr="000528C1">
        <w:t>196</w:t>
      </w:r>
      <w:r w:rsidRPr="000528C1">
        <w:t>.</w:t>
      </w:r>
    </w:p>
    <w:p w:rsidR="006C6169" w:rsidRDefault="00C77BD4" w:rsidP="00C565AB">
      <w:pPr>
        <w:pStyle w:val="References"/>
        <w:spacing w:after="64"/>
      </w:pPr>
      <w:r w:rsidRPr="000528C1">
        <w:rPr>
          <w:smallCaps/>
        </w:rPr>
        <w:t>Arvo, J.</w:t>
      </w:r>
      <w:r w:rsidRPr="000528C1">
        <w:t xml:space="preserve"> 1995.</w:t>
      </w:r>
      <w:r w:rsidR="00D91474">
        <w:fldChar w:fldCharType="begin"/>
      </w:r>
      <w:r w:rsidR="00D91474">
        <w:instrText xml:space="preserve"> SET arvo95 "Arvo 1995" </w:instrText>
      </w:r>
      <w:r w:rsidR="00D91474">
        <w:fldChar w:fldCharType="separate"/>
      </w:r>
      <w:bookmarkStart w:id="73" w:name="arvo95"/>
      <w:r w:rsidR="000A4946">
        <w:rPr>
          <w:noProof/>
        </w:rPr>
        <w:t>Arvo 1995</w:t>
      </w:r>
      <w:bookmarkEnd w:id="73"/>
      <w:r w:rsidR="00D91474">
        <w:fldChar w:fldCharType="end"/>
      </w:r>
      <w:r w:rsidR="00D91474">
        <w:fldChar w:fldCharType="begin"/>
      </w:r>
      <w:r w:rsidR="00D91474">
        <w:instrText xml:space="preserve"> SET arvo95yr 1995 </w:instrText>
      </w:r>
      <w:r w:rsidR="00D91474">
        <w:fldChar w:fldCharType="separate"/>
      </w:r>
      <w:bookmarkStart w:id="74" w:name="arvo95yr"/>
      <w:r w:rsidR="000A4946">
        <w:rPr>
          <w:noProof/>
        </w:rPr>
        <w:t>1995</w:t>
      </w:r>
      <w:bookmarkEnd w:id="74"/>
      <w:r w:rsidR="00D91474">
        <w:fldChar w:fldCharType="end"/>
      </w:r>
      <w:r w:rsidRPr="000528C1">
        <w:t xml:space="preserve">  </w:t>
      </w:r>
      <w:hyperlink r:id="rId109" w:history="1">
        <w:r w:rsidR="006C6169" w:rsidRPr="00533338">
          <w:rPr>
            <w:rStyle w:val="Hyperlink"/>
          </w:rPr>
          <w:t>Stratified sampling of spherical triangles</w:t>
        </w:r>
      </w:hyperlink>
      <w:r>
        <w:t xml:space="preserve">.  </w:t>
      </w:r>
      <w:r w:rsidR="007F0DEE">
        <w:rPr>
          <w:i/>
        </w:rPr>
        <w:t xml:space="preserve"> </w:t>
      </w:r>
      <w:r w:rsidR="0099284E">
        <w:rPr>
          <w:i/>
          <w:iCs/>
        </w:rPr>
        <w:t>ACM SI</w:t>
      </w:r>
      <w:r w:rsidR="0099284E">
        <w:rPr>
          <w:i/>
          <w:iCs/>
        </w:rPr>
        <w:t>G</w:t>
      </w:r>
      <w:r w:rsidR="0099284E">
        <w:rPr>
          <w:i/>
          <w:iCs/>
        </w:rPr>
        <w:t>GRAPH</w:t>
      </w:r>
      <w:r w:rsidR="00533338">
        <w:rPr>
          <w:i/>
          <w:iCs/>
        </w:rPr>
        <w:t xml:space="preserve"> </w:t>
      </w:r>
      <w:r>
        <w:rPr>
          <w:i/>
          <w:iCs/>
        </w:rPr>
        <w:t>95</w:t>
      </w:r>
      <w:r w:rsidR="006C6169">
        <w:t>, pp. 437</w:t>
      </w:r>
      <w:r>
        <w:t>-</w:t>
      </w:r>
      <w:r w:rsidR="006C6169">
        <w:t>438</w:t>
      </w:r>
      <w:r>
        <w:t>.</w:t>
      </w:r>
    </w:p>
    <w:p w:rsidR="006C6169" w:rsidRPr="000A4946" w:rsidRDefault="00B214EE" w:rsidP="00C565AB">
      <w:pPr>
        <w:pStyle w:val="References"/>
        <w:spacing w:after="64"/>
      </w:pPr>
      <w:r>
        <w:rPr>
          <w:smallCaps/>
        </w:rPr>
        <w:t xml:space="preserve">Buss, </w:t>
      </w:r>
      <w:r w:rsidR="006C6169">
        <w:rPr>
          <w:smallCaps/>
        </w:rPr>
        <w:t>S.</w:t>
      </w:r>
      <w:r>
        <w:rPr>
          <w:smallCaps/>
        </w:rPr>
        <w:t xml:space="preserve">, and Fillmore, </w:t>
      </w:r>
      <w:r w:rsidR="006C6169">
        <w:rPr>
          <w:smallCaps/>
        </w:rPr>
        <w:t>J</w:t>
      </w:r>
      <w:r>
        <w:rPr>
          <w:smallCaps/>
        </w:rPr>
        <w:t>.</w:t>
      </w:r>
      <w:r>
        <w:t xml:space="preserve"> 2001.</w:t>
      </w:r>
      <w:r w:rsidR="00D91474">
        <w:fldChar w:fldCharType="begin"/>
      </w:r>
      <w:r w:rsidR="00D91474">
        <w:instrText xml:space="preserve"> SET buss01 "Buss and Fillmore 2001" </w:instrText>
      </w:r>
      <w:r w:rsidR="00D91474">
        <w:fldChar w:fldCharType="separate"/>
      </w:r>
      <w:bookmarkStart w:id="75" w:name="buss01"/>
      <w:r w:rsidR="000A4946">
        <w:rPr>
          <w:noProof/>
        </w:rPr>
        <w:t>Buss and Fillmore 2001</w:t>
      </w:r>
      <w:bookmarkEnd w:id="75"/>
      <w:r w:rsidR="00D91474">
        <w:fldChar w:fldCharType="end"/>
      </w:r>
      <w:r w:rsidR="00D91474">
        <w:fldChar w:fldCharType="begin"/>
      </w:r>
      <w:r w:rsidR="00D91474">
        <w:instrText xml:space="preserve"> SET buss01yr 2001 </w:instrText>
      </w:r>
      <w:r w:rsidR="00D91474">
        <w:fldChar w:fldCharType="separate"/>
      </w:r>
      <w:bookmarkStart w:id="76" w:name="buss01yr"/>
      <w:r w:rsidR="000A4946">
        <w:rPr>
          <w:noProof/>
        </w:rPr>
        <w:t>2001</w:t>
      </w:r>
      <w:bookmarkEnd w:id="76"/>
      <w:r w:rsidR="00D91474">
        <w:fldChar w:fldCharType="end"/>
      </w:r>
      <w:r>
        <w:t xml:space="preserve">  </w:t>
      </w:r>
      <w:hyperlink r:id="rId110" w:history="1">
        <w:r w:rsidR="006C6169" w:rsidRPr="00192847">
          <w:rPr>
            <w:rStyle w:val="Hyperlink"/>
          </w:rPr>
          <w:t>Spherical averages and applications to spherical splines and interpolation</w:t>
        </w:r>
      </w:hyperlink>
      <w:r>
        <w:t xml:space="preserve">.  </w:t>
      </w:r>
      <w:r>
        <w:rPr>
          <w:i/>
          <w:iCs/>
        </w:rPr>
        <w:t>ACM Transactions on Graphics</w:t>
      </w:r>
      <w:r>
        <w:rPr>
          <w:iCs/>
        </w:rPr>
        <w:t xml:space="preserve">, </w:t>
      </w:r>
      <w:r w:rsidR="00385CE3">
        <w:rPr>
          <w:iCs/>
        </w:rPr>
        <w:t>20</w:t>
      </w:r>
      <w:r>
        <w:rPr>
          <w:iCs/>
        </w:rPr>
        <w:t>(</w:t>
      </w:r>
      <w:r w:rsidR="00385CE3">
        <w:rPr>
          <w:iCs/>
        </w:rPr>
        <w:t>2</w:t>
      </w:r>
      <w:r>
        <w:rPr>
          <w:iCs/>
        </w:rPr>
        <w:t>)</w:t>
      </w:r>
      <w:r>
        <w:t xml:space="preserve">, pp. </w:t>
      </w:r>
      <w:r w:rsidR="00385CE3" w:rsidRPr="000A4946">
        <w:t>95</w:t>
      </w:r>
      <w:r w:rsidRPr="000A4946">
        <w:t>-</w:t>
      </w:r>
      <w:r w:rsidR="00385CE3" w:rsidRPr="000A4946">
        <w:t>126</w:t>
      </w:r>
      <w:r w:rsidRPr="000A4946">
        <w:t>.</w:t>
      </w:r>
    </w:p>
    <w:p w:rsidR="00C362F5" w:rsidRPr="0083384F" w:rsidRDefault="00C362F5" w:rsidP="00C565AB">
      <w:pPr>
        <w:pStyle w:val="References"/>
        <w:spacing w:after="64"/>
        <w:rPr>
          <w:smallCaps/>
        </w:rPr>
      </w:pPr>
      <w:r w:rsidRPr="000A4946">
        <w:rPr>
          <w:smallCaps/>
        </w:rPr>
        <w:t>Cignoni, P., Montani, C., Rocchini, C., and Scopigno, R. 1998.</w:t>
      </w:r>
      <w:r w:rsidRPr="000A4946">
        <w:t xml:space="preserve"> </w:t>
      </w:r>
      <w:r w:rsidR="00D91474" w:rsidRPr="000A4946">
        <w:fldChar w:fldCharType="begin"/>
      </w:r>
      <w:r w:rsidR="00D91474" w:rsidRPr="000A4946">
        <w:instrText xml:space="preserve"> SET cignoni98 "Cignoni et al. 1998" </w:instrText>
      </w:r>
      <w:r w:rsidR="00D91474" w:rsidRPr="000A4946">
        <w:fldChar w:fldCharType="separate"/>
      </w:r>
      <w:bookmarkStart w:id="77" w:name="cignoni98"/>
      <w:r w:rsidR="000A4946" w:rsidRPr="000A4946">
        <w:rPr>
          <w:noProof/>
        </w:rPr>
        <w:t>Cignoni et al. 1998</w:t>
      </w:r>
      <w:bookmarkEnd w:id="77"/>
      <w:r w:rsidR="00D91474" w:rsidRPr="000A4946">
        <w:fldChar w:fldCharType="end"/>
      </w:r>
      <w:r w:rsidR="00D91474" w:rsidRPr="000A4946">
        <w:fldChar w:fldCharType="begin"/>
      </w:r>
      <w:r w:rsidR="00D91474" w:rsidRPr="000A4946">
        <w:instrText xml:space="preserve"> SET cignoni98yr 1998 </w:instrText>
      </w:r>
      <w:r w:rsidR="00D91474" w:rsidRPr="000A4946">
        <w:fldChar w:fldCharType="separate"/>
      </w:r>
      <w:bookmarkStart w:id="78" w:name="cignoni98yr"/>
      <w:r w:rsidR="000A4946" w:rsidRPr="000A4946">
        <w:rPr>
          <w:noProof/>
        </w:rPr>
        <w:t>1998</w:t>
      </w:r>
      <w:bookmarkEnd w:id="78"/>
      <w:r w:rsidR="00D91474" w:rsidRPr="000A4946">
        <w:fldChar w:fldCharType="end"/>
      </w:r>
      <w:r w:rsidRPr="000A4946">
        <w:t xml:space="preserve"> </w:t>
      </w:r>
      <w:hyperlink r:id="rId111" w:history="1">
        <w:r w:rsidRPr="000A4946">
          <w:rPr>
            <w:rStyle w:val="Hyperlink"/>
          </w:rPr>
          <w:t>A general method for recovering attribute values on simplified meshes</w:t>
        </w:r>
      </w:hyperlink>
      <w:r w:rsidRPr="000A4946">
        <w:t xml:space="preserve">.  </w:t>
      </w:r>
      <w:r w:rsidRPr="000A4946">
        <w:rPr>
          <w:i/>
          <w:iCs/>
        </w:rPr>
        <w:t>IEEE Visualization</w:t>
      </w:r>
      <w:r w:rsidRPr="0083384F">
        <w:rPr>
          <w:i/>
          <w:iCs/>
        </w:rPr>
        <w:t xml:space="preserve"> 1998</w:t>
      </w:r>
      <w:r w:rsidRPr="0083384F">
        <w:t>, pp. 59-66.</w:t>
      </w:r>
    </w:p>
    <w:p w:rsidR="00FF68B3" w:rsidRPr="00D91474" w:rsidRDefault="00FF68B3" w:rsidP="00C565AB">
      <w:pPr>
        <w:pStyle w:val="References"/>
        <w:spacing w:after="64"/>
      </w:pPr>
      <w:r w:rsidRPr="00630819">
        <w:rPr>
          <w:smallCaps/>
        </w:rPr>
        <w:t>Cohen, J., Olano, M., and Manocha, D.</w:t>
      </w:r>
      <w:r w:rsidR="005533D3" w:rsidRPr="00630819">
        <w:t xml:space="preserve"> </w:t>
      </w:r>
      <w:r w:rsidR="00FE4348" w:rsidRPr="00630819">
        <w:t xml:space="preserve">1998. </w:t>
      </w:r>
      <w:r w:rsidR="00D91474">
        <w:fldChar w:fldCharType="begin"/>
      </w:r>
      <w:r w:rsidR="00D91474" w:rsidRPr="00630819">
        <w:instrText xml:space="preserve"> SET cohen98 "Cohen et al. 1998" </w:instrText>
      </w:r>
      <w:r w:rsidR="00D91474">
        <w:fldChar w:fldCharType="separate"/>
      </w:r>
      <w:bookmarkStart w:id="79" w:name="cohen98"/>
      <w:r w:rsidR="000A4946" w:rsidRPr="00630819">
        <w:rPr>
          <w:noProof/>
        </w:rPr>
        <w:t>Cohen et al. 1998</w:t>
      </w:r>
      <w:bookmarkEnd w:id="79"/>
      <w:r w:rsidR="00D91474">
        <w:fldChar w:fldCharType="end"/>
      </w:r>
      <w:r w:rsidR="00D91474">
        <w:fldChar w:fldCharType="begin"/>
      </w:r>
      <w:r w:rsidR="00D91474" w:rsidRPr="00630819">
        <w:instrText xml:space="preserve"> SET cohen98yr 1998 </w:instrText>
      </w:r>
      <w:r w:rsidR="00D91474">
        <w:fldChar w:fldCharType="separate"/>
      </w:r>
      <w:bookmarkStart w:id="80" w:name="cohen98yr"/>
      <w:r w:rsidR="000A4946" w:rsidRPr="00630819">
        <w:rPr>
          <w:noProof/>
        </w:rPr>
        <w:t>1998</w:t>
      </w:r>
      <w:bookmarkEnd w:id="80"/>
      <w:r w:rsidR="00D91474">
        <w:fldChar w:fldCharType="end"/>
      </w:r>
      <w:r w:rsidR="00FE4348" w:rsidRPr="00630819">
        <w:t xml:space="preserve"> </w:t>
      </w:r>
      <w:hyperlink r:id="rId112" w:history="1">
        <w:r w:rsidRPr="00537894">
          <w:rPr>
            <w:rStyle w:val="Hyperlink"/>
          </w:rPr>
          <w:t>Appearance-preserving simplification</w:t>
        </w:r>
      </w:hyperlink>
      <w:r w:rsidRPr="00537894">
        <w:t xml:space="preserve">.  </w:t>
      </w:r>
      <w:r w:rsidR="007F0DEE" w:rsidRPr="00537894">
        <w:rPr>
          <w:i/>
        </w:rPr>
        <w:t xml:space="preserve"> </w:t>
      </w:r>
      <w:r w:rsidR="0099284E" w:rsidRPr="00D91474">
        <w:rPr>
          <w:i/>
          <w:iCs/>
        </w:rPr>
        <w:t>ACM SIGGRAPH</w:t>
      </w:r>
      <w:r w:rsidR="002D4B7D" w:rsidRPr="00D91474">
        <w:rPr>
          <w:i/>
          <w:iCs/>
        </w:rPr>
        <w:t xml:space="preserve"> </w:t>
      </w:r>
      <w:r w:rsidRPr="00D91474">
        <w:rPr>
          <w:i/>
          <w:iCs/>
        </w:rPr>
        <w:t>98</w:t>
      </w:r>
      <w:r w:rsidRPr="00D91474">
        <w:t>, pp. 115-122.</w:t>
      </w:r>
      <w:bookmarkEnd w:id="66"/>
    </w:p>
    <w:p w:rsidR="00D35786" w:rsidRPr="00AF59F7" w:rsidRDefault="00D35786" w:rsidP="00C565AB">
      <w:pPr>
        <w:pStyle w:val="References"/>
        <w:spacing w:after="64"/>
      </w:pPr>
      <w:bookmarkStart w:id="81" w:name="_Ref501778256"/>
      <w:r w:rsidRPr="00D91474">
        <w:rPr>
          <w:smallCaps/>
        </w:rPr>
        <w:t>Davis, G</w:t>
      </w:r>
      <w:r w:rsidRPr="00D91474">
        <w:t xml:space="preserve">. 1996. </w:t>
      </w:r>
      <w:r w:rsidR="00D91474">
        <w:fldChar w:fldCharType="begin"/>
      </w:r>
      <w:r w:rsidR="00D91474">
        <w:instrText xml:space="preserve"> SET davis96 "Davis 1996" </w:instrText>
      </w:r>
      <w:r w:rsidR="00D91474">
        <w:fldChar w:fldCharType="separate"/>
      </w:r>
      <w:bookmarkStart w:id="82" w:name="davis96"/>
      <w:r w:rsidR="000A4946">
        <w:rPr>
          <w:noProof/>
        </w:rPr>
        <w:t>Davis 1996</w:t>
      </w:r>
      <w:bookmarkEnd w:id="82"/>
      <w:r w:rsidR="00D91474">
        <w:fldChar w:fldCharType="end"/>
      </w:r>
      <w:r w:rsidR="00D91474">
        <w:fldChar w:fldCharType="begin"/>
      </w:r>
      <w:r w:rsidR="00D91474">
        <w:instrText xml:space="preserve"> SET davis96yr 1996 </w:instrText>
      </w:r>
      <w:r w:rsidR="00D91474">
        <w:fldChar w:fldCharType="separate"/>
      </w:r>
      <w:bookmarkStart w:id="83" w:name="davis96yr"/>
      <w:r w:rsidR="000A4946">
        <w:rPr>
          <w:noProof/>
        </w:rPr>
        <w:t>1996</w:t>
      </w:r>
      <w:bookmarkEnd w:id="83"/>
      <w:r w:rsidR="00D91474">
        <w:fldChar w:fldCharType="end"/>
      </w:r>
      <w:r w:rsidRPr="00D91474">
        <w:t xml:space="preserve">Wavelet image compression construction kit. </w:t>
      </w:r>
      <w:hyperlink r:id="rId113" w:history="1">
        <w:r w:rsidRPr="002D4B7D">
          <w:rPr>
            <w:rStyle w:val="Hyperlink"/>
          </w:rPr>
          <w:t>http://www.geoffdavis.net/dartmouth/wavelet/wavelet.html</w:t>
        </w:r>
      </w:hyperlink>
      <w:r w:rsidRPr="00AF59F7">
        <w:t>.</w:t>
      </w:r>
      <w:r>
        <w:t xml:space="preserve"> </w:t>
      </w:r>
    </w:p>
    <w:p w:rsidR="00FF68B3" w:rsidRPr="00D17642" w:rsidRDefault="00EF484E" w:rsidP="00C565AB">
      <w:pPr>
        <w:pStyle w:val="References"/>
        <w:spacing w:after="64"/>
      </w:pPr>
      <w:r>
        <w:fldChar w:fldCharType="begin"/>
      </w:r>
      <w:r>
        <w:instrText xml:space="preserve"> SET eck95 "Eck et al. 1995" </w:instrText>
      </w:r>
      <w:r>
        <w:fldChar w:fldCharType="separate"/>
      </w:r>
      <w:bookmarkStart w:id="84" w:name="eck95"/>
      <w:r w:rsidR="000A4946">
        <w:rPr>
          <w:noProof/>
        </w:rPr>
        <w:t>Eck et al. 1995</w:t>
      </w:r>
      <w:bookmarkEnd w:id="84"/>
      <w:r>
        <w:fldChar w:fldCharType="end"/>
      </w:r>
      <w:r>
        <w:fldChar w:fldCharType="begin"/>
      </w:r>
      <w:r>
        <w:instrText xml:space="preserve"> SET eck95yr 1995 </w:instrText>
      </w:r>
      <w:r>
        <w:fldChar w:fldCharType="separate"/>
      </w:r>
      <w:bookmarkStart w:id="85" w:name="eck95yr"/>
      <w:r w:rsidR="000A4946">
        <w:rPr>
          <w:noProof/>
        </w:rPr>
        <w:t>1995</w:t>
      </w:r>
      <w:bookmarkEnd w:id="85"/>
      <w:r>
        <w:fldChar w:fldCharType="end"/>
      </w:r>
      <w:r w:rsidR="00FF68B3" w:rsidRPr="00FE4348">
        <w:rPr>
          <w:smallCaps/>
        </w:rPr>
        <w:t xml:space="preserve">Eck, M., DeRose, T., Duchamp, T., Hoppe, H., Lounsbery, M., and </w:t>
      </w:r>
      <w:r w:rsidR="00FF68B3" w:rsidRPr="00D17642">
        <w:rPr>
          <w:smallCaps/>
        </w:rPr>
        <w:t>Stuetzle, W.</w:t>
      </w:r>
      <w:r w:rsidR="005533D3" w:rsidRPr="00D17642">
        <w:t xml:space="preserve"> </w:t>
      </w:r>
      <w:r w:rsidR="00FE4348" w:rsidRPr="00D17642">
        <w:t>1995.</w:t>
      </w:r>
      <w:r w:rsidR="00FF68B3" w:rsidRPr="00D17642">
        <w:t xml:space="preserve"> </w:t>
      </w:r>
      <w:hyperlink r:id="rId114" w:anchor="mra" w:history="1">
        <w:r w:rsidR="00FF68B3" w:rsidRPr="002D4B7D">
          <w:rPr>
            <w:rStyle w:val="Hyperlink"/>
          </w:rPr>
          <w:t>Multiresolution analysis of arbitrary meshes</w:t>
        </w:r>
      </w:hyperlink>
      <w:r w:rsidR="00FF68B3" w:rsidRPr="00D17642">
        <w:t xml:space="preserve">.  </w:t>
      </w:r>
      <w:r w:rsidR="007F0DEE">
        <w:rPr>
          <w:i/>
        </w:rPr>
        <w:t xml:space="preserve"> </w:t>
      </w:r>
      <w:r w:rsidR="0099284E">
        <w:rPr>
          <w:i/>
          <w:iCs/>
        </w:rPr>
        <w:t>ACM SIGGRAPH</w:t>
      </w:r>
      <w:r w:rsidR="002D4B7D">
        <w:rPr>
          <w:i/>
          <w:iCs/>
        </w:rPr>
        <w:t xml:space="preserve"> </w:t>
      </w:r>
      <w:r w:rsidR="00FF68B3" w:rsidRPr="00D17642">
        <w:rPr>
          <w:i/>
          <w:iCs/>
        </w:rPr>
        <w:t>95</w:t>
      </w:r>
      <w:r w:rsidR="00FF68B3" w:rsidRPr="00D17642">
        <w:t>, pp. 173-182.</w:t>
      </w:r>
      <w:bookmarkEnd w:id="81"/>
    </w:p>
    <w:p w:rsidR="006C6169" w:rsidRPr="00D17642" w:rsidRDefault="00B214EE" w:rsidP="00C565AB">
      <w:pPr>
        <w:pStyle w:val="References"/>
        <w:spacing w:after="64"/>
      </w:pPr>
      <w:bookmarkStart w:id="86" w:name="_Ref501788518"/>
      <w:r w:rsidRPr="00D17642">
        <w:rPr>
          <w:smallCaps/>
        </w:rPr>
        <w:t xml:space="preserve">Eckstein, </w:t>
      </w:r>
      <w:smartTag w:uri="urn:schemas-microsoft-com:office:smarttags" w:element="place">
        <w:r w:rsidR="006C6169" w:rsidRPr="00D17642">
          <w:rPr>
            <w:smallCaps/>
          </w:rPr>
          <w:t>I.</w:t>
        </w:r>
      </w:smartTag>
      <w:r w:rsidR="006C6169" w:rsidRPr="00D17642">
        <w:rPr>
          <w:smallCaps/>
        </w:rPr>
        <w:t>, Surazhsky, V., and Gotsman, C</w:t>
      </w:r>
      <w:r w:rsidRPr="00D17642">
        <w:rPr>
          <w:smallCaps/>
        </w:rPr>
        <w:t>.</w:t>
      </w:r>
      <w:r w:rsidRPr="00D17642">
        <w:t xml:space="preserve"> </w:t>
      </w:r>
      <w:r w:rsidR="006C6169" w:rsidRPr="00D17642">
        <w:t>2001</w:t>
      </w:r>
      <w:r w:rsidRPr="00D17642">
        <w:t xml:space="preserve">. </w:t>
      </w:r>
      <w:r w:rsidR="00D91474">
        <w:fldChar w:fldCharType="begin"/>
      </w:r>
      <w:r w:rsidR="00D91474">
        <w:instrText xml:space="preserve"> SET eckstein01 "Eckstein et al. 2001" </w:instrText>
      </w:r>
      <w:r w:rsidR="00D91474">
        <w:fldChar w:fldCharType="separate"/>
      </w:r>
      <w:bookmarkStart w:id="87" w:name="eckstein01"/>
      <w:r w:rsidR="000A4946">
        <w:rPr>
          <w:noProof/>
        </w:rPr>
        <w:t>Eckstein et al. 2001</w:t>
      </w:r>
      <w:bookmarkEnd w:id="87"/>
      <w:r w:rsidR="00D91474">
        <w:fldChar w:fldCharType="end"/>
      </w:r>
      <w:r w:rsidR="00D91474">
        <w:fldChar w:fldCharType="begin"/>
      </w:r>
      <w:r w:rsidR="00D91474">
        <w:instrText xml:space="preserve"> SET eckstein01yr 2001 </w:instrText>
      </w:r>
      <w:r w:rsidR="00D91474">
        <w:fldChar w:fldCharType="separate"/>
      </w:r>
      <w:bookmarkStart w:id="88" w:name="eckstein01yr"/>
      <w:r w:rsidR="000A4946">
        <w:rPr>
          <w:noProof/>
        </w:rPr>
        <w:t>2001</w:t>
      </w:r>
      <w:bookmarkEnd w:id="88"/>
      <w:r w:rsidR="00D91474">
        <w:fldChar w:fldCharType="end"/>
      </w:r>
      <w:r w:rsidRPr="00D17642">
        <w:t xml:space="preserve"> </w:t>
      </w:r>
      <w:hyperlink r:id="rId115" w:history="1">
        <w:r w:rsidR="006C6169" w:rsidRPr="002D4B7D">
          <w:rPr>
            <w:rStyle w:val="Hyperlink"/>
          </w:rPr>
          <w:t>Texture mapping with hard constraints</w:t>
        </w:r>
      </w:hyperlink>
      <w:r w:rsidRPr="00D17642">
        <w:t xml:space="preserve">.  </w:t>
      </w:r>
      <w:r w:rsidR="006C6169" w:rsidRPr="00D17642">
        <w:rPr>
          <w:i/>
          <w:iCs/>
        </w:rPr>
        <w:t>Eurographics 2001</w:t>
      </w:r>
      <w:r w:rsidRPr="00D17642">
        <w:t xml:space="preserve">, pp. </w:t>
      </w:r>
      <w:r w:rsidR="006C6169" w:rsidRPr="00D17642">
        <w:t>95</w:t>
      </w:r>
      <w:r w:rsidRPr="00D17642">
        <w:t>-1</w:t>
      </w:r>
      <w:r w:rsidR="006C6169" w:rsidRPr="00D17642">
        <w:t>04</w:t>
      </w:r>
      <w:r w:rsidRPr="00D17642">
        <w:t>.</w:t>
      </w:r>
    </w:p>
    <w:p w:rsidR="00FF68B3" w:rsidRPr="00207F19" w:rsidRDefault="00FF68B3" w:rsidP="00C565AB">
      <w:pPr>
        <w:pStyle w:val="References"/>
        <w:spacing w:after="64"/>
      </w:pPr>
      <w:r w:rsidRPr="00D17642">
        <w:rPr>
          <w:smallCaps/>
        </w:rPr>
        <w:t>Floater, M.</w:t>
      </w:r>
      <w:r w:rsidR="005533D3" w:rsidRPr="00D17642">
        <w:t xml:space="preserve"> </w:t>
      </w:r>
      <w:r w:rsidR="00FE4348" w:rsidRPr="00207F19">
        <w:t xml:space="preserve">1997. </w:t>
      </w:r>
      <w:r w:rsidR="00D91474" w:rsidRPr="00207F19">
        <w:fldChar w:fldCharType="begin"/>
      </w:r>
      <w:r w:rsidR="00D91474" w:rsidRPr="00207F19">
        <w:instrText xml:space="preserve"> SET floater97 "Floater 1997" </w:instrText>
      </w:r>
      <w:r w:rsidR="00D91474" w:rsidRPr="00207F19">
        <w:fldChar w:fldCharType="separate"/>
      </w:r>
      <w:bookmarkStart w:id="89" w:name="floater97"/>
      <w:r w:rsidR="000A4946" w:rsidRPr="00207F19">
        <w:rPr>
          <w:noProof/>
        </w:rPr>
        <w:t>Floater 1997</w:t>
      </w:r>
      <w:bookmarkEnd w:id="89"/>
      <w:r w:rsidR="00D91474" w:rsidRPr="00207F19">
        <w:fldChar w:fldCharType="end"/>
      </w:r>
      <w:r w:rsidR="00D91474" w:rsidRPr="00207F19">
        <w:fldChar w:fldCharType="begin"/>
      </w:r>
      <w:r w:rsidR="00D91474" w:rsidRPr="00207F19">
        <w:instrText xml:space="preserve"> SET floater97yr 1997 </w:instrText>
      </w:r>
      <w:r w:rsidR="00D91474" w:rsidRPr="00207F19">
        <w:fldChar w:fldCharType="separate"/>
      </w:r>
      <w:bookmarkStart w:id="90" w:name="floater97yr"/>
      <w:r w:rsidR="000A4946" w:rsidRPr="00207F19">
        <w:rPr>
          <w:noProof/>
        </w:rPr>
        <w:t>1997</w:t>
      </w:r>
      <w:bookmarkEnd w:id="90"/>
      <w:r w:rsidR="00D91474" w:rsidRPr="00207F19">
        <w:fldChar w:fldCharType="end"/>
      </w:r>
      <w:r w:rsidR="00FE4348" w:rsidRPr="00207F19">
        <w:t xml:space="preserve"> </w:t>
      </w:r>
      <w:hyperlink r:id="rId116" w:history="1">
        <w:r w:rsidRPr="00207F19">
          <w:rPr>
            <w:rStyle w:val="Hyperlink"/>
          </w:rPr>
          <w:t>Parametrization and smooth approximation of surface triangulations</w:t>
        </w:r>
      </w:hyperlink>
      <w:r w:rsidRPr="00207F19">
        <w:t xml:space="preserve">.  </w:t>
      </w:r>
      <w:r w:rsidRPr="00207F19">
        <w:rPr>
          <w:i/>
          <w:iCs/>
        </w:rPr>
        <w:t>CAGD</w:t>
      </w:r>
      <w:r w:rsidRPr="00207F19">
        <w:t xml:space="preserve"> 14(3), pp. 231-250</w:t>
      </w:r>
      <w:bookmarkEnd w:id="86"/>
      <w:r w:rsidR="00FE4348" w:rsidRPr="00207F19">
        <w:t>.</w:t>
      </w:r>
    </w:p>
    <w:p w:rsidR="00601645" w:rsidRPr="00207F19" w:rsidRDefault="00EF484E" w:rsidP="00C565AB">
      <w:pPr>
        <w:pStyle w:val="References"/>
        <w:spacing w:after="64"/>
      </w:pPr>
      <w:r w:rsidRPr="00207F19">
        <w:fldChar w:fldCharType="begin"/>
      </w:r>
      <w:r w:rsidRPr="00207F19">
        <w:instrText xml:space="preserve"> SET funkhouser03 "Funkhouser et al. 2003" </w:instrText>
      </w:r>
      <w:r w:rsidRPr="00207F19">
        <w:fldChar w:fldCharType="separate"/>
      </w:r>
      <w:bookmarkStart w:id="91" w:name="funkhouser03"/>
      <w:r w:rsidR="000A4946" w:rsidRPr="00207F19">
        <w:rPr>
          <w:noProof/>
        </w:rPr>
        <w:t>Funkhouser et al. 2003</w:t>
      </w:r>
      <w:bookmarkEnd w:id="91"/>
      <w:r w:rsidRPr="00207F19">
        <w:fldChar w:fldCharType="end"/>
      </w:r>
      <w:r w:rsidRPr="00207F19">
        <w:fldChar w:fldCharType="begin"/>
      </w:r>
      <w:r w:rsidRPr="00207F19">
        <w:instrText xml:space="preserve"> SET funkhouser03yr 2003 </w:instrText>
      </w:r>
      <w:r w:rsidRPr="00207F19">
        <w:fldChar w:fldCharType="separate"/>
      </w:r>
      <w:bookmarkStart w:id="92" w:name="funkhouser03yr"/>
      <w:r w:rsidR="000A4946" w:rsidRPr="00207F19">
        <w:rPr>
          <w:noProof/>
        </w:rPr>
        <w:t>2003</w:t>
      </w:r>
      <w:bookmarkEnd w:id="92"/>
      <w:r w:rsidRPr="00207F19">
        <w:fldChar w:fldCharType="end"/>
      </w:r>
      <w:r w:rsidR="00601645" w:rsidRPr="00207F19">
        <w:rPr>
          <w:smallCaps/>
        </w:rPr>
        <w:t xml:space="preserve">Funkhouser, T., </w:t>
      </w:r>
      <w:r w:rsidR="005E6862" w:rsidRPr="00207F19">
        <w:rPr>
          <w:smallCaps/>
        </w:rPr>
        <w:t>Min, P., Kazhdan, M., Chen, J., Halderman, A., Dobkin, D., and Jacobs, D. 2003</w:t>
      </w:r>
      <w:r w:rsidR="00601645" w:rsidRPr="00207F19">
        <w:t xml:space="preserve">. </w:t>
      </w:r>
      <w:hyperlink r:id="rId117" w:history="1">
        <w:r w:rsidR="005E6862" w:rsidRPr="00207F19">
          <w:rPr>
            <w:rStyle w:val="Hyperlink"/>
          </w:rPr>
          <w:t>A search engine for 3D models</w:t>
        </w:r>
      </w:hyperlink>
      <w:r w:rsidR="00601645" w:rsidRPr="00207F19">
        <w:t xml:space="preserve">.  </w:t>
      </w:r>
      <w:r w:rsidR="005E6862" w:rsidRPr="00207F19">
        <w:rPr>
          <w:i/>
          <w:iCs/>
        </w:rPr>
        <w:t>ACM Transactions on Graphics</w:t>
      </w:r>
      <w:r w:rsidR="00601645" w:rsidRPr="00207F19">
        <w:t xml:space="preserve">, </w:t>
      </w:r>
      <w:r w:rsidR="00644730" w:rsidRPr="00207F19">
        <w:t>22(1), January 2003, pp. 83-105</w:t>
      </w:r>
      <w:r w:rsidR="00601645" w:rsidRPr="00207F19">
        <w:t>.</w:t>
      </w:r>
    </w:p>
    <w:p w:rsidR="00A5410D" w:rsidRPr="00D17642" w:rsidRDefault="003412B7" w:rsidP="00C565AB">
      <w:pPr>
        <w:pStyle w:val="References"/>
        <w:spacing w:after="64"/>
      </w:pPr>
      <w:r w:rsidRPr="00D17642">
        <w:rPr>
          <w:smallCaps/>
        </w:rPr>
        <w:t>Furuti, C</w:t>
      </w:r>
      <w:r w:rsidRPr="00D17642">
        <w:t xml:space="preserve">. 1997. </w:t>
      </w:r>
      <w:r w:rsidR="00307BC5">
        <w:fldChar w:fldCharType="begin"/>
      </w:r>
      <w:r w:rsidR="00307BC5">
        <w:instrText xml:space="preserve"> SET furuti97 "Furuti 1997" </w:instrText>
      </w:r>
      <w:r w:rsidR="00307BC5">
        <w:fldChar w:fldCharType="separate"/>
      </w:r>
      <w:bookmarkStart w:id="93" w:name="furuti97"/>
      <w:r w:rsidR="000A4946">
        <w:rPr>
          <w:noProof/>
        </w:rPr>
        <w:t>Furuti 1997</w:t>
      </w:r>
      <w:bookmarkEnd w:id="93"/>
      <w:r w:rsidR="00307BC5">
        <w:fldChar w:fldCharType="end"/>
      </w:r>
      <w:r w:rsidR="00307BC5">
        <w:fldChar w:fldCharType="begin"/>
      </w:r>
      <w:r w:rsidR="00307BC5">
        <w:instrText xml:space="preserve"> SET furuti97yr 1997 </w:instrText>
      </w:r>
      <w:r w:rsidR="00307BC5">
        <w:fldChar w:fldCharType="separate"/>
      </w:r>
      <w:bookmarkStart w:id="94" w:name="furuti97yr"/>
      <w:r w:rsidR="000A4946">
        <w:rPr>
          <w:noProof/>
        </w:rPr>
        <w:t>1997</w:t>
      </w:r>
      <w:bookmarkEnd w:id="94"/>
      <w:r w:rsidR="00307BC5">
        <w:fldChar w:fldCharType="end"/>
      </w:r>
      <w:r w:rsidRPr="00D17642">
        <w:t xml:space="preserve"> </w:t>
      </w:r>
      <w:hyperlink r:id="rId118" w:history="1">
        <w:r w:rsidRPr="00C3616D">
          <w:rPr>
            <w:rStyle w:val="Hyperlink"/>
          </w:rPr>
          <w:t>http://www.progonos.com/furuti/</w:t>
        </w:r>
      </w:hyperlink>
      <w:r w:rsidRPr="00D17642">
        <w:t>.</w:t>
      </w:r>
    </w:p>
    <w:p w:rsidR="00A5410D" w:rsidRPr="005B4E05" w:rsidRDefault="00A5410D" w:rsidP="00C565AB">
      <w:pPr>
        <w:pStyle w:val="References"/>
        <w:spacing w:after="64"/>
      </w:pPr>
      <w:r w:rsidRPr="00D17642">
        <w:rPr>
          <w:smallCaps/>
        </w:rPr>
        <w:t>Greene, N</w:t>
      </w:r>
      <w:r w:rsidRPr="00D17642">
        <w:t xml:space="preserve">. 1986. </w:t>
      </w:r>
      <w:r w:rsidR="00307BC5">
        <w:fldChar w:fldCharType="begin"/>
      </w:r>
      <w:r w:rsidR="00307BC5">
        <w:instrText xml:space="preserve"> SET greene86 "Greene 1986" </w:instrText>
      </w:r>
      <w:r w:rsidR="00307BC5">
        <w:fldChar w:fldCharType="separate"/>
      </w:r>
      <w:bookmarkStart w:id="95" w:name="greene86"/>
      <w:r w:rsidR="000A4946">
        <w:rPr>
          <w:noProof/>
        </w:rPr>
        <w:t>Greene 1986</w:t>
      </w:r>
      <w:bookmarkEnd w:id="95"/>
      <w:r w:rsidR="00307BC5">
        <w:fldChar w:fldCharType="end"/>
      </w:r>
      <w:r w:rsidR="00307BC5">
        <w:fldChar w:fldCharType="begin"/>
      </w:r>
      <w:r w:rsidR="00307BC5">
        <w:instrText xml:space="preserve"> SET greene86yr 1986 </w:instrText>
      </w:r>
      <w:r w:rsidR="00307BC5">
        <w:fldChar w:fldCharType="separate"/>
      </w:r>
      <w:bookmarkStart w:id="96" w:name="greene86yr"/>
      <w:r w:rsidR="000A4946">
        <w:rPr>
          <w:noProof/>
        </w:rPr>
        <w:t>1986</w:t>
      </w:r>
      <w:bookmarkEnd w:id="96"/>
      <w:r w:rsidR="00307BC5">
        <w:fldChar w:fldCharType="end"/>
      </w:r>
      <w:r w:rsidRPr="00D17642">
        <w:t xml:space="preserve"> </w:t>
      </w:r>
      <w:hyperlink r:id="rId119" w:history="1">
        <w:r w:rsidRPr="002C2466">
          <w:rPr>
            <w:rStyle w:val="Hyperlink"/>
          </w:rPr>
          <w:t>Environment mapping and other applications</w:t>
        </w:r>
      </w:hyperlink>
      <w:r w:rsidRPr="005B4E05">
        <w:t xml:space="preserve">.  </w:t>
      </w:r>
      <w:r w:rsidRPr="005B4E05">
        <w:rPr>
          <w:i/>
        </w:rPr>
        <w:t>IEEE Computer Graphics and Applications</w:t>
      </w:r>
      <w:r w:rsidRPr="005B4E05">
        <w:t>, 6(11).</w:t>
      </w:r>
    </w:p>
    <w:p w:rsidR="00C77BD4" w:rsidRPr="005B4E05" w:rsidRDefault="00C77BD4" w:rsidP="00C565AB">
      <w:pPr>
        <w:pStyle w:val="References"/>
        <w:spacing w:after="64"/>
      </w:pPr>
      <w:bookmarkStart w:id="97" w:name="_Ref533419622"/>
      <w:r w:rsidRPr="005B4E05">
        <w:rPr>
          <w:smallCaps/>
        </w:rPr>
        <w:t>Grimm, C</w:t>
      </w:r>
      <w:r w:rsidRPr="005B4E05">
        <w:t>. 2002.</w:t>
      </w:r>
      <w:r w:rsidR="00307BC5">
        <w:fldChar w:fldCharType="begin"/>
      </w:r>
      <w:r w:rsidR="00307BC5">
        <w:instrText xml:space="preserve"> SET grimm02 "Grimm 2002" </w:instrText>
      </w:r>
      <w:r w:rsidR="00307BC5">
        <w:fldChar w:fldCharType="separate"/>
      </w:r>
      <w:bookmarkStart w:id="98" w:name="grimm02"/>
      <w:r w:rsidR="000A4946">
        <w:rPr>
          <w:noProof/>
        </w:rPr>
        <w:t>Grimm 2002</w:t>
      </w:r>
      <w:bookmarkEnd w:id="98"/>
      <w:r w:rsidR="00307BC5">
        <w:fldChar w:fldCharType="end"/>
      </w:r>
      <w:r w:rsidR="00307BC5">
        <w:fldChar w:fldCharType="begin"/>
      </w:r>
      <w:r w:rsidR="00307BC5">
        <w:instrText xml:space="preserve"> SET grimm02yr 2002 </w:instrText>
      </w:r>
      <w:r w:rsidR="00307BC5">
        <w:fldChar w:fldCharType="separate"/>
      </w:r>
      <w:bookmarkStart w:id="99" w:name="grimm02yr"/>
      <w:r w:rsidR="000A4946">
        <w:rPr>
          <w:noProof/>
        </w:rPr>
        <w:t>2002</w:t>
      </w:r>
      <w:bookmarkEnd w:id="99"/>
      <w:r w:rsidR="00307BC5">
        <w:fldChar w:fldCharType="end"/>
      </w:r>
      <w:r w:rsidRPr="005B4E05">
        <w:t xml:space="preserve">  </w:t>
      </w:r>
      <w:hyperlink r:id="rId120" w:history="1">
        <w:r w:rsidRPr="00C3616D">
          <w:rPr>
            <w:rStyle w:val="Hyperlink"/>
          </w:rPr>
          <w:t xml:space="preserve">Simple </w:t>
        </w:r>
        <w:r w:rsidR="00495C55">
          <w:rPr>
            <w:rStyle w:val="Hyperlink"/>
          </w:rPr>
          <w:t>m</w:t>
        </w:r>
        <w:r w:rsidRPr="00C3616D">
          <w:rPr>
            <w:rStyle w:val="Hyperlink"/>
          </w:rPr>
          <w:t xml:space="preserve">anifolds for </w:t>
        </w:r>
        <w:r w:rsidR="00495C55">
          <w:rPr>
            <w:rStyle w:val="Hyperlink"/>
          </w:rPr>
          <w:t>s</w:t>
        </w:r>
        <w:r w:rsidRPr="00C3616D">
          <w:rPr>
            <w:rStyle w:val="Hyperlink"/>
          </w:rPr>
          <w:t xml:space="preserve">urface </w:t>
        </w:r>
        <w:r w:rsidR="00495C55">
          <w:rPr>
            <w:rStyle w:val="Hyperlink"/>
          </w:rPr>
          <w:t>m</w:t>
        </w:r>
        <w:r w:rsidRPr="00C3616D">
          <w:rPr>
            <w:rStyle w:val="Hyperlink"/>
          </w:rPr>
          <w:t xml:space="preserve">odeling and </w:t>
        </w:r>
        <w:r w:rsidR="00495C55">
          <w:rPr>
            <w:rStyle w:val="Hyperlink"/>
          </w:rPr>
          <w:t>p</w:t>
        </w:r>
        <w:r w:rsidR="00800C14" w:rsidRPr="00C3616D">
          <w:rPr>
            <w:rStyle w:val="Hyperlink"/>
          </w:rPr>
          <w:t>arametr</w:t>
        </w:r>
        <w:r w:rsidR="00800C14" w:rsidRPr="00C3616D">
          <w:rPr>
            <w:rStyle w:val="Hyperlink"/>
          </w:rPr>
          <w:t>i</w:t>
        </w:r>
        <w:r w:rsidR="00800C14" w:rsidRPr="00C3616D">
          <w:rPr>
            <w:rStyle w:val="Hyperlink"/>
          </w:rPr>
          <w:t>z</w:t>
        </w:r>
        <w:r w:rsidRPr="00C3616D">
          <w:rPr>
            <w:rStyle w:val="Hyperlink"/>
          </w:rPr>
          <w:t>ation</w:t>
        </w:r>
      </w:hyperlink>
      <w:r w:rsidRPr="005B4E05">
        <w:t xml:space="preserve">.  </w:t>
      </w:r>
      <w:r w:rsidRPr="005B4E05">
        <w:rPr>
          <w:i/>
        </w:rPr>
        <w:t>Shape Modeling International 2002</w:t>
      </w:r>
      <w:r w:rsidRPr="005B4E05">
        <w:t>.</w:t>
      </w:r>
    </w:p>
    <w:p w:rsidR="00BC2CF9" w:rsidRPr="00207F19" w:rsidRDefault="00BC2CF9" w:rsidP="00C565AB">
      <w:pPr>
        <w:pStyle w:val="References"/>
        <w:spacing w:after="64"/>
      </w:pPr>
      <w:r w:rsidRPr="00207F19">
        <w:rPr>
          <w:smallCaps/>
        </w:rPr>
        <w:t>Gu, X., Gortler, S., and Hoppe, H.</w:t>
      </w:r>
      <w:r w:rsidRPr="00207F19">
        <w:t xml:space="preserve"> 2002. </w:t>
      </w:r>
      <w:r w:rsidR="00307BC5" w:rsidRPr="00207F19">
        <w:fldChar w:fldCharType="begin"/>
      </w:r>
      <w:r w:rsidR="00307BC5" w:rsidRPr="00207F19">
        <w:instrText xml:space="preserve"> SET gu02 "Gu et al. 2002" </w:instrText>
      </w:r>
      <w:r w:rsidR="00307BC5" w:rsidRPr="00207F19">
        <w:fldChar w:fldCharType="separate"/>
      </w:r>
      <w:bookmarkStart w:id="100" w:name="gu02"/>
      <w:r w:rsidR="000A4946" w:rsidRPr="00207F19">
        <w:rPr>
          <w:noProof/>
        </w:rPr>
        <w:t>Gu et al. 2002</w:t>
      </w:r>
      <w:bookmarkEnd w:id="100"/>
      <w:r w:rsidR="00307BC5" w:rsidRPr="00207F19">
        <w:fldChar w:fldCharType="end"/>
      </w:r>
      <w:r w:rsidR="00307BC5" w:rsidRPr="00207F19">
        <w:fldChar w:fldCharType="begin"/>
      </w:r>
      <w:r w:rsidR="00307BC5" w:rsidRPr="00207F19">
        <w:instrText xml:space="preserve"> SET gu02yr 2002 </w:instrText>
      </w:r>
      <w:r w:rsidR="00307BC5" w:rsidRPr="00207F19">
        <w:fldChar w:fldCharType="separate"/>
      </w:r>
      <w:bookmarkStart w:id="101" w:name="gu02yr"/>
      <w:r w:rsidR="000A4946" w:rsidRPr="00207F19">
        <w:rPr>
          <w:noProof/>
        </w:rPr>
        <w:t>2002</w:t>
      </w:r>
      <w:bookmarkEnd w:id="101"/>
      <w:r w:rsidR="00307BC5" w:rsidRPr="00207F19">
        <w:fldChar w:fldCharType="end"/>
      </w:r>
      <w:r w:rsidRPr="00207F19">
        <w:t xml:space="preserve"> </w:t>
      </w:r>
      <w:hyperlink r:id="rId121" w:anchor="gim" w:history="1">
        <w:r w:rsidRPr="00207F19">
          <w:rPr>
            <w:rStyle w:val="Hyperlink"/>
          </w:rPr>
          <w:t>Geometry images</w:t>
        </w:r>
      </w:hyperlink>
      <w:r w:rsidRPr="00207F19">
        <w:t xml:space="preserve">.  </w:t>
      </w:r>
      <w:r w:rsidR="0099284E" w:rsidRPr="00207F19">
        <w:rPr>
          <w:i/>
        </w:rPr>
        <w:t>ACM SIGGRAPH</w:t>
      </w:r>
      <w:r w:rsidRPr="00207F19">
        <w:rPr>
          <w:i/>
          <w:iCs/>
        </w:rPr>
        <w:t xml:space="preserve"> 2002</w:t>
      </w:r>
      <w:r w:rsidRPr="00207F19">
        <w:t>, pp. 355-361.</w:t>
      </w:r>
    </w:p>
    <w:p w:rsidR="00C362F5" w:rsidRPr="00207F19" w:rsidRDefault="00C362F5" w:rsidP="00C565AB">
      <w:pPr>
        <w:pStyle w:val="References"/>
        <w:spacing w:after="64"/>
      </w:pPr>
      <w:r w:rsidRPr="00207F19">
        <w:rPr>
          <w:smallCaps/>
        </w:rPr>
        <w:t>G</w:t>
      </w:r>
      <w:r w:rsidR="00BC2CF9" w:rsidRPr="00207F19">
        <w:rPr>
          <w:smallCaps/>
        </w:rPr>
        <w:t>otsman, C., Gu, X., and Sheffer, A</w:t>
      </w:r>
      <w:r w:rsidRPr="00207F19">
        <w:rPr>
          <w:smallCaps/>
        </w:rPr>
        <w:t>.</w:t>
      </w:r>
      <w:r w:rsidRPr="00207F19">
        <w:t xml:space="preserve"> 200</w:t>
      </w:r>
      <w:r w:rsidR="00BC2CF9" w:rsidRPr="00207F19">
        <w:t>3</w:t>
      </w:r>
      <w:r w:rsidRPr="00207F19">
        <w:t xml:space="preserve">. </w:t>
      </w:r>
      <w:r w:rsidR="00307BC5" w:rsidRPr="00207F19">
        <w:fldChar w:fldCharType="begin"/>
      </w:r>
      <w:r w:rsidR="00307BC5" w:rsidRPr="00207F19">
        <w:instrText xml:space="preserve"> SET gotsman03 "Gotsman et al. 2003" </w:instrText>
      </w:r>
      <w:r w:rsidR="00307BC5" w:rsidRPr="00207F19">
        <w:fldChar w:fldCharType="separate"/>
      </w:r>
      <w:bookmarkStart w:id="102" w:name="gotsman03"/>
      <w:r w:rsidR="000A4946" w:rsidRPr="00207F19">
        <w:rPr>
          <w:noProof/>
        </w:rPr>
        <w:t>Gotsman et al. 2003</w:t>
      </w:r>
      <w:bookmarkEnd w:id="102"/>
      <w:r w:rsidR="00307BC5" w:rsidRPr="00207F19">
        <w:fldChar w:fldCharType="end"/>
      </w:r>
      <w:r w:rsidR="00307BC5" w:rsidRPr="00207F19">
        <w:fldChar w:fldCharType="begin"/>
      </w:r>
      <w:r w:rsidR="00307BC5" w:rsidRPr="00207F19">
        <w:instrText xml:space="preserve"> SET gotsman03yr 2003 </w:instrText>
      </w:r>
      <w:r w:rsidR="00307BC5" w:rsidRPr="00207F19">
        <w:fldChar w:fldCharType="separate"/>
      </w:r>
      <w:bookmarkStart w:id="103" w:name="gotsman03yr"/>
      <w:r w:rsidR="000A4946" w:rsidRPr="00207F19">
        <w:rPr>
          <w:noProof/>
        </w:rPr>
        <w:t>2003</w:t>
      </w:r>
      <w:bookmarkEnd w:id="103"/>
      <w:r w:rsidR="00307BC5" w:rsidRPr="00207F19">
        <w:fldChar w:fldCharType="end"/>
      </w:r>
      <w:r w:rsidRPr="00207F19">
        <w:t xml:space="preserve"> </w:t>
      </w:r>
      <w:hyperlink r:id="rId122" w:history="1">
        <w:r w:rsidR="00BC2CF9" w:rsidRPr="00207F19">
          <w:rPr>
            <w:rStyle w:val="Hyperlink"/>
          </w:rPr>
          <w:t>Fundamentals of spherical parameterization for 3D meshes</w:t>
        </w:r>
      </w:hyperlink>
      <w:r w:rsidRPr="00207F19">
        <w:t xml:space="preserve">.  </w:t>
      </w:r>
      <w:r w:rsidR="0099284E" w:rsidRPr="00207F19">
        <w:rPr>
          <w:i/>
        </w:rPr>
        <w:t>ACM SIGGRAPH</w:t>
      </w:r>
      <w:r w:rsidRPr="00207F19">
        <w:rPr>
          <w:i/>
          <w:iCs/>
        </w:rPr>
        <w:t xml:space="preserve"> 200</w:t>
      </w:r>
      <w:r w:rsidR="00BC2CF9" w:rsidRPr="00207F19">
        <w:rPr>
          <w:i/>
          <w:iCs/>
        </w:rPr>
        <w:t>3</w:t>
      </w:r>
      <w:r w:rsidRPr="00207F19">
        <w:t>.</w:t>
      </w:r>
    </w:p>
    <w:p w:rsidR="00C362F5" w:rsidRPr="00207F19" w:rsidRDefault="00385CE3" w:rsidP="00C565AB">
      <w:pPr>
        <w:pStyle w:val="References"/>
        <w:spacing w:after="64"/>
      </w:pPr>
      <w:r w:rsidRPr="00207F19">
        <w:rPr>
          <w:smallCaps/>
        </w:rPr>
        <w:t xml:space="preserve">Guskov, </w:t>
      </w:r>
      <w:smartTag w:uri="urn:schemas-microsoft-com:office:smarttags" w:element="place">
        <w:r w:rsidRPr="00207F19">
          <w:rPr>
            <w:smallCaps/>
          </w:rPr>
          <w:t>I.</w:t>
        </w:r>
      </w:smartTag>
      <w:r w:rsidR="00C362F5" w:rsidRPr="00207F19">
        <w:rPr>
          <w:smallCaps/>
        </w:rPr>
        <w:t xml:space="preserve">, </w:t>
      </w:r>
      <w:r w:rsidR="000D4B14" w:rsidRPr="00207F19">
        <w:rPr>
          <w:smallCaps/>
        </w:rPr>
        <w:t>Vidimč</w:t>
      </w:r>
      <w:r w:rsidRPr="00207F19">
        <w:rPr>
          <w:smallCaps/>
        </w:rPr>
        <w:t>e, K.</w:t>
      </w:r>
      <w:r w:rsidR="00C362F5" w:rsidRPr="00207F19">
        <w:rPr>
          <w:smallCaps/>
        </w:rPr>
        <w:t xml:space="preserve">, </w:t>
      </w:r>
      <w:r w:rsidRPr="00207F19">
        <w:rPr>
          <w:smallCaps/>
        </w:rPr>
        <w:t>Sweldens, W., and Schröder, P.</w:t>
      </w:r>
      <w:r w:rsidR="00B214EE" w:rsidRPr="00207F19">
        <w:t xml:space="preserve"> </w:t>
      </w:r>
      <w:r w:rsidR="00C362F5" w:rsidRPr="00207F19">
        <w:t xml:space="preserve">2000. </w:t>
      </w:r>
      <w:r w:rsidR="00307BC5" w:rsidRPr="00207F19">
        <w:fldChar w:fldCharType="begin"/>
      </w:r>
      <w:r w:rsidR="00307BC5" w:rsidRPr="00207F19">
        <w:instrText xml:space="preserve"> SET guskov00 "Guskov et al. 2000</w:instrText>
      </w:r>
      <w:r w:rsidR="000A4946">
        <w:instrText>"</w:instrText>
      </w:r>
      <w:r w:rsidR="00307BC5" w:rsidRPr="00207F19">
        <w:instrText xml:space="preserve"> </w:instrText>
      </w:r>
      <w:r w:rsidR="00307BC5" w:rsidRPr="00207F19">
        <w:fldChar w:fldCharType="separate"/>
      </w:r>
      <w:bookmarkStart w:id="104" w:name="guskov00"/>
      <w:r w:rsidR="000A4946" w:rsidRPr="00207F19">
        <w:rPr>
          <w:noProof/>
        </w:rPr>
        <w:t>Guskov et al. 2000</w:t>
      </w:r>
      <w:bookmarkEnd w:id="104"/>
      <w:r w:rsidR="00307BC5" w:rsidRPr="00207F19">
        <w:fldChar w:fldCharType="end"/>
      </w:r>
      <w:r w:rsidR="00307BC5" w:rsidRPr="00207F19">
        <w:fldChar w:fldCharType="begin"/>
      </w:r>
      <w:r w:rsidR="00307BC5" w:rsidRPr="00207F19">
        <w:instrText xml:space="preserve"> SET guskov00yr 2000 </w:instrText>
      </w:r>
      <w:r w:rsidR="00307BC5" w:rsidRPr="00207F19">
        <w:fldChar w:fldCharType="separate"/>
      </w:r>
      <w:bookmarkStart w:id="105" w:name="guskov00yr"/>
      <w:r w:rsidR="000A4946" w:rsidRPr="00207F19">
        <w:rPr>
          <w:noProof/>
        </w:rPr>
        <w:t>2000</w:t>
      </w:r>
      <w:bookmarkEnd w:id="105"/>
      <w:r w:rsidR="00307BC5" w:rsidRPr="00207F19">
        <w:fldChar w:fldCharType="end"/>
      </w:r>
      <w:r w:rsidR="00C362F5" w:rsidRPr="00207F19">
        <w:t xml:space="preserve"> </w:t>
      </w:r>
      <w:hyperlink r:id="rId123" w:history="1">
        <w:r w:rsidRPr="00207F19">
          <w:rPr>
            <w:rStyle w:val="Hyperlink"/>
          </w:rPr>
          <w:t>Normal meshes</w:t>
        </w:r>
      </w:hyperlink>
      <w:r w:rsidR="00C362F5" w:rsidRPr="00207F19">
        <w:t xml:space="preserve">.  </w:t>
      </w:r>
      <w:r w:rsidR="002D4B7D" w:rsidRPr="00207F19">
        <w:rPr>
          <w:i/>
        </w:rPr>
        <w:t>ACM SIGGRAPH</w:t>
      </w:r>
      <w:r w:rsidR="00C362F5" w:rsidRPr="00207F19">
        <w:rPr>
          <w:i/>
        </w:rPr>
        <w:t xml:space="preserve"> 2000</w:t>
      </w:r>
      <w:r w:rsidR="00C362F5" w:rsidRPr="00207F19">
        <w:t xml:space="preserve">, pp. </w:t>
      </w:r>
      <w:r w:rsidRPr="00207F19">
        <w:t>95</w:t>
      </w:r>
      <w:r w:rsidR="00C362F5" w:rsidRPr="00207F19">
        <w:t>-</w:t>
      </w:r>
      <w:r w:rsidRPr="00207F19">
        <w:t>102</w:t>
      </w:r>
      <w:r w:rsidR="00C362F5" w:rsidRPr="00207F19">
        <w:t>.</w:t>
      </w:r>
    </w:p>
    <w:p w:rsidR="00FF68B3" w:rsidRPr="00207F19" w:rsidRDefault="00EF484E" w:rsidP="00C565AB">
      <w:pPr>
        <w:pStyle w:val="References"/>
        <w:spacing w:after="64"/>
      </w:pPr>
      <w:r w:rsidRPr="00207F19">
        <w:fldChar w:fldCharType="begin"/>
      </w:r>
      <w:r w:rsidRPr="00207F19">
        <w:instrText xml:space="preserve"> SET haker00 "Haker et al. 2000" </w:instrText>
      </w:r>
      <w:r w:rsidRPr="00207F19">
        <w:fldChar w:fldCharType="separate"/>
      </w:r>
      <w:bookmarkStart w:id="106" w:name="haker00"/>
      <w:r w:rsidR="000A4946" w:rsidRPr="00207F19">
        <w:rPr>
          <w:noProof/>
        </w:rPr>
        <w:t>Haker et al. 2000</w:t>
      </w:r>
      <w:bookmarkEnd w:id="106"/>
      <w:r w:rsidRPr="00207F19">
        <w:fldChar w:fldCharType="end"/>
      </w:r>
      <w:r w:rsidRPr="00207F19">
        <w:fldChar w:fldCharType="begin"/>
      </w:r>
      <w:r w:rsidRPr="00207F19">
        <w:instrText xml:space="preserve"> SET haker00yr 2000 </w:instrText>
      </w:r>
      <w:r w:rsidRPr="00207F19">
        <w:fldChar w:fldCharType="separate"/>
      </w:r>
      <w:bookmarkStart w:id="107" w:name="haker00yr"/>
      <w:r w:rsidR="000A4946" w:rsidRPr="00207F19">
        <w:rPr>
          <w:noProof/>
        </w:rPr>
        <w:t>2000</w:t>
      </w:r>
      <w:bookmarkEnd w:id="107"/>
      <w:r w:rsidRPr="00207F19">
        <w:fldChar w:fldCharType="end"/>
      </w:r>
      <w:r w:rsidR="00FF68B3" w:rsidRPr="00207F19">
        <w:rPr>
          <w:smallCaps/>
        </w:rPr>
        <w:t>Haker, S., Angenent, S., Tannenbaum, S</w:t>
      </w:r>
      <w:r w:rsidR="00C3709F" w:rsidRPr="00207F19">
        <w:rPr>
          <w:smallCaps/>
        </w:rPr>
        <w:t>.</w:t>
      </w:r>
      <w:r w:rsidR="00FF68B3" w:rsidRPr="00207F19">
        <w:rPr>
          <w:smallCaps/>
        </w:rPr>
        <w:t>, Kikinis, R., Sapiro, G</w:t>
      </w:r>
      <w:r w:rsidR="00C3709F" w:rsidRPr="00207F19">
        <w:rPr>
          <w:smallCaps/>
        </w:rPr>
        <w:t>.</w:t>
      </w:r>
      <w:r w:rsidR="00FF68B3" w:rsidRPr="00207F19">
        <w:rPr>
          <w:smallCaps/>
        </w:rPr>
        <w:t xml:space="preserve">, and </w:t>
      </w:r>
      <w:smartTag w:uri="urn:schemas-microsoft-com:office:smarttags" w:element="City">
        <w:smartTag w:uri="urn:schemas-microsoft-com:office:smarttags" w:element="place">
          <w:r w:rsidR="00FF68B3" w:rsidRPr="00207F19">
            <w:rPr>
              <w:smallCaps/>
            </w:rPr>
            <w:t>Halle</w:t>
          </w:r>
        </w:smartTag>
      </w:smartTag>
      <w:r w:rsidR="00FF68B3" w:rsidRPr="00207F19">
        <w:rPr>
          <w:smallCaps/>
        </w:rPr>
        <w:t>, M.</w:t>
      </w:r>
      <w:r w:rsidR="00FF68B3" w:rsidRPr="00207F19">
        <w:t xml:space="preserve"> </w:t>
      </w:r>
      <w:r w:rsidR="00FE4348" w:rsidRPr="00207F19">
        <w:t xml:space="preserve">2000. </w:t>
      </w:r>
      <w:hyperlink r:id="rId124" w:history="1">
        <w:r w:rsidR="00FF68B3" w:rsidRPr="00207F19">
          <w:rPr>
            <w:rStyle w:val="Hyperlink"/>
          </w:rPr>
          <w:t xml:space="preserve">Conformal surface </w:t>
        </w:r>
        <w:r w:rsidR="00800C14" w:rsidRPr="00207F19">
          <w:rPr>
            <w:rStyle w:val="Hyperlink"/>
          </w:rPr>
          <w:t>parametriz</w:t>
        </w:r>
        <w:r w:rsidR="00FF68B3" w:rsidRPr="00207F19">
          <w:rPr>
            <w:rStyle w:val="Hyperlink"/>
          </w:rPr>
          <w:t>ation for texture mapping</w:t>
        </w:r>
      </w:hyperlink>
      <w:r w:rsidR="00FF68B3" w:rsidRPr="00207F19">
        <w:t xml:space="preserve">.  </w:t>
      </w:r>
      <w:r w:rsidR="00FF68B3" w:rsidRPr="00207F19">
        <w:rPr>
          <w:i/>
        </w:rPr>
        <w:t xml:space="preserve">IEEE </w:t>
      </w:r>
      <w:r w:rsidR="00C3709F" w:rsidRPr="00207F19">
        <w:rPr>
          <w:i/>
        </w:rPr>
        <w:t>TVCG</w:t>
      </w:r>
      <w:r w:rsidR="00FF68B3" w:rsidRPr="00207F19">
        <w:t>, 6(2)</w:t>
      </w:r>
      <w:bookmarkEnd w:id="97"/>
      <w:r w:rsidR="00C77BD4" w:rsidRPr="00207F19">
        <w:t xml:space="preserve">, pp. </w:t>
      </w:r>
      <w:r w:rsidR="00C3709F" w:rsidRPr="00207F19">
        <w:t>181</w:t>
      </w:r>
      <w:r w:rsidR="00C77BD4" w:rsidRPr="00207F19">
        <w:t>-</w:t>
      </w:r>
      <w:r w:rsidR="00C3709F" w:rsidRPr="00207F19">
        <w:t>189</w:t>
      </w:r>
      <w:r w:rsidR="00FE4348" w:rsidRPr="00207F19">
        <w:t>.</w:t>
      </w:r>
    </w:p>
    <w:p w:rsidR="00FF68B3" w:rsidRPr="00207F19" w:rsidRDefault="00FF68B3" w:rsidP="00C565AB">
      <w:pPr>
        <w:pStyle w:val="References"/>
        <w:spacing w:after="64"/>
      </w:pPr>
      <w:bookmarkStart w:id="108" w:name="_Ref501772595"/>
      <w:r w:rsidRPr="00207F19">
        <w:rPr>
          <w:smallCaps/>
        </w:rPr>
        <w:t>Hoppe, H.</w:t>
      </w:r>
      <w:r w:rsidRPr="00207F19">
        <w:t xml:space="preserve"> </w:t>
      </w:r>
      <w:r w:rsidR="00B214EE" w:rsidRPr="00207F19">
        <w:t xml:space="preserve">1996. </w:t>
      </w:r>
      <w:r w:rsidR="00307BC5" w:rsidRPr="00207F19">
        <w:fldChar w:fldCharType="begin"/>
      </w:r>
      <w:r w:rsidR="00307BC5" w:rsidRPr="00207F19">
        <w:instrText xml:space="preserve"> SET hoppe96 "Hoppe 1996" </w:instrText>
      </w:r>
      <w:r w:rsidR="00307BC5" w:rsidRPr="00207F19">
        <w:fldChar w:fldCharType="separate"/>
      </w:r>
      <w:bookmarkStart w:id="109" w:name="hoppe96"/>
      <w:r w:rsidR="000A4946" w:rsidRPr="00207F19">
        <w:rPr>
          <w:noProof/>
        </w:rPr>
        <w:t>Hoppe 1996</w:t>
      </w:r>
      <w:bookmarkEnd w:id="109"/>
      <w:r w:rsidR="00307BC5" w:rsidRPr="00207F19">
        <w:fldChar w:fldCharType="end"/>
      </w:r>
      <w:r w:rsidR="00307BC5" w:rsidRPr="00207F19">
        <w:fldChar w:fldCharType="begin"/>
      </w:r>
      <w:r w:rsidR="00307BC5" w:rsidRPr="00207F19">
        <w:instrText xml:space="preserve"> SET hoppe96yr 1996 </w:instrText>
      </w:r>
      <w:r w:rsidR="00307BC5" w:rsidRPr="00207F19">
        <w:fldChar w:fldCharType="separate"/>
      </w:r>
      <w:bookmarkStart w:id="110" w:name="hoppe96yr"/>
      <w:r w:rsidR="000A4946" w:rsidRPr="00207F19">
        <w:rPr>
          <w:noProof/>
        </w:rPr>
        <w:t>1996</w:t>
      </w:r>
      <w:bookmarkEnd w:id="110"/>
      <w:r w:rsidR="00307BC5" w:rsidRPr="00207F19">
        <w:fldChar w:fldCharType="end"/>
      </w:r>
      <w:r w:rsidR="00B214EE" w:rsidRPr="00207F19">
        <w:t xml:space="preserve"> </w:t>
      </w:r>
      <w:hyperlink r:id="rId125" w:anchor="pm" w:history="1">
        <w:r w:rsidR="00B214EE" w:rsidRPr="00207F19">
          <w:rPr>
            <w:rStyle w:val="Hyperlink"/>
          </w:rPr>
          <w:t>Progressive meshes</w:t>
        </w:r>
      </w:hyperlink>
      <w:r w:rsidR="00FE4348" w:rsidRPr="00207F19">
        <w:t xml:space="preserve">.  </w:t>
      </w:r>
      <w:r w:rsidR="002D4B7D" w:rsidRPr="00207F19">
        <w:rPr>
          <w:i/>
          <w:iCs/>
        </w:rPr>
        <w:t>ACM SIGGRAPH</w:t>
      </w:r>
      <w:r w:rsidR="0099284E" w:rsidRPr="00207F19">
        <w:rPr>
          <w:i/>
          <w:iCs/>
        </w:rPr>
        <w:t xml:space="preserve"> </w:t>
      </w:r>
      <w:r w:rsidRPr="00207F19">
        <w:rPr>
          <w:i/>
          <w:iCs/>
        </w:rPr>
        <w:t>96</w:t>
      </w:r>
      <w:r w:rsidRPr="00207F19">
        <w:t>, pp. 99-108.</w:t>
      </w:r>
      <w:bookmarkEnd w:id="108"/>
    </w:p>
    <w:p w:rsidR="00FF68B3" w:rsidRPr="00207F19" w:rsidRDefault="00FF68B3" w:rsidP="00C565AB">
      <w:pPr>
        <w:pStyle w:val="References"/>
        <w:spacing w:after="64"/>
      </w:pPr>
      <w:bookmarkStart w:id="111" w:name="_Ref501878470"/>
      <w:r w:rsidRPr="00207F19">
        <w:rPr>
          <w:smallCaps/>
        </w:rPr>
        <w:t>Hormann, K., Greiner, G., and Campagna, S.</w:t>
      </w:r>
      <w:r w:rsidR="005533D3" w:rsidRPr="00207F19">
        <w:t xml:space="preserve"> </w:t>
      </w:r>
      <w:r w:rsidR="00FE4348" w:rsidRPr="00207F19">
        <w:t xml:space="preserve">1999. </w:t>
      </w:r>
      <w:r w:rsidR="00307BC5" w:rsidRPr="00207F19">
        <w:fldChar w:fldCharType="begin"/>
      </w:r>
      <w:r w:rsidR="00307BC5" w:rsidRPr="00207F19">
        <w:instrText xml:space="preserve"> SET hormann99 "Hormann et al. 1999" </w:instrText>
      </w:r>
      <w:r w:rsidR="00307BC5" w:rsidRPr="00207F19">
        <w:fldChar w:fldCharType="separate"/>
      </w:r>
      <w:bookmarkStart w:id="112" w:name="hormann99"/>
      <w:r w:rsidR="000A4946" w:rsidRPr="00207F19">
        <w:rPr>
          <w:noProof/>
        </w:rPr>
        <w:t>Hormann et al. 1999</w:t>
      </w:r>
      <w:bookmarkEnd w:id="112"/>
      <w:r w:rsidR="00307BC5" w:rsidRPr="00207F19">
        <w:fldChar w:fldCharType="end"/>
      </w:r>
      <w:r w:rsidR="00307BC5" w:rsidRPr="00207F19">
        <w:fldChar w:fldCharType="begin"/>
      </w:r>
      <w:r w:rsidR="00307BC5" w:rsidRPr="00207F19">
        <w:instrText xml:space="preserve"> SET hormann99yr 1999 </w:instrText>
      </w:r>
      <w:r w:rsidR="00307BC5" w:rsidRPr="00207F19">
        <w:fldChar w:fldCharType="separate"/>
      </w:r>
      <w:bookmarkStart w:id="113" w:name="hormann99yr"/>
      <w:r w:rsidR="000A4946" w:rsidRPr="00207F19">
        <w:rPr>
          <w:noProof/>
        </w:rPr>
        <w:t>1999</w:t>
      </w:r>
      <w:bookmarkEnd w:id="113"/>
      <w:r w:rsidR="00307BC5" w:rsidRPr="00207F19">
        <w:fldChar w:fldCharType="end"/>
      </w:r>
      <w:r w:rsidR="00FE4348" w:rsidRPr="00207F19">
        <w:t xml:space="preserve"> </w:t>
      </w:r>
      <w:hyperlink r:id="rId126" w:history="1">
        <w:r w:rsidRPr="00207F19">
          <w:rPr>
            <w:rStyle w:val="Hyperlink"/>
          </w:rPr>
          <w:t>Hierarchical parametrization of triangulated surfaces</w:t>
        </w:r>
      </w:hyperlink>
      <w:r w:rsidRPr="00207F19">
        <w:t xml:space="preserve">.  </w:t>
      </w:r>
      <w:r w:rsidRPr="00207F19">
        <w:rPr>
          <w:i/>
          <w:iCs/>
        </w:rPr>
        <w:t>Vision, Modeling, and Visua</w:t>
      </w:r>
      <w:r w:rsidRPr="00207F19">
        <w:rPr>
          <w:i/>
          <w:iCs/>
        </w:rPr>
        <w:t>l</w:t>
      </w:r>
      <w:r w:rsidRPr="00207F19">
        <w:rPr>
          <w:i/>
          <w:iCs/>
        </w:rPr>
        <w:t>ization 1999</w:t>
      </w:r>
      <w:r w:rsidRPr="00207F19">
        <w:t>, pp. 219-226.</w:t>
      </w:r>
      <w:bookmarkEnd w:id="111"/>
    </w:p>
    <w:p w:rsidR="00385CE3" w:rsidRPr="00207F19" w:rsidRDefault="00C77BD4" w:rsidP="00C565AB">
      <w:pPr>
        <w:pStyle w:val="References"/>
        <w:spacing w:after="64"/>
      </w:pPr>
      <w:bookmarkStart w:id="114" w:name="_Ref501778659"/>
      <w:bookmarkStart w:id="115" w:name="_Ref469323629"/>
      <w:bookmarkStart w:id="116" w:name="_Ref469323925"/>
      <w:bookmarkStart w:id="117" w:name="_Ref469324137"/>
      <w:bookmarkStart w:id="118" w:name="_Ref469324385"/>
      <w:bookmarkStart w:id="119" w:name="_Ref501348032"/>
      <w:r w:rsidRPr="00207F19">
        <w:rPr>
          <w:smallCaps/>
        </w:rPr>
        <w:t xml:space="preserve">Kent, </w:t>
      </w:r>
      <w:r w:rsidR="00385CE3" w:rsidRPr="00207F19">
        <w:rPr>
          <w:smallCaps/>
        </w:rPr>
        <w:t>J., Carlson, W., and Parent, R</w:t>
      </w:r>
      <w:r w:rsidRPr="00207F19">
        <w:rPr>
          <w:smallCaps/>
        </w:rPr>
        <w:t>.</w:t>
      </w:r>
      <w:r w:rsidRPr="00207F19">
        <w:t xml:space="preserve"> 1992. </w:t>
      </w:r>
      <w:r w:rsidR="00307BC5" w:rsidRPr="00207F19">
        <w:fldChar w:fldCharType="begin"/>
      </w:r>
      <w:r w:rsidR="00307BC5" w:rsidRPr="00207F19">
        <w:instrText xml:space="preserve"> SET kent92 "Kent et al. 1992" </w:instrText>
      </w:r>
      <w:r w:rsidR="00307BC5" w:rsidRPr="00207F19">
        <w:fldChar w:fldCharType="separate"/>
      </w:r>
      <w:bookmarkStart w:id="120" w:name="kent92"/>
      <w:r w:rsidR="000A4946" w:rsidRPr="00207F19">
        <w:rPr>
          <w:noProof/>
        </w:rPr>
        <w:t>Kent et al. 1992</w:t>
      </w:r>
      <w:bookmarkEnd w:id="120"/>
      <w:r w:rsidR="00307BC5" w:rsidRPr="00207F19">
        <w:fldChar w:fldCharType="end"/>
      </w:r>
      <w:r w:rsidR="00307BC5" w:rsidRPr="00207F19">
        <w:fldChar w:fldCharType="begin"/>
      </w:r>
      <w:r w:rsidR="00307BC5" w:rsidRPr="00207F19">
        <w:instrText xml:space="preserve"> SET kent92yr 1992 </w:instrText>
      </w:r>
      <w:r w:rsidR="00307BC5" w:rsidRPr="00207F19">
        <w:fldChar w:fldCharType="separate"/>
      </w:r>
      <w:bookmarkStart w:id="121" w:name="kent92yr"/>
      <w:r w:rsidR="000A4946" w:rsidRPr="00207F19">
        <w:rPr>
          <w:noProof/>
        </w:rPr>
        <w:t>1992</w:t>
      </w:r>
      <w:bookmarkEnd w:id="121"/>
      <w:r w:rsidR="00307BC5" w:rsidRPr="00207F19">
        <w:fldChar w:fldCharType="end"/>
      </w:r>
      <w:r w:rsidRPr="00207F19">
        <w:t xml:space="preserve"> </w:t>
      </w:r>
      <w:hyperlink r:id="rId127" w:history="1">
        <w:r w:rsidR="00385CE3" w:rsidRPr="00207F19">
          <w:rPr>
            <w:rStyle w:val="Hyperlink"/>
          </w:rPr>
          <w:t>Shape transformation for polyhedral objects</w:t>
        </w:r>
      </w:hyperlink>
      <w:r w:rsidRPr="00207F19">
        <w:t xml:space="preserve">.  </w:t>
      </w:r>
      <w:r w:rsidR="002D4B7D" w:rsidRPr="00207F19">
        <w:rPr>
          <w:i/>
          <w:iCs/>
        </w:rPr>
        <w:t>ACM SIGGRAPH</w:t>
      </w:r>
      <w:r w:rsidR="001C4B85" w:rsidRPr="00207F19">
        <w:rPr>
          <w:i/>
          <w:iCs/>
        </w:rPr>
        <w:t xml:space="preserve"> </w:t>
      </w:r>
      <w:r w:rsidRPr="00207F19">
        <w:rPr>
          <w:i/>
          <w:iCs/>
        </w:rPr>
        <w:t>92</w:t>
      </w:r>
      <w:r w:rsidRPr="00207F19">
        <w:t xml:space="preserve">, pp. </w:t>
      </w:r>
      <w:r w:rsidR="00385CE3" w:rsidRPr="00207F19">
        <w:t>47</w:t>
      </w:r>
      <w:r w:rsidRPr="00207F19">
        <w:t>-</w:t>
      </w:r>
      <w:r w:rsidR="00385CE3" w:rsidRPr="00207F19">
        <w:t>54</w:t>
      </w:r>
      <w:r w:rsidRPr="00207F19">
        <w:t>.</w:t>
      </w:r>
    </w:p>
    <w:p w:rsidR="00D11366" w:rsidRPr="00207F19" w:rsidRDefault="00272D6E" w:rsidP="00C565AB">
      <w:pPr>
        <w:pStyle w:val="References"/>
        <w:spacing w:after="64"/>
      </w:pPr>
      <w:r w:rsidRPr="00207F19">
        <w:fldChar w:fldCharType="begin"/>
      </w:r>
      <w:r w:rsidRPr="00207F19">
        <w:instrText xml:space="preserve"> SET khodakovsky00 "Khodakovsky et al. 2000" </w:instrText>
      </w:r>
      <w:r w:rsidRPr="00207F19">
        <w:fldChar w:fldCharType="separate"/>
      </w:r>
      <w:bookmarkStart w:id="122" w:name="khodakovsky00"/>
      <w:r w:rsidR="000A4946" w:rsidRPr="00207F19">
        <w:rPr>
          <w:noProof/>
        </w:rPr>
        <w:t>Khodakovsky et al. 2000</w:t>
      </w:r>
      <w:bookmarkEnd w:id="122"/>
      <w:r w:rsidRPr="00207F19">
        <w:fldChar w:fldCharType="end"/>
      </w:r>
      <w:r w:rsidRPr="00207F19">
        <w:fldChar w:fldCharType="begin"/>
      </w:r>
      <w:r w:rsidRPr="00207F19">
        <w:instrText xml:space="preserve"> SET khodakovsky00yr 2000 </w:instrText>
      </w:r>
      <w:r w:rsidRPr="00207F19">
        <w:fldChar w:fldCharType="separate"/>
      </w:r>
      <w:bookmarkStart w:id="123" w:name="khodakovsky00yr"/>
      <w:r w:rsidR="000A4946" w:rsidRPr="00207F19">
        <w:rPr>
          <w:noProof/>
        </w:rPr>
        <w:t>2000</w:t>
      </w:r>
      <w:bookmarkEnd w:id="123"/>
      <w:r w:rsidRPr="00207F19">
        <w:fldChar w:fldCharType="end"/>
      </w:r>
      <w:r w:rsidR="00D11366" w:rsidRPr="00207F19">
        <w:rPr>
          <w:smallCaps/>
        </w:rPr>
        <w:t xml:space="preserve">Khodakovsky, </w:t>
      </w:r>
      <w:r w:rsidR="002F4E5A" w:rsidRPr="00207F19">
        <w:rPr>
          <w:smallCaps/>
        </w:rPr>
        <w:t xml:space="preserve">A., Schröder, P., and Sweldens, W. </w:t>
      </w:r>
      <w:r w:rsidR="00D11366" w:rsidRPr="00207F19">
        <w:t xml:space="preserve">2000. </w:t>
      </w:r>
      <w:hyperlink r:id="rId128" w:history="1">
        <w:r w:rsidR="002F4E5A" w:rsidRPr="00207F19">
          <w:rPr>
            <w:rStyle w:val="Hyperlink"/>
          </w:rPr>
          <w:t>Progressive geometry compression</w:t>
        </w:r>
      </w:hyperlink>
      <w:r w:rsidR="00D11366" w:rsidRPr="00207F19">
        <w:t xml:space="preserve">.  </w:t>
      </w:r>
      <w:r w:rsidR="000B06C5" w:rsidRPr="00207F19">
        <w:rPr>
          <w:i/>
        </w:rPr>
        <w:t xml:space="preserve">ACM </w:t>
      </w:r>
      <w:r w:rsidR="002D4B7D" w:rsidRPr="00207F19">
        <w:rPr>
          <w:i/>
          <w:iCs/>
        </w:rPr>
        <w:t>SIGGRAPH</w:t>
      </w:r>
      <w:r w:rsidR="00D11366" w:rsidRPr="00207F19">
        <w:rPr>
          <w:i/>
          <w:iCs/>
        </w:rPr>
        <w:t xml:space="preserve"> </w:t>
      </w:r>
      <w:r w:rsidR="002F4E5A" w:rsidRPr="00207F19">
        <w:rPr>
          <w:i/>
          <w:iCs/>
        </w:rPr>
        <w:t>2000</w:t>
      </w:r>
      <w:r w:rsidR="003D4961" w:rsidRPr="00207F19">
        <w:t xml:space="preserve">, </w:t>
      </w:r>
      <w:r w:rsidR="002F4E5A" w:rsidRPr="00207F19">
        <w:t>271-278</w:t>
      </w:r>
      <w:r w:rsidR="00D11366" w:rsidRPr="00207F19">
        <w:t>.</w:t>
      </w:r>
    </w:p>
    <w:p w:rsidR="007223AB" w:rsidRPr="00207F19" w:rsidRDefault="007223AB" w:rsidP="00C565AB">
      <w:pPr>
        <w:pStyle w:val="References"/>
        <w:spacing w:after="64"/>
      </w:pPr>
      <w:r w:rsidRPr="00207F19">
        <w:rPr>
          <w:smallCaps/>
        </w:rPr>
        <w:t>Kobbelt, L., Vorsatz, J., Labsik, U., and Seidel, H.-P.</w:t>
      </w:r>
      <w:r w:rsidRPr="00207F19">
        <w:t xml:space="preserve"> 1999. </w:t>
      </w:r>
      <w:r w:rsidR="00307BC5" w:rsidRPr="00207F19">
        <w:fldChar w:fldCharType="begin"/>
      </w:r>
      <w:r w:rsidR="00307BC5" w:rsidRPr="00207F19">
        <w:instrText xml:space="preserve"> SET kobbelt99 "Kobbelt et al. 1999" </w:instrText>
      </w:r>
      <w:r w:rsidR="00307BC5" w:rsidRPr="00207F19">
        <w:fldChar w:fldCharType="separate"/>
      </w:r>
      <w:bookmarkStart w:id="124" w:name="kobbelt99"/>
      <w:r w:rsidR="000A4946" w:rsidRPr="00207F19">
        <w:rPr>
          <w:noProof/>
        </w:rPr>
        <w:t>Kobbelt et al. 1999</w:t>
      </w:r>
      <w:bookmarkEnd w:id="124"/>
      <w:r w:rsidR="00307BC5" w:rsidRPr="00207F19">
        <w:fldChar w:fldCharType="end"/>
      </w:r>
      <w:r w:rsidR="00307BC5" w:rsidRPr="00207F19">
        <w:fldChar w:fldCharType="begin"/>
      </w:r>
      <w:r w:rsidR="00307BC5" w:rsidRPr="00207F19">
        <w:instrText xml:space="preserve"> SET kobbelt99yr 1999 </w:instrText>
      </w:r>
      <w:r w:rsidR="00307BC5" w:rsidRPr="00207F19">
        <w:fldChar w:fldCharType="separate"/>
      </w:r>
      <w:bookmarkStart w:id="125" w:name="kobbelt99yr"/>
      <w:r w:rsidR="000A4946" w:rsidRPr="00207F19">
        <w:rPr>
          <w:noProof/>
        </w:rPr>
        <w:t>1999</w:t>
      </w:r>
      <w:bookmarkEnd w:id="125"/>
      <w:r w:rsidR="00307BC5" w:rsidRPr="00207F19">
        <w:fldChar w:fldCharType="end"/>
      </w:r>
      <w:r w:rsidRPr="00207F19">
        <w:t xml:space="preserve"> </w:t>
      </w:r>
      <w:hyperlink r:id="rId129" w:history="1">
        <w:r w:rsidRPr="00207F19">
          <w:rPr>
            <w:rStyle w:val="Hyperlink"/>
          </w:rPr>
          <w:t>A shrink wrapping approach to remeshing polygonal surfaces</w:t>
        </w:r>
      </w:hyperlink>
      <w:r w:rsidRPr="00207F19">
        <w:t xml:space="preserve">.  </w:t>
      </w:r>
      <w:r w:rsidRPr="00207F19">
        <w:rPr>
          <w:i/>
          <w:iCs/>
        </w:rPr>
        <w:t>Eurographics 1999</w:t>
      </w:r>
      <w:r w:rsidRPr="00207F19">
        <w:t>, pp. 119-130.</w:t>
      </w:r>
    </w:p>
    <w:p w:rsidR="00FF68B3" w:rsidRPr="00207F19" w:rsidRDefault="00272D6E" w:rsidP="00C565AB">
      <w:pPr>
        <w:pStyle w:val="References"/>
        <w:spacing w:after="64"/>
      </w:pPr>
      <w:r w:rsidRPr="00207F19">
        <w:fldChar w:fldCharType="begin"/>
      </w:r>
      <w:r w:rsidRPr="00207F19">
        <w:instrText xml:space="preserve"> SET lee98 "Lee et al. 1998" </w:instrText>
      </w:r>
      <w:r w:rsidRPr="00207F19">
        <w:fldChar w:fldCharType="separate"/>
      </w:r>
      <w:bookmarkStart w:id="126" w:name="lee98"/>
      <w:r w:rsidR="000A4946" w:rsidRPr="00207F19">
        <w:rPr>
          <w:noProof/>
        </w:rPr>
        <w:t>Lee et al. 1998</w:t>
      </w:r>
      <w:bookmarkEnd w:id="126"/>
      <w:r w:rsidRPr="00207F19">
        <w:fldChar w:fldCharType="end"/>
      </w:r>
      <w:r w:rsidRPr="00207F19">
        <w:fldChar w:fldCharType="begin"/>
      </w:r>
      <w:r w:rsidRPr="00207F19">
        <w:instrText xml:space="preserve"> SET lee98yr 1998 </w:instrText>
      </w:r>
      <w:r w:rsidRPr="00207F19">
        <w:fldChar w:fldCharType="separate"/>
      </w:r>
      <w:bookmarkStart w:id="127" w:name="lee98yr"/>
      <w:r w:rsidR="000A4946" w:rsidRPr="00207F19">
        <w:rPr>
          <w:noProof/>
        </w:rPr>
        <w:t>1998</w:t>
      </w:r>
      <w:bookmarkEnd w:id="127"/>
      <w:r w:rsidRPr="00207F19">
        <w:fldChar w:fldCharType="end"/>
      </w:r>
      <w:r w:rsidR="00FF68B3" w:rsidRPr="00207F19">
        <w:rPr>
          <w:smallCaps/>
        </w:rPr>
        <w:t>Lee, A., Sweldens, W., Schröder, P., Cowsar, L., and Dob</w:t>
      </w:r>
      <w:r w:rsidR="00B214EE" w:rsidRPr="00207F19">
        <w:rPr>
          <w:smallCaps/>
        </w:rPr>
        <w:t xml:space="preserve">kin, </w:t>
      </w:r>
      <w:r w:rsidR="00FF68B3" w:rsidRPr="00207F19">
        <w:rPr>
          <w:smallCaps/>
        </w:rPr>
        <w:t>D.</w:t>
      </w:r>
      <w:r w:rsidR="005533D3" w:rsidRPr="00207F19">
        <w:t xml:space="preserve"> </w:t>
      </w:r>
      <w:r w:rsidR="00FE4348" w:rsidRPr="00207F19">
        <w:t xml:space="preserve">1998. </w:t>
      </w:r>
      <w:r w:rsidR="00FF68B3" w:rsidRPr="00207F19">
        <w:t xml:space="preserve">MAPS: </w:t>
      </w:r>
      <w:hyperlink r:id="rId130" w:history="1">
        <w:r w:rsidR="00FF68B3" w:rsidRPr="00207F19">
          <w:rPr>
            <w:rStyle w:val="Hyperlink"/>
          </w:rPr>
          <w:t>Multiresolution adaptive parametrization of surfaces</w:t>
        </w:r>
      </w:hyperlink>
      <w:r w:rsidR="00FF68B3" w:rsidRPr="00207F19">
        <w:t xml:space="preserve">.  </w:t>
      </w:r>
      <w:r w:rsidR="002D4B7D" w:rsidRPr="00207F19">
        <w:rPr>
          <w:i/>
          <w:iCs/>
        </w:rPr>
        <w:t>ACM SIGGRAPH</w:t>
      </w:r>
      <w:r w:rsidR="001C4B85" w:rsidRPr="00207F19">
        <w:rPr>
          <w:i/>
          <w:iCs/>
        </w:rPr>
        <w:t xml:space="preserve"> </w:t>
      </w:r>
      <w:r w:rsidR="00FF68B3" w:rsidRPr="00207F19">
        <w:rPr>
          <w:i/>
          <w:iCs/>
        </w:rPr>
        <w:t>98</w:t>
      </w:r>
      <w:r w:rsidR="00FF68B3" w:rsidRPr="00207F19">
        <w:t>, pp. 95-104.</w:t>
      </w:r>
      <w:bookmarkEnd w:id="114"/>
    </w:p>
    <w:p w:rsidR="00C362F5" w:rsidRPr="00207F19" w:rsidRDefault="00C362F5" w:rsidP="00C565AB">
      <w:pPr>
        <w:pStyle w:val="References"/>
        <w:spacing w:after="64"/>
      </w:pPr>
      <w:r w:rsidRPr="00207F19">
        <w:rPr>
          <w:smallCaps/>
        </w:rPr>
        <w:t>Lee, A., Moreton,</w:t>
      </w:r>
      <w:r w:rsidR="00B214EE" w:rsidRPr="00207F19">
        <w:rPr>
          <w:smallCaps/>
        </w:rPr>
        <w:t xml:space="preserve"> H.,</w:t>
      </w:r>
      <w:r w:rsidRPr="00207F19">
        <w:rPr>
          <w:smallCaps/>
        </w:rPr>
        <w:t xml:space="preserve"> and Hoppe, H.</w:t>
      </w:r>
      <w:r w:rsidRPr="00207F19">
        <w:t xml:space="preserve"> 2000. </w:t>
      </w:r>
      <w:r w:rsidR="00307BC5" w:rsidRPr="00207F19">
        <w:fldChar w:fldCharType="begin"/>
      </w:r>
      <w:r w:rsidR="002B6F72">
        <w:instrText xml:space="preserve"> set lee00 "Lee et al.</w:instrText>
      </w:r>
      <w:r w:rsidR="00307BC5" w:rsidRPr="00207F19">
        <w:instrText xml:space="preserve"> 2000" </w:instrText>
      </w:r>
      <w:r w:rsidR="00307BC5" w:rsidRPr="00207F19">
        <w:fldChar w:fldCharType="separate"/>
      </w:r>
      <w:bookmarkStart w:id="128" w:name="lee00"/>
      <w:r w:rsidR="000A4946">
        <w:rPr>
          <w:noProof/>
        </w:rPr>
        <w:t>Lee et al.</w:t>
      </w:r>
      <w:r w:rsidR="000A4946" w:rsidRPr="00207F19">
        <w:rPr>
          <w:noProof/>
        </w:rPr>
        <w:t xml:space="preserve"> 2000</w:t>
      </w:r>
      <w:bookmarkEnd w:id="128"/>
      <w:r w:rsidR="00307BC5" w:rsidRPr="00207F19">
        <w:fldChar w:fldCharType="end"/>
      </w:r>
      <w:r w:rsidR="00307BC5" w:rsidRPr="00207F19">
        <w:fldChar w:fldCharType="begin"/>
      </w:r>
      <w:r w:rsidR="00307BC5" w:rsidRPr="00207F19">
        <w:instrText xml:space="preserve"> SET lee00yr 2000 </w:instrText>
      </w:r>
      <w:r w:rsidR="00307BC5" w:rsidRPr="00207F19">
        <w:fldChar w:fldCharType="separate"/>
      </w:r>
      <w:bookmarkStart w:id="129" w:name="lee00yr"/>
      <w:r w:rsidR="000A4946" w:rsidRPr="00207F19">
        <w:rPr>
          <w:noProof/>
        </w:rPr>
        <w:t>2000</w:t>
      </w:r>
      <w:bookmarkEnd w:id="129"/>
      <w:r w:rsidR="00307BC5" w:rsidRPr="00207F19">
        <w:fldChar w:fldCharType="end"/>
      </w:r>
      <w:r w:rsidRPr="00207F19">
        <w:t xml:space="preserve"> </w:t>
      </w:r>
      <w:hyperlink r:id="rId131" w:anchor="dss" w:history="1">
        <w:r w:rsidRPr="00207F19">
          <w:rPr>
            <w:rStyle w:val="Hyperlink"/>
          </w:rPr>
          <w:t>Displaced subdivision surfaces</w:t>
        </w:r>
      </w:hyperlink>
      <w:r w:rsidRPr="00207F19">
        <w:t xml:space="preserve">.  </w:t>
      </w:r>
      <w:r w:rsidR="002D4B7D" w:rsidRPr="00207F19">
        <w:rPr>
          <w:i/>
          <w:iCs/>
        </w:rPr>
        <w:t>ACM SIGGRAPH</w:t>
      </w:r>
      <w:r w:rsidRPr="00207F19">
        <w:rPr>
          <w:i/>
          <w:iCs/>
        </w:rPr>
        <w:t xml:space="preserve"> 2000</w:t>
      </w:r>
      <w:r w:rsidRPr="00207F19">
        <w:t xml:space="preserve">, pp. </w:t>
      </w:r>
      <w:r w:rsidR="001A6498" w:rsidRPr="00207F19">
        <w:t>85</w:t>
      </w:r>
      <w:r w:rsidRPr="00207F19">
        <w:t>-</w:t>
      </w:r>
      <w:r w:rsidR="001A6498" w:rsidRPr="00207F19">
        <w:t>94</w:t>
      </w:r>
      <w:r w:rsidRPr="00207F19">
        <w:t>.</w:t>
      </w:r>
    </w:p>
    <w:p w:rsidR="00C362F5" w:rsidRPr="00207F19" w:rsidRDefault="00C362F5" w:rsidP="00C565AB">
      <w:pPr>
        <w:pStyle w:val="References"/>
        <w:spacing w:after="64"/>
      </w:pPr>
      <w:r w:rsidRPr="00207F19">
        <w:rPr>
          <w:smallCaps/>
        </w:rPr>
        <w:t xml:space="preserve">Lévy, </w:t>
      </w:r>
      <w:r w:rsidR="00385CE3" w:rsidRPr="00207F19">
        <w:rPr>
          <w:smallCaps/>
        </w:rPr>
        <w:t>B</w:t>
      </w:r>
      <w:r w:rsidR="001A6498" w:rsidRPr="00207F19">
        <w:rPr>
          <w:smallCaps/>
        </w:rPr>
        <w:t>.</w:t>
      </w:r>
      <w:r w:rsidRPr="00207F19">
        <w:rPr>
          <w:smallCaps/>
        </w:rPr>
        <w:t xml:space="preserve">, </w:t>
      </w:r>
      <w:r w:rsidR="00385CE3" w:rsidRPr="00207F19">
        <w:rPr>
          <w:smallCaps/>
        </w:rPr>
        <w:t>Petitjean, S., Ray, N., and Maillot, J</w:t>
      </w:r>
      <w:r w:rsidR="00B214EE" w:rsidRPr="00207F19">
        <w:t xml:space="preserve">. </w:t>
      </w:r>
      <w:r w:rsidRPr="00207F19">
        <w:t xml:space="preserve">2002. </w:t>
      </w:r>
      <w:r w:rsidR="00307BC5" w:rsidRPr="00207F19">
        <w:fldChar w:fldCharType="begin"/>
      </w:r>
      <w:r w:rsidR="00307BC5" w:rsidRPr="00207F19">
        <w:instrText xml:space="preserve"> SET levy02 "Lévy et al. 2002" </w:instrText>
      </w:r>
      <w:r w:rsidR="00307BC5" w:rsidRPr="00207F19">
        <w:fldChar w:fldCharType="separate"/>
      </w:r>
      <w:bookmarkStart w:id="130" w:name="levy02"/>
      <w:r w:rsidR="000A4946" w:rsidRPr="00207F19">
        <w:rPr>
          <w:noProof/>
        </w:rPr>
        <w:t>Lévy et al. 2002</w:t>
      </w:r>
      <w:bookmarkEnd w:id="130"/>
      <w:r w:rsidR="00307BC5" w:rsidRPr="00207F19">
        <w:fldChar w:fldCharType="end"/>
      </w:r>
      <w:r w:rsidR="00307BC5" w:rsidRPr="00207F19">
        <w:fldChar w:fldCharType="begin"/>
      </w:r>
      <w:r w:rsidR="00307BC5" w:rsidRPr="00207F19">
        <w:instrText xml:space="preserve"> SET levy02yr 2002 </w:instrText>
      </w:r>
      <w:r w:rsidR="00307BC5" w:rsidRPr="00207F19">
        <w:fldChar w:fldCharType="separate"/>
      </w:r>
      <w:bookmarkStart w:id="131" w:name="levy02yr"/>
      <w:r w:rsidR="000A4946" w:rsidRPr="00207F19">
        <w:rPr>
          <w:noProof/>
        </w:rPr>
        <w:t>2002</w:t>
      </w:r>
      <w:bookmarkEnd w:id="131"/>
      <w:r w:rsidR="00307BC5" w:rsidRPr="00207F19">
        <w:fldChar w:fldCharType="end"/>
      </w:r>
      <w:r w:rsidRPr="00207F19">
        <w:t xml:space="preserve"> </w:t>
      </w:r>
      <w:hyperlink r:id="rId132" w:history="1">
        <w:r w:rsidR="00385CE3" w:rsidRPr="00207F19">
          <w:rPr>
            <w:rStyle w:val="Hyperlink"/>
          </w:rPr>
          <w:t>Least squares conformal maps for automatic texture atlas generation</w:t>
        </w:r>
      </w:hyperlink>
      <w:r w:rsidRPr="00207F19">
        <w:t xml:space="preserve">.  </w:t>
      </w:r>
      <w:r w:rsidR="002D4B7D" w:rsidRPr="00207F19">
        <w:rPr>
          <w:i/>
        </w:rPr>
        <w:t>ACM SI</w:t>
      </w:r>
      <w:r w:rsidR="002D4B7D" w:rsidRPr="00207F19">
        <w:rPr>
          <w:i/>
        </w:rPr>
        <w:t>G</w:t>
      </w:r>
      <w:r w:rsidR="002D4B7D" w:rsidRPr="00207F19">
        <w:rPr>
          <w:i/>
        </w:rPr>
        <w:t>GRAPH</w:t>
      </w:r>
      <w:r w:rsidRPr="00207F19">
        <w:rPr>
          <w:i/>
        </w:rPr>
        <w:t xml:space="preserve"> 2002</w:t>
      </w:r>
      <w:r w:rsidRPr="00207F19">
        <w:t xml:space="preserve">, pp. </w:t>
      </w:r>
      <w:r w:rsidR="00385CE3" w:rsidRPr="00207F19">
        <w:t>362</w:t>
      </w:r>
      <w:r w:rsidRPr="00207F19">
        <w:t>-</w:t>
      </w:r>
      <w:r w:rsidR="00385CE3" w:rsidRPr="00207F19">
        <w:t>371</w:t>
      </w:r>
      <w:r w:rsidRPr="00207F19">
        <w:t>.</w:t>
      </w:r>
    </w:p>
    <w:p w:rsidR="00C04816" w:rsidRPr="00207F19" w:rsidRDefault="00C04816" w:rsidP="00C565AB">
      <w:pPr>
        <w:pStyle w:val="References"/>
        <w:spacing w:after="64"/>
      </w:pPr>
      <w:bookmarkStart w:id="132" w:name="_Ref501778025"/>
      <w:bookmarkStart w:id="133" w:name="_Ref503521644"/>
      <w:r w:rsidRPr="00207F19">
        <w:rPr>
          <w:smallCaps/>
        </w:rPr>
        <w:t>Losasso, F., Hoppe, H., Schaefer, S., and Warren, J.</w:t>
      </w:r>
      <w:r w:rsidRPr="00207F19">
        <w:t xml:space="preserve"> 2003. </w:t>
      </w:r>
      <w:r w:rsidR="00307BC5" w:rsidRPr="00207F19">
        <w:fldChar w:fldCharType="begin"/>
      </w:r>
      <w:r w:rsidR="00307BC5" w:rsidRPr="00207F19">
        <w:instrText xml:space="preserve"> SET losasso03 "Losasso et al. 2003" </w:instrText>
      </w:r>
      <w:r w:rsidR="00307BC5" w:rsidRPr="00207F19">
        <w:fldChar w:fldCharType="separate"/>
      </w:r>
      <w:bookmarkStart w:id="134" w:name="losasso03"/>
      <w:r w:rsidR="000A4946" w:rsidRPr="00207F19">
        <w:rPr>
          <w:noProof/>
        </w:rPr>
        <w:t>Losasso et al. 2003</w:t>
      </w:r>
      <w:bookmarkEnd w:id="134"/>
      <w:r w:rsidR="00307BC5" w:rsidRPr="00207F19">
        <w:fldChar w:fldCharType="end"/>
      </w:r>
      <w:r w:rsidR="00307BC5" w:rsidRPr="00207F19">
        <w:fldChar w:fldCharType="begin"/>
      </w:r>
      <w:r w:rsidR="00307BC5" w:rsidRPr="00207F19">
        <w:instrText xml:space="preserve"> SET losasso03yr 2003 </w:instrText>
      </w:r>
      <w:r w:rsidR="00307BC5" w:rsidRPr="00207F19">
        <w:fldChar w:fldCharType="separate"/>
      </w:r>
      <w:bookmarkStart w:id="135" w:name="losasso03yr"/>
      <w:r w:rsidR="000A4946" w:rsidRPr="00207F19">
        <w:rPr>
          <w:noProof/>
        </w:rPr>
        <w:t>2003</w:t>
      </w:r>
      <w:bookmarkEnd w:id="135"/>
      <w:r w:rsidR="00307BC5" w:rsidRPr="00207F19">
        <w:fldChar w:fldCharType="end"/>
      </w:r>
      <w:r w:rsidRPr="00207F19">
        <w:t xml:space="preserve"> </w:t>
      </w:r>
      <w:hyperlink r:id="rId133" w:history="1">
        <w:r w:rsidR="00CD2C40" w:rsidRPr="00207F19">
          <w:rPr>
            <w:rStyle w:val="Hyperlink"/>
          </w:rPr>
          <w:t>Smooth geometry images</w:t>
        </w:r>
      </w:hyperlink>
      <w:r w:rsidRPr="00207F19">
        <w:t xml:space="preserve">.  </w:t>
      </w:r>
      <w:r w:rsidR="00D14925" w:rsidRPr="00207F19">
        <w:rPr>
          <w:iCs/>
        </w:rPr>
        <w:t>Submitted for publication</w:t>
      </w:r>
      <w:r w:rsidRPr="00207F19">
        <w:rPr>
          <w:iCs/>
        </w:rPr>
        <w:t>.</w:t>
      </w:r>
    </w:p>
    <w:p w:rsidR="00FF68B3" w:rsidRPr="00207F19" w:rsidRDefault="00FF68B3" w:rsidP="00C565AB">
      <w:pPr>
        <w:pStyle w:val="References"/>
        <w:spacing w:after="64"/>
      </w:pPr>
      <w:r w:rsidRPr="00207F19">
        <w:rPr>
          <w:smallCaps/>
        </w:rPr>
        <w:t>Maillot, J., Yahia, H., and Verroust, A.</w:t>
      </w:r>
      <w:r w:rsidR="005533D3" w:rsidRPr="00207F19">
        <w:t xml:space="preserve"> </w:t>
      </w:r>
      <w:r w:rsidR="00FE4348" w:rsidRPr="00207F19">
        <w:t>1993</w:t>
      </w:r>
      <w:r w:rsidR="00E10E89" w:rsidRPr="00207F19">
        <w:fldChar w:fldCharType="begin"/>
      </w:r>
      <w:r w:rsidR="00E10E89" w:rsidRPr="00207F19">
        <w:instrText xml:space="preserve"> SET maillot93 " Maillot et al. 1993" </w:instrText>
      </w:r>
      <w:r w:rsidR="00E10E89" w:rsidRPr="00207F19">
        <w:fldChar w:fldCharType="separate"/>
      </w:r>
      <w:bookmarkStart w:id="136" w:name="maillot93"/>
      <w:r w:rsidR="000A4946" w:rsidRPr="00207F19">
        <w:rPr>
          <w:noProof/>
        </w:rPr>
        <w:t xml:space="preserve"> Maillot et al. 1993</w:t>
      </w:r>
      <w:bookmarkEnd w:id="136"/>
      <w:r w:rsidR="00E10E89" w:rsidRPr="00207F19">
        <w:fldChar w:fldCharType="end"/>
      </w:r>
      <w:r w:rsidR="002C6988" w:rsidRPr="00207F19">
        <w:fldChar w:fldCharType="begin"/>
      </w:r>
      <w:r w:rsidR="002C6988" w:rsidRPr="00207F19">
        <w:instrText xml:space="preserve"> SET maillot93yr 1993 </w:instrText>
      </w:r>
      <w:r w:rsidR="002C6988" w:rsidRPr="00207F19">
        <w:fldChar w:fldCharType="separate"/>
      </w:r>
      <w:bookmarkStart w:id="137" w:name="maillot93yr"/>
      <w:r w:rsidR="000A4946" w:rsidRPr="00207F19">
        <w:rPr>
          <w:noProof/>
        </w:rPr>
        <w:t>1993</w:t>
      </w:r>
      <w:bookmarkEnd w:id="137"/>
      <w:r w:rsidR="002C6988" w:rsidRPr="00207F19">
        <w:fldChar w:fldCharType="end"/>
      </w:r>
      <w:r w:rsidR="00FE4348" w:rsidRPr="00207F19">
        <w:t xml:space="preserve">.  </w:t>
      </w:r>
      <w:hyperlink r:id="rId134" w:history="1">
        <w:r w:rsidRPr="00207F19">
          <w:rPr>
            <w:rStyle w:val="Hyperlink"/>
          </w:rPr>
          <w:t>Interactive texture mapping</w:t>
        </w:r>
      </w:hyperlink>
      <w:r w:rsidRPr="00207F19">
        <w:t xml:space="preserve">.  </w:t>
      </w:r>
      <w:r w:rsidR="002D4B7D" w:rsidRPr="00207F19">
        <w:rPr>
          <w:i/>
          <w:iCs/>
        </w:rPr>
        <w:t>ACM SIGGRAPH</w:t>
      </w:r>
      <w:r w:rsidR="001C4B85" w:rsidRPr="00207F19">
        <w:rPr>
          <w:i/>
          <w:iCs/>
        </w:rPr>
        <w:t xml:space="preserve"> </w:t>
      </w:r>
      <w:r w:rsidRPr="00207F19">
        <w:rPr>
          <w:i/>
          <w:iCs/>
        </w:rPr>
        <w:t>93</w:t>
      </w:r>
      <w:r w:rsidRPr="00207F19">
        <w:t>, pp. 27-34.</w:t>
      </w:r>
      <w:bookmarkEnd w:id="132"/>
      <w:bookmarkEnd w:id="133"/>
    </w:p>
    <w:p w:rsidR="00024A11" w:rsidRPr="00207F19" w:rsidRDefault="00024A11" w:rsidP="00C565AB">
      <w:pPr>
        <w:pStyle w:val="References"/>
        <w:spacing w:after="64"/>
      </w:pPr>
      <w:r w:rsidRPr="00207F19">
        <w:rPr>
          <w:smallCaps/>
        </w:rPr>
        <w:t>Praun, E., Sweldens, W., and Schröder, P.</w:t>
      </w:r>
      <w:r w:rsidRPr="00207F19">
        <w:t xml:space="preserve"> 2001. </w:t>
      </w:r>
      <w:r w:rsidR="002C6988" w:rsidRPr="00207F19">
        <w:fldChar w:fldCharType="begin"/>
      </w:r>
      <w:r w:rsidR="002C6988" w:rsidRPr="00207F19">
        <w:instrText xml:space="preserve"> SET praun01 "Praun et al. 2001" </w:instrText>
      </w:r>
      <w:r w:rsidR="002C6988" w:rsidRPr="00207F19">
        <w:fldChar w:fldCharType="separate"/>
      </w:r>
      <w:bookmarkStart w:id="138" w:name="praun01"/>
      <w:r w:rsidR="000A4946" w:rsidRPr="00207F19">
        <w:rPr>
          <w:noProof/>
        </w:rPr>
        <w:t>Praun et al. 2001</w:t>
      </w:r>
      <w:bookmarkEnd w:id="138"/>
      <w:r w:rsidR="002C6988" w:rsidRPr="00207F19">
        <w:fldChar w:fldCharType="end"/>
      </w:r>
      <w:r w:rsidR="002C6988" w:rsidRPr="00207F19">
        <w:fldChar w:fldCharType="begin"/>
      </w:r>
      <w:r w:rsidR="002C6988" w:rsidRPr="00207F19">
        <w:instrText xml:space="preserve"> SET praun01yr 2001 </w:instrText>
      </w:r>
      <w:r w:rsidR="002C6988" w:rsidRPr="00207F19">
        <w:fldChar w:fldCharType="separate"/>
      </w:r>
      <w:bookmarkStart w:id="139" w:name="praun01yr"/>
      <w:r w:rsidR="000A4946" w:rsidRPr="00207F19">
        <w:rPr>
          <w:noProof/>
        </w:rPr>
        <w:t>2001</w:t>
      </w:r>
      <w:bookmarkEnd w:id="139"/>
      <w:r w:rsidR="002C6988" w:rsidRPr="00207F19">
        <w:fldChar w:fldCharType="end"/>
      </w:r>
      <w:r w:rsidRPr="00207F19">
        <w:t xml:space="preserve"> </w:t>
      </w:r>
      <w:hyperlink r:id="rId135" w:history="1">
        <w:r w:rsidRPr="00207F19">
          <w:rPr>
            <w:rStyle w:val="Hyperlink"/>
          </w:rPr>
          <w:t xml:space="preserve">Consistent mesh </w:t>
        </w:r>
        <w:r w:rsidR="00800C14" w:rsidRPr="00DB4D2F">
          <w:rPr>
            <w:rStyle w:val="Hyperlink"/>
          </w:rPr>
          <w:t>parametriz</w:t>
        </w:r>
        <w:r w:rsidRPr="00DB4D2F">
          <w:rPr>
            <w:rStyle w:val="Hyperlink"/>
          </w:rPr>
          <w:t>ations</w:t>
        </w:r>
      </w:hyperlink>
      <w:r w:rsidRPr="00207F19">
        <w:t xml:space="preserve">.  </w:t>
      </w:r>
      <w:r w:rsidR="002D4B7D" w:rsidRPr="00207F19">
        <w:rPr>
          <w:i/>
          <w:iCs/>
        </w:rPr>
        <w:t xml:space="preserve"> </w:t>
      </w:r>
      <w:r w:rsidR="00D14925" w:rsidRPr="00207F19">
        <w:rPr>
          <w:i/>
          <w:iCs/>
        </w:rPr>
        <w:t xml:space="preserve">ACM </w:t>
      </w:r>
      <w:r w:rsidR="002D4B7D" w:rsidRPr="00207F19">
        <w:rPr>
          <w:i/>
          <w:iCs/>
        </w:rPr>
        <w:t>SIGGRAPH</w:t>
      </w:r>
      <w:r w:rsidRPr="00207F19">
        <w:rPr>
          <w:i/>
          <w:iCs/>
        </w:rPr>
        <w:t xml:space="preserve"> 2001</w:t>
      </w:r>
      <w:r w:rsidRPr="00207F19">
        <w:t>, pp. 179-184.</w:t>
      </w:r>
    </w:p>
    <w:p w:rsidR="00C77BD4" w:rsidRPr="00207F19" w:rsidRDefault="00EF484E" w:rsidP="00C565AB">
      <w:pPr>
        <w:pStyle w:val="References"/>
        <w:spacing w:after="64"/>
      </w:pPr>
      <w:r w:rsidRPr="00207F19">
        <w:fldChar w:fldCharType="begin"/>
      </w:r>
      <w:r w:rsidRPr="00207F19">
        <w:instrText xml:space="preserve"> SET quicken00 "Quicken et al. 2000</w:instrText>
      </w:r>
      <w:r w:rsidR="00191353" w:rsidRPr="00207F19">
        <w:instrText>"</w:instrText>
      </w:r>
      <w:r w:rsidRPr="00207F19">
        <w:instrText xml:space="preserve"> </w:instrText>
      </w:r>
      <w:r w:rsidRPr="00207F19">
        <w:fldChar w:fldCharType="separate"/>
      </w:r>
      <w:bookmarkStart w:id="140" w:name="quicken00"/>
      <w:r w:rsidR="000A4946" w:rsidRPr="00207F19">
        <w:rPr>
          <w:noProof/>
        </w:rPr>
        <w:t>Quicken et al. 2000</w:t>
      </w:r>
      <w:bookmarkEnd w:id="140"/>
      <w:r w:rsidRPr="00207F19">
        <w:fldChar w:fldCharType="end"/>
      </w:r>
      <w:r w:rsidRPr="00207F19">
        <w:fldChar w:fldCharType="begin"/>
      </w:r>
      <w:r w:rsidRPr="00207F19">
        <w:instrText xml:space="preserve"> SET quicken00yr 2000 </w:instrText>
      </w:r>
      <w:r w:rsidRPr="00207F19">
        <w:fldChar w:fldCharType="separate"/>
      </w:r>
      <w:bookmarkStart w:id="141" w:name="quicken00yr"/>
      <w:r w:rsidR="000A4946" w:rsidRPr="00207F19">
        <w:rPr>
          <w:noProof/>
        </w:rPr>
        <w:t>2000</w:t>
      </w:r>
      <w:bookmarkEnd w:id="141"/>
      <w:r w:rsidRPr="00207F19">
        <w:fldChar w:fldCharType="end"/>
      </w:r>
      <w:r w:rsidR="00C77BD4" w:rsidRPr="00207F19">
        <w:rPr>
          <w:smallCaps/>
        </w:rPr>
        <w:t xml:space="preserve">Quicken, </w:t>
      </w:r>
      <w:r w:rsidR="005E6862" w:rsidRPr="00207F19">
        <w:rPr>
          <w:smallCaps/>
        </w:rPr>
        <w:t>M</w:t>
      </w:r>
      <w:r w:rsidR="00C77BD4" w:rsidRPr="00207F19">
        <w:rPr>
          <w:smallCaps/>
        </w:rPr>
        <w:t xml:space="preserve">., Brechbühler, </w:t>
      </w:r>
      <w:r w:rsidR="005E6862" w:rsidRPr="00207F19">
        <w:rPr>
          <w:smallCaps/>
        </w:rPr>
        <w:t xml:space="preserve">C., </w:t>
      </w:r>
      <w:r w:rsidR="00C77BD4" w:rsidRPr="00207F19">
        <w:rPr>
          <w:smallCaps/>
        </w:rPr>
        <w:t xml:space="preserve">Hug, </w:t>
      </w:r>
      <w:r w:rsidR="005E6862" w:rsidRPr="00207F19">
        <w:rPr>
          <w:smallCaps/>
        </w:rPr>
        <w:t xml:space="preserve">J., </w:t>
      </w:r>
      <w:r w:rsidR="00C77BD4" w:rsidRPr="00207F19">
        <w:rPr>
          <w:smallCaps/>
        </w:rPr>
        <w:t>Blattmann, H., Székely, G.</w:t>
      </w:r>
      <w:r w:rsidR="00C77BD4" w:rsidRPr="00207F19">
        <w:t xml:space="preserve"> 2000. </w:t>
      </w:r>
      <w:hyperlink r:id="rId136" w:history="1">
        <w:r w:rsidR="00800C14" w:rsidRPr="00207F19">
          <w:rPr>
            <w:rStyle w:val="Hyperlink"/>
          </w:rPr>
          <w:t>Parametriz</w:t>
        </w:r>
        <w:r w:rsidR="00C77BD4" w:rsidRPr="00207F19">
          <w:rPr>
            <w:rStyle w:val="Hyperlink"/>
          </w:rPr>
          <w:t xml:space="preserve">ation of </w:t>
        </w:r>
        <w:r w:rsidR="005E6862" w:rsidRPr="00207F19">
          <w:rPr>
            <w:rStyle w:val="Hyperlink"/>
          </w:rPr>
          <w:t>c</w:t>
        </w:r>
        <w:r w:rsidR="00C77BD4" w:rsidRPr="00207F19">
          <w:rPr>
            <w:rStyle w:val="Hyperlink"/>
          </w:rPr>
          <w:t xml:space="preserve">losed </w:t>
        </w:r>
        <w:r w:rsidR="005E6862" w:rsidRPr="00207F19">
          <w:rPr>
            <w:rStyle w:val="Hyperlink"/>
          </w:rPr>
          <w:t>s</w:t>
        </w:r>
        <w:r w:rsidR="00C77BD4" w:rsidRPr="00207F19">
          <w:rPr>
            <w:rStyle w:val="Hyperlink"/>
          </w:rPr>
          <w:t xml:space="preserve">urfaces for </w:t>
        </w:r>
        <w:r w:rsidR="005E6862" w:rsidRPr="00207F19">
          <w:rPr>
            <w:rStyle w:val="Hyperlink"/>
          </w:rPr>
          <w:t>p</w:t>
        </w:r>
        <w:r w:rsidR="00C77BD4" w:rsidRPr="00207F19">
          <w:rPr>
            <w:rStyle w:val="Hyperlink"/>
          </w:rPr>
          <w:t xml:space="preserve">arametric </w:t>
        </w:r>
        <w:r w:rsidR="005E6862" w:rsidRPr="00207F19">
          <w:rPr>
            <w:rStyle w:val="Hyperlink"/>
          </w:rPr>
          <w:t>s</w:t>
        </w:r>
        <w:r w:rsidR="00C77BD4" w:rsidRPr="00207F19">
          <w:rPr>
            <w:rStyle w:val="Hyperlink"/>
          </w:rPr>
          <w:t xml:space="preserve">urface </w:t>
        </w:r>
        <w:r w:rsidR="005E6862" w:rsidRPr="00207F19">
          <w:rPr>
            <w:rStyle w:val="Hyperlink"/>
          </w:rPr>
          <w:t>d</w:t>
        </w:r>
        <w:r w:rsidR="00C77BD4" w:rsidRPr="00207F19">
          <w:rPr>
            <w:rStyle w:val="Hyperlink"/>
          </w:rPr>
          <w:t>e</w:t>
        </w:r>
        <w:r w:rsidR="00C77BD4" w:rsidRPr="00207F19">
          <w:rPr>
            <w:rStyle w:val="Hyperlink"/>
          </w:rPr>
          <w:t>scription</w:t>
        </w:r>
      </w:hyperlink>
      <w:r w:rsidR="00C77BD4" w:rsidRPr="00207F19">
        <w:t xml:space="preserve">, </w:t>
      </w:r>
      <w:r w:rsidR="00C3709F" w:rsidRPr="00207F19">
        <w:rPr>
          <w:i/>
        </w:rPr>
        <w:t>CVPR</w:t>
      </w:r>
      <w:r w:rsidR="00C77BD4" w:rsidRPr="00207F19">
        <w:t xml:space="preserve"> </w:t>
      </w:r>
      <w:r w:rsidR="00C77BD4" w:rsidRPr="00207F19">
        <w:rPr>
          <w:i/>
        </w:rPr>
        <w:t>2000</w:t>
      </w:r>
      <w:r w:rsidR="00C77BD4" w:rsidRPr="00207F19">
        <w:t xml:space="preserve">, pp. </w:t>
      </w:r>
      <w:r w:rsidR="005E6862" w:rsidRPr="00207F19">
        <w:t>354-360</w:t>
      </w:r>
      <w:r w:rsidR="00C77BD4" w:rsidRPr="00207F19">
        <w:t>.</w:t>
      </w:r>
    </w:p>
    <w:p w:rsidR="00FF68B3" w:rsidRPr="00207F19" w:rsidRDefault="00FF68B3" w:rsidP="00C565AB">
      <w:pPr>
        <w:pStyle w:val="References"/>
        <w:spacing w:after="64"/>
      </w:pPr>
      <w:bookmarkStart w:id="142" w:name="_Ref532552003"/>
      <w:r w:rsidRPr="00207F19">
        <w:rPr>
          <w:smallCaps/>
        </w:rPr>
        <w:t>Sander, P., Snyder, J., Gortler, S., and Hoppe, H.</w:t>
      </w:r>
      <w:r w:rsidR="005533D3" w:rsidRPr="00207F19">
        <w:t xml:space="preserve"> </w:t>
      </w:r>
      <w:r w:rsidR="00FE4348" w:rsidRPr="00207F19">
        <w:t xml:space="preserve">2001. </w:t>
      </w:r>
      <w:r w:rsidR="002C6988" w:rsidRPr="00207F19">
        <w:fldChar w:fldCharType="begin"/>
      </w:r>
      <w:r w:rsidR="002C6988" w:rsidRPr="00207F19">
        <w:instrText xml:space="preserve"> SET sander01 "Sander et al. 2001" </w:instrText>
      </w:r>
      <w:r w:rsidR="002C6988" w:rsidRPr="00207F19">
        <w:fldChar w:fldCharType="separate"/>
      </w:r>
      <w:bookmarkStart w:id="143" w:name="sander01"/>
      <w:r w:rsidR="000A4946" w:rsidRPr="00207F19">
        <w:rPr>
          <w:noProof/>
        </w:rPr>
        <w:t>Sander et al. 2001</w:t>
      </w:r>
      <w:bookmarkEnd w:id="143"/>
      <w:r w:rsidR="002C6988" w:rsidRPr="00207F19">
        <w:fldChar w:fldCharType="end"/>
      </w:r>
      <w:r w:rsidR="002C6988" w:rsidRPr="00207F19">
        <w:fldChar w:fldCharType="begin"/>
      </w:r>
      <w:r w:rsidR="002C6988" w:rsidRPr="00207F19">
        <w:instrText xml:space="preserve"> SET sander01yr 2001 </w:instrText>
      </w:r>
      <w:r w:rsidR="002C6988" w:rsidRPr="00207F19">
        <w:fldChar w:fldCharType="separate"/>
      </w:r>
      <w:bookmarkStart w:id="144" w:name="sander01yr"/>
      <w:r w:rsidR="000A4946" w:rsidRPr="00207F19">
        <w:rPr>
          <w:noProof/>
        </w:rPr>
        <w:t>2001</w:t>
      </w:r>
      <w:bookmarkEnd w:id="144"/>
      <w:r w:rsidR="002C6988" w:rsidRPr="00207F19">
        <w:fldChar w:fldCharType="end"/>
      </w:r>
      <w:r w:rsidR="00FE4348" w:rsidRPr="00207F19">
        <w:t xml:space="preserve"> </w:t>
      </w:r>
      <w:hyperlink r:id="rId137" w:anchor="tmpm" w:history="1">
        <w:r w:rsidRPr="00207F19">
          <w:rPr>
            <w:rStyle w:val="Hyperlink"/>
          </w:rPr>
          <w:t>Texture mapping progressive meshes</w:t>
        </w:r>
      </w:hyperlink>
      <w:r w:rsidRPr="00207F19">
        <w:t xml:space="preserve">.  </w:t>
      </w:r>
      <w:r w:rsidR="002D4B7D" w:rsidRPr="00207F19">
        <w:rPr>
          <w:i/>
          <w:iCs/>
        </w:rPr>
        <w:t>ACM SIGGRAPH</w:t>
      </w:r>
      <w:r w:rsidRPr="00207F19">
        <w:rPr>
          <w:i/>
          <w:iCs/>
        </w:rPr>
        <w:t xml:space="preserve"> 2001</w:t>
      </w:r>
      <w:r w:rsidRPr="00207F19">
        <w:t>, pp. 409-416.</w:t>
      </w:r>
      <w:bookmarkEnd w:id="142"/>
    </w:p>
    <w:bookmarkEnd w:id="115"/>
    <w:bookmarkEnd w:id="116"/>
    <w:bookmarkEnd w:id="117"/>
    <w:bookmarkEnd w:id="118"/>
    <w:bookmarkEnd w:id="119"/>
    <w:p w:rsidR="00C362F5" w:rsidRPr="00207F19" w:rsidRDefault="00C362F5" w:rsidP="00C565AB">
      <w:pPr>
        <w:pStyle w:val="References"/>
        <w:spacing w:after="64"/>
      </w:pPr>
      <w:r w:rsidRPr="00207F19">
        <w:rPr>
          <w:smallCaps/>
        </w:rPr>
        <w:t>Sander, P., Gortler, S., Snyder, J., and Hoppe, H.</w:t>
      </w:r>
      <w:r w:rsidRPr="00207F19">
        <w:t xml:space="preserve"> 2002. </w:t>
      </w:r>
      <w:r w:rsidR="002C6988" w:rsidRPr="00207F19">
        <w:fldChar w:fldCharType="begin"/>
      </w:r>
      <w:r w:rsidR="002C6988" w:rsidRPr="00207F19">
        <w:instrText xml:space="preserve"> SET sander02 "Sander et al. 2002" </w:instrText>
      </w:r>
      <w:r w:rsidR="002C6988" w:rsidRPr="00207F19">
        <w:fldChar w:fldCharType="separate"/>
      </w:r>
      <w:bookmarkStart w:id="145" w:name="sander02"/>
      <w:r w:rsidR="000A4946" w:rsidRPr="00207F19">
        <w:rPr>
          <w:noProof/>
        </w:rPr>
        <w:t>Sander et al. 2002</w:t>
      </w:r>
      <w:bookmarkEnd w:id="145"/>
      <w:r w:rsidR="002C6988" w:rsidRPr="00207F19">
        <w:fldChar w:fldCharType="end"/>
      </w:r>
      <w:r w:rsidR="002C6988" w:rsidRPr="00207F19">
        <w:fldChar w:fldCharType="begin"/>
      </w:r>
      <w:r w:rsidR="002C6988" w:rsidRPr="00207F19">
        <w:instrText xml:space="preserve"> SET sander02yr 2002 </w:instrText>
      </w:r>
      <w:r w:rsidR="002C6988" w:rsidRPr="00207F19">
        <w:fldChar w:fldCharType="separate"/>
      </w:r>
      <w:bookmarkStart w:id="146" w:name="sander02yr"/>
      <w:r w:rsidR="000A4946" w:rsidRPr="00207F19">
        <w:rPr>
          <w:noProof/>
        </w:rPr>
        <w:t>2002</w:t>
      </w:r>
      <w:bookmarkEnd w:id="146"/>
      <w:r w:rsidR="002C6988" w:rsidRPr="00207F19">
        <w:fldChar w:fldCharType="end"/>
      </w:r>
      <w:r w:rsidRPr="00207F19">
        <w:t xml:space="preserve"> </w:t>
      </w:r>
      <w:hyperlink r:id="rId138" w:anchor="ssp" w:history="1">
        <w:r w:rsidRPr="00207F19">
          <w:rPr>
            <w:rStyle w:val="Hyperlink"/>
          </w:rPr>
          <w:t>Signal-specialized parametrization</w:t>
        </w:r>
      </w:hyperlink>
      <w:r w:rsidRPr="00207F19">
        <w:t xml:space="preserve">.  </w:t>
      </w:r>
      <w:r w:rsidRPr="00207F19">
        <w:rPr>
          <w:i/>
          <w:iCs/>
        </w:rPr>
        <w:t>Eurographics Workshop on Rendering 2002</w:t>
      </w:r>
      <w:r w:rsidR="003D4961" w:rsidRPr="00207F19">
        <w:t>, pp. 87-100.</w:t>
      </w:r>
    </w:p>
    <w:p w:rsidR="00B36EE8" w:rsidRPr="001A6498" w:rsidRDefault="00B36EE8" w:rsidP="00C565AB">
      <w:pPr>
        <w:pStyle w:val="References"/>
        <w:spacing w:after="64"/>
      </w:pPr>
      <w:r w:rsidRPr="00207F19">
        <w:rPr>
          <w:smallCaps/>
        </w:rPr>
        <w:t>Schröder, P. and Sweldens, W.</w:t>
      </w:r>
      <w:r w:rsidRPr="00207F19">
        <w:t xml:space="preserve"> 1995. </w:t>
      </w:r>
      <w:r w:rsidR="002C6988" w:rsidRPr="00207F19">
        <w:fldChar w:fldCharType="begin"/>
      </w:r>
      <w:r w:rsidR="002C6988" w:rsidRPr="00207F19">
        <w:instrText xml:space="preserve"> SET schroder95 "Schröder and Sweldens 1995" </w:instrText>
      </w:r>
      <w:r w:rsidR="002C6988" w:rsidRPr="00207F19">
        <w:fldChar w:fldCharType="separate"/>
      </w:r>
      <w:bookmarkStart w:id="147" w:name="schroder95"/>
      <w:r w:rsidR="000A4946" w:rsidRPr="00207F19">
        <w:rPr>
          <w:noProof/>
        </w:rPr>
        <w:t>Schröder and Sweldens 1995</w:t>
      </w:r>
      <w:bookmarkEnd w:id="147"/>
      <w:r w:rsidR="002C6988" w:rsidRPr="00207F19">
        <w:fldChar w:fldCharType="end"/>
      </w:r>
      <w:r w:rsidR="002C6988" w:rsidRPr="00207F19">
        <w:fldChar w:fldCharType="begin"/>
      </w:r>
      <w:r w:rsidR="002C6988" w:rsidRPr="00207F19">
        <w:instrText xml:space="preserve"> SET schroder95yr 1995 </w:instrText>
      </w:r>
      <w:r w:rsidR="002C6988" w:rsidRPr="00207F19">
        <w:fldChar w:fldCharType="separate"/>
      </w:r>
      <w:bookmarkStart w:id="148" w:name="schroder95yr"/>
      <w:r w:rsidR="000A4946" w:rsidRPr="00207F19">
        <w:rPr>
          <w:noProof/>
        </w:rPr>
        <w:t>1995</w:t>
      </w:r>
      <w:bookmarkEnd w:id="148"/>
      <w:r w:rsidR="002C6988" w:rsidRPr="00207F19">
        <w:fldChar w:fldCharType="end"/>
      </w:r>
      <w:r w:rsidRPr="00207F19">
        <w:t xml:space="preserve"> </w:t>
      </w:r>
      <w:hyperlink r:id="rId139" w:anchor="sphere" w:history="1">
        <w:r w:rsidRPr="00207F19">
          <w:rPr>
            <w:rStyle w:val="Hyperlink"/>
          </w:rPr>
          <w:t xml:space="preserve">Spherical wavelets: Efficiently representing functions on the </w:t>
        </w:r>
        <w:r w:rsidRPr="008211D5">
          <w:rPr>
            <w:rStyle w:val="Hyperlink"/>
          </w:rPr>
          <w:t>sphere</w:t>
        </w:r>
      </w:hyperlink>
      <w:r w:rsidRPr="00207F19">
        <w:t xml:space="preserve">.  </w:t>
      </w:r>
      <w:r w:rsidR="007F0DEE" w:rsidRPr="00207F19">
        <w:rPr>
          <w:i/>
        </w:rPr>
        <w:t>ACM</w:t>
      </w:r>
      <w:r w:rsidR="007F0DEE">
        <w:rPr>
          <w:i/>
        </w:rPr>
        <w:t xml:space="preserve"> </w:t>
      </w:r>
      <w:r w:rsidR="002D4B7D">
        <w:rPr>
          <w:i/>
          <w:iCs/>
        </w:rPr>
        <w:t>SIGGRAPH</w:t>
      </w:r>
      <w:r w:rsidR="0099284E">
        <w:rPr>
          <w:i/>
          <w:iCs/>
        </w:rPr>
        <w:t xml:space="preserve"> </w:t>
      </w:r>
      <w:r>
        <w:rPr>
          <w:i/>
          <w:iCs/>
        </w:rPr>
        <w:t>95</w:t>
      </w:r>
      <w:r w:rsidR="003D4961">
        <w:t xml:space="preserve">, </w:t>
      </w:r>
      <w:r>
        <w:t>161-172.</w:t>
      </w:r>
    </w:p>
    <w:p w:rsidR="00B36EE8" w:rsidRPr="009F0F66" w:rsidRDefault="00B36EE8" w:rsidP="00C565AB">
      <w:pPr>
        <w:pStyle w:val="References"/>
        <w:spacing w:after="64"/>
      </w:pPr>
      <w:r>
        <w:rPr>
          <w:smallCaps/>
        </w:rPr>
        <w:t>Shapiro, A. and Tal, A.</w:t>
      </w:r>
      <w:r>
        <w:t xml:space="preserve"> 1998. </w:t>
      </w:r>
      <w:r w:rsidR="002C6988">
        <w:fldChar w:fldCharType="begin"/>
      </w:r>
      <w:r w:rsidR="002C6988">
        <w:instrText xml:space="preserve"> SET shapiro98 "Shapiro and Tal 1998" </w:instrText>
      </w:r>
      <w:r w:rsidR="002C6988">
        <w:fldChar w:fldCharType="separate"/>
      </w:r>
      <w:bookmarkStart w:id="149" w:name="shapiro98"/>
      <w:r w:rsidR="000A4946">
        <w:rPr>
          <w:noProof/>
        </w:rPr>
        <w:t>Shapiro and Tal 1998</w:t>
      </w:r>
      <w:bookmarkEnd w:id="149"/>
      <w:r w:rsidR="002C6988">
        <w:fldChar w:fldCharType="end"/>
      </w:r>
      <w:r w:rsidR="002C6988">
        <w:fldChar w:fldCharType="begin"/>
      </w:r>
      <w:r w:rsidR="002C6988">
        <w:instrText xml:space="preserve"> SET shapiro98yr 1998 </w:instrText>
      </w:r>
      <w:r w:rsidR="002C6988">
        <w:fldChar w:fldCharType="separate"/>
      </w:r>
      <w:bookmarkStart w:id="150" w:name="shapiro98yr"/>
      <w:r w:rsidR="000A4946">
        <w:rPr>
          <w:noProof/>
        </w:rPr>
        <w:t>1998</w:t>
      </w:r>
      <w:bookmarkEnd w:id="150"/>
      <w:r w:rsidR="002C6988">
        <w:fldChar w:fldCharType="end"/>
      </w:r>
      <w:r>
        <w:t xml:space="preserve"> </w:t>
      </w:r>
      <w:hyperlink r:id="rId140" w:history="1">
        <w:r w:rsidRPr="00B36EE8">
          <w:rPr>
            <w:rStyle w:val="Hyperlink"/>
          </w:rPr>
          <w:t xml:space="preserve">Polygon </w:t>
        </w:r>
        <w:r w:rsidR="00D14925">
          <w:rPr>
            <w:rStyle w:val="Hyperlink"/>
          </w:rPr>
          <w:t>r</w:t>
        </w:r>
        <w:r w:rsidRPr="00B36EE8">
          <w:rPr>
            <w:rStyle w:val="Hyperlink"/>
          </w:rPr>
          <w:t xml:space="preserve">ealization for </w:t>
        </w:r>
        <w:r w:rsidR="00D14925">
          <w:rPr>
            <w:rStyle w:val="Hyperlink"/>
          </w:rPr>
          <w:t>s</w:t>
        </w:r>
        <w:r w:rsidRPr="00B36EE8">
          <w:rPr>
            <w:rStyle w:val="Hyperlink"/>
          </w:rPr>
          <w:t xml:space="preserve">hape </w:t>
        </w:r>
        <w:r w:rsidR="00D14925">
          <w:rPr>
            <w:rStyle w:val="Hyperlink"/>
          </w:rPr>
          <w:t>t</w:t>
        </w:r>
        <w:r w:rsidRPr="00B36EE8">
          <w:rPr>
            <w:rStyle w:val="Hyperlink"/>
          </w:rPr>
          <w:t>ransfo</w:t>
        </w:r>
        <w:r w:rsidRPr="00B36EE8">
          <w:rPr>
            <w:rStyle w:val="Hyperlink"/>
          </w:rPr>
          <w:t>r</w:t>
        </w:r>
        <w:r w:rsidRPr="00B36EE8">
          <w:rPr>
            <w:rStyle w:val="Hyperlink"/>
          </w:rPr>
          <w:t>mation</w:t>
        </w:r>
      </w:hyperlink>
      <w:r>
        <w:t xml:space="preserve">.  </w:t>
      </w:r>
      <w:r w:rsidR="009F0F66" w:rsidRPr="009F0F66">
        <w:rPr>
          <w:i/>
        </w:rPr>
        <w:t>The Visual Computer</w:t>
      </w:r>
      <w:r w:rsidR="009F0F66">
        <w:t>, 14 (8-9), pp. 429-444.</w:t>
      </w:r>
    </w:p>
    <w:p w:rsidR="008D05E8" w:rsidRDefault="008D05E8" w:rsidP="00C565AB">
      <w:pPr>
        <w:pStyle w:val="References"/>
        <w:spacing w:after="64"/>
        <w:rPr>
          <w:smallCaps/>
        </w:rPr>
      </w:pPr>
      <w:r>
        <w:rPr>
          <w:smallCaps/>
        </w:rPr>
        <w:t>Sheffer, A., Gotsman, C., and Dyn, N.  2003.</w:t>
      </w:r>
      <w:r>
        <w:t xml:space="preserve"> </w:t>
      </w:r>
      <w:r w:rsidR="002C6988">
        <w:fldChar w:fldCharType="begin"/>
      </w:r>
      <w:r w:rsidR="002C6988">
        <w:instrText xml:space="preserve"> SET sheffer03 "Sheffer et al. 2003 </w:instrText>
      </w:r>
      <w:r w:rsidR="002C6988">
        <w:fldChar w:fldCharType="separate"/>
      </w:r>
      <w:bookmarkStart w:id="151" w:name="sheffer03"/>
      <w:r w:rsidR="000A4946">
        <w:rPr>
          <w:noProof/>
        </w:rPr>
        <w:t xml:space="preserve">Sheffer et al. 2003 </w:t>
      </w:r>
      <w:bookmarkEnd w:id="151"/>
      <w:r w:rsidR="002C6988">
        <w:fldChar w:fldCharType="end"/>
      </w:r>
      <w:r w:rsidR="002C6988">
        <w:fldChar w:fldCharType="begin"/>
      </w:r>
      <w:r w:rsidR="002C6988">
        <w:instrText xml:space="preserve"> SET sheffer03yr 2003 </w:instrText>
      </w:r>
      <w:r w:rsidR="002C6988">
        <w:fldChar w:fldCharType="separate"/>
      </w:r>
      <w:bookmarkStart w:id="152" w:name="sheffer03yr"/>
      <w:r w:rsidR="000A4946">
        <w:rPr>
          <w:noProof/>
        </w:rPr>
        <w:t>2003</w:t>
      </w:r>
      <w:bookmarkEnd w:id="152"/>
      <w:r w:rsidR="002C6988">
        <w:fldChar w:fldCharType="end"/>
      </w:r>
      <w:r>
        <w:t xml:space="preserve"> </w:t>
      </w:r>
      <w:hyperlink r:id="rId141" w:history="1">
        <w:r w:rsidRPr="00644531">
          <w:rPr>
            <w:rStyle w:val="Hyperlink"/>
          </w:rPr>
          <w:t>Robust spherical para</w:t>
        </w:r>
        <w:r w:rsidRPr="00644531">
          <w:rPr>
            <w:rStyle w:val="Hyperlink"/>
          </w:rPr>
          <w:t>m</w:t>
        </w:r>
        <w:r w:rsidRPr="00644531">
          <w:rPr>
            <w:rStyle w:val="Hyperlink"/>
          </w:rPr>
          <w:t>eterization of triangular meshes</w:t>
        </w:r>
      </w:hyperlink>
      <w:r>
        <w:t xml:space="preserve">.  </w:t>
      </w:r>
      <w:r w:rsidRPr="008D05E8">
        <w:t>4th Isr</w:t>
      </w:r>
      <w:r>
        <w:t>ael-Korea Bi-National Conf.</w:t>
      </w:r>
      <w:r w:rsidRPr="008D05E8">
        <w:t xml:space="preserve"> on Geometric Modeling and Computer Graphics, </w:t>
      </w:r>
      <w:r>
        <w:t>pp. 94-99.</w:t>
      </w:r>
    </w:p>
    <w:p w:rsidR="00B972CE" w:rsidRDefault="00B972CE" w:rsidP="00C565AB">
      <w:pPr>
        <w:pStyle w:val="References"/>
        <w:spacing w:after="64"/>
        <w:rPr>
          <w:smallCaps/>
        </w:rPr>
      </w:pPr>
      <w:r>
        <w:rPr>
          <w:smallCaps/>
        </w:rPr>
        <w:t>Sheffer, A., and Hart, J. 2002.</w:t>
      </w:r>
      <w:r>
        <w:t xml:space="preserve"> </w:t>
      </w:r>
      <w:r w:rsidR="002C6988">
        <w:fldChar w:fldCharType="begin"/>
      </w:r>
      <w:r w:rsidR="002C6988">
        <w:instrText xml:space="preserve"> SET sheffer02 "Sheffer and Hart 2002" </w:instrText>
      </w:r>
      <w:r w:rsidR="002C6988">
        <w:fldChar w:fldCharType="separate"/>
      </w:r>
      <w:bookmarkStart w:id="153" w:name="sheffer02"/>
      <w:r w:rsidR="000A4946">
        <w:rPr>
          <w:noProof/>
        </w:rPr>
        <w:t>Sheffer and Hart 2002</w:t>
      </w:r>
      <w:bookmarkEnd w:id="153"/>
      <w:r w:rsidR="002C6988">
        <w:fldChar w:fldCharType="end"/>
      </w:r>
      <w:r w:rsidR="002C6988">
        <w:fldChar w:fldCharType="begin"/>
      </w:r>
      <w:r w:rsidR="002C6988">
        <w:instrText xml:space="preserve"> SET sheffer02yr 2002 </w:instrText>
      </w:r>
      <w:r w:rsidR="002C6988">
        <w:fldChar w:fldCharType="separate"/>
      </w:r>
      <w:bookmarkStart w:id="154" w:name="sheffer02yr"/>
      <w:r w:rsidR="000A4946">
        <w:rPr>
          <w:noProof/>
        </w:rPr>
        <w:t>2002</w:t>
      </w:r>
      <w:bookmarkEnd w:id="154"/>
      <w:r w:rsidR="002C6988">
        <w:fldChar w:fldCharType="end"/>
      </w:r>
      <w:r>
        <w:t xml:space="preserve"> </w:t>
      </w:r>
      <w:hyperlink r:id="rId142" w:history="1">
        <w:r w:rsidRPr="00644531">
          <w:rPr>
            <w:rStyle w:val="Hyperlink"/>
          </w:rPr>
          <w:t>Seamster: Inconspicuous low-distortion texture seam layout</w:t>
        </w:r>
      </w:hyperlink>
      <w:r>
        <w:t xml:space="preserve">.  </w:t>
      </w:r>
      <w:r>
        <w:rPr>
          <w:i/>
          <w:iCs/>
        </w:rPr>
        <w:t>IEEE Visualization 2002</w:t>
      </w:r>
      <w:r>
        <w:t xml:space="preserve">, pp. </w:t>
      </w:r>
      <w:r w:rsidR="00CD2C40">
        <w:t>291</w:t>
      </w:r>
      <w:r>
        <w:t>-</w:t>
      </w:r>
      <w:r w:rsidR="00CD2C40">
        <w:t>298</w:t>
      </w:r>
      <w:r>
        <w:t>.</w:t>
      </w:r>
    </w:p>
    <w:p w:rsidR="00024A11" w:rsidRDefault="00272D6E" w:rsidP="00C565AB">
      <w:pPr>
        <w:pStyle w:val="References"/>
        <w:spacing w:after="64"/>
      </w:pPr>
      <w:r>
        <w:fldChar w:fldCharType="begin"/>
      </w:r>
      <w:r>
        <w:instrText xml:space="preserve"> SET sorkine02 "Sorkine et al. 2002" </w:instrText>
      </w:r>
      <w:r>
        <w:fldChar w:fldCharType="separate"/>
      </w:r>
      <w:bookmarkStart w:id="155" w:name="sorkine02"/>
      <w:r w:rsidR="000A4946">
        <w:rPr>
          <w:noProof/>
        </w:rPr>
        <w:t>Sorkine et al. 2002</w:t>
      </w:r>
      <w:bookmarkEnd w:id="155"/>
      <w:r>
        <w:fldChar w:fldCharType="end"/>
      </w:r>
      <w:r>
        <w:fldChar w:fldCharType="begin"/>
      </w:r>
      <w:r>
        <w:instrText xml:space="preserve"> SET sorkine02yr 2002 </w:instrText>
      </w:r>
      <w:r>
        <w:fldChar w:fldCharType="separate"/>
      </w:r>
      <w:bookmarkStart w:id="156" w:name="sorkine02yr"/>
      <w:r w:rsidR="000A4946">
        <w:rPr>
          <w:noProof/>
        </w:rPr>
        <w:t>2002</w:t>
      </w:r>
      <w:bookmarkEnd w:id="156"/>
      <w:r>
        <w:fldChar w:fldCharType="end"/>
      </w:r>
      <w:r w:rsidR="00024A11">
        <w:rPr>
          <w:smallCaps/>
        </w:rPr>
        <w:t>Sorkine, O., Cohen-Or, D., Goldenthal, R., and Lischinski, D.</w:t>
      </w:r>
      <w:r w:rsidR="00024A11">
        <w:t xml:space="preserve"> 2002.  </w:t>
      </w:r>
      <w:hyperlink r:id="rId143" w:history="1">
        <w:r w:rsidR="00024A11" w:rsidRPr="00FA5723">
          <w:rPr>
            <w:rStyle w:val="Hyperlink"/>
          </w:rPr>
          <w:t xml:space="preserve">Bounded-distortion piecewise mesh </w:t>
        </w:r>
        <w:r w:rsidR="00800C14" w:rsidRPr="00FA5723">
          <w:rPr>
            <w:rStyle w:val="Hyperlink"/>
          </w:rPr>
          <w:t>parametriz</w:t>
        </w:r>
        <w:r w:rsidR="00024A11" w:rsidRPr="00FA5723">
          <w:rPr>
            <w:rStyle w:val="Hyperlink"/>
          </w:rPr>
          <w:t>ation</w:t>
        </w:r>
      </w:hyperlink>
      <w:r w:rsidR="00024A11">
        <w:t xml:space="preserve">.  </w:t>
      </w:r>
      <w:r w:rsidR="00024A11">
        <w:rPr>
          <w:i/>
          <w:iCs/>
        </w:rPr>
        <w:t>IEEE Visualiz</w:t>
      </w:r>
      <w:r w:rsidR="00024A11">
        <w:rPr>
          <w:i/>
          <w:iCs/>
        </w:rPr>
        <w:t>a</w:t>
      </w:r>
      <w:r w:rsidR="00024A11">
        <w:rPr>
          <w:i/>
          <w:iCs/>
        </w:rPr>
        <w:t>tion 2002</w:t>
      </w:r>
      <w:r w:rsidR="00024A11">
        <w:t>.</w:t>
      </w:r>
    </w:p>
    <w:p w:rsidR="00BA1CC1" w:rsidRDefault="00BA1CC1" w:rsidP="00C565AB">
      <w:pPr>
        <w:pStyle w:val="References"/>
        <w:spacing w:after="64"/>
      </w:pPr>
      <w:smartTag w:uri="urn:schemas-microsoft-com:office:smarttags" w:element="City">
        <w:smartTag w:uri="urn:schemas-microsoft-com:office:smarttags" w:element="place">
          <w:r>
            <w:rPr>
              <w:smallCaps/>
            </w:rPr>
            <w:t>Staunton</w:t>
          </w:r>
        </w:smartTag>
      </w:smartTag>
      <w:r>
        <w:rPr>
          <w:smallCaps/>
        </w:rPr>
        <w:t>, R</w:t>
      </w:r>
      <w:r>
        <w:t xml:space="preserve">. 1999. </w:t>
      </w:r>
      <w:r w:rsidR="002C6988">
        <w:fldChar w:fldCharType="begin"/>
      </w:r>
      <w:r w:rsidR="002C6988">
        <w:instrText xml:space="preserve"> SET stau</w:instrText>
      </w:r>
      <w:r w:rsidR="00F117C4">
        <w:instrText>n</w:instrText>
      </w:r>
      <w:r w:rsidR="002C6988">
        <w:instrText>ton99 "Stau</w:instrText>
      </w:r>
      <w:r w:rsidR="00F117C4">
        <w:instrText>n</w:instrText>
      </w:r>
      <w:r w:rsidR="002C6988">
        <w:instrText xml:space="preserve">ton 1999" </w:instrText>
      </w:r>
      <w:r w:rsidR="002C6988">
        <w:fldChar w:fldCharType="separate"/>
      </w:r>
      <w:bookmarkStart w:id="157" w:name="staunton99"/>
      <w:bookmarkStart w:id="158" w:name="stauton99"/>
      <w:r w:rsidR="000A4946">
        <w:rPr>
          <w:noProof/>
        </w:rPr>
        <w:t>Staunton 1999</w:t>
      </w:r>
      <w:bookmarkEnd w:id="157"/>
      <w:bookmarkEnd w:id="158"/>
      <w:r w:rsidR="002C6988">
        <w:fldChar w:fldCharType="end"/>
      </w:r>
      <w:r w:rsidR="002C6988">
        <w:fldChar w:fldCharType="begin"/>
      </w:r>
      <w:r w:rsidR="002C6988">
        <w:instrText xml:space="preserve"> SET stau</w:instrText>
      </w:r>
      <w:r w:rsidR="00F117C4">
        <w:instrText>n</w:instrText>
      </w:r>
      <w:r w:rsidR="002C6988">
        <w:instrText xml:space="preserve">ton99yr 1999 </w:instrText>
      </w:r>
      <w:r w:rsidR="002C6988">
        <w:fldChar w:fldCharType="separate"/>
      </w:r>
      <w:bookmarkStart w:id="159" w:name="staunton99yr"/>
      <w:bookmarkStart w:id="160" w:name="stauton99yr"/>
      <w:r w:rsidR="000A4946">
        <w:rPr>
          <w:noProof/>
        </w:rPr>
        <w:t>1999</w:t>
      </w:r>
      <w:bookmarkEnd w:id="159"/>
      <w:bookmarkEnd w:id="160"/>
      <w:r w:rsidR="002C6988">
        <w:fldChar w:fldCharType="end"/>
      </w:r>
      <w:r>
        <w:t xml:space="preserve"> Hexagonal sampling in image processing.  In </w:t>
      </w:r>
      <w:r>
        <w:rPr>
          <w:i/>
        </w:rPr>
        <w:t>Advances in imaging and electro</w:t>
      </w:r>
      <w:r w:rsidRPr="00BA1CC1">
        <w:rPr>
          <w:i/>
        </w:rPr>
        <w:t>n physics</w:t>
      </w:r>
      <w:r>
        <w:t>, Vol. 107, Academic Press.</w:t>
      </w:r>
    </w:p>
    <w:p w:rsidR="002F0A08" w:rsidRPr="001A6498" w:rsidRDefault="002F0A08" w:rsidP="00C565AB">
      <w:pPr>
        <w:pStyle w:val="References"/>
        <w:spacing w:after="64"/>
      </w:pPr>
      <w:r>
        <w:rPr>
          <w:smallCaps/>
        </w:rPr>
        <w:t>Turk</w:t>
      </w:r>
      <w:r w:rsidRPr="00C362F5">
        <w:rPr>
          <w:smallCaps/>
        </w:rPr>
        <w:t xml:space="preserve">, </w:t>
      </w:r>
      <w:r>
        <w:rPr>
          <w:smallCaps/>
        </w:rPr>
        <w:t>G</w:t>
      </w:r>
      <w:r>
        <w:t xml:space="preserve">. 1990. </w:t>
      </w:r>
      <w:r w:rsidR="002C6988">
        <w:fldChar w:fldCharType="begin"/>
      </w:r>
      <w:r w:rsidR="002C6988">
        <w:instrText xml:space="preserve"> SET turk90 "Turk 1990" </w:instrText>
      </w:r>
      <w:r w:rsidR="002C6988">
        <w:fldChar w:fldCharType="separate"/>
      </w:r>
      <w:bookmarkStart w:id="161" w:name="turk90"/>
      <w:r w:rsidR="000A4946">
        <w:rPr>
          <w:noProof/>
        </w:rPr>
        <w:t>Turk 1990</w:t>
      </w:r>
      <w:bookmarkEnd w:id="161"/>
      <w:r w:rsidR="002C6988">
        <w:fldChar w:fldCharType="end"/>
      </w:r>
      <w:r w:rsidR="002C6988">
        <w:fldChar w:fldCharType="begin"/>
      </w:r>
      <w:r w:rsidR="002C6988">
        <w:instrText xml:space="preserve"> SET Turk90yr 1990 </w:instrText>
      </w:r>
      <w:r w:rsidR="002C6988">
        <w:fldChar w:fldCharType="separate"/>
      </w:r>
      <w:bookmarkStart w:id="162" w:name="Turk90yr"/>
      <w:r w:rsidR="000A4946">
        <w:rPr>
          <w:noProof/>
        </w:rPr>
        <w:t>1990</w:t>
      </w:r>
      <w:bookmarkEnd w:id="162"/>
      <w:r w:rsidR="002C6988">
        <w:fldChar w:fldCharType="end"/>
      </w:r>
      <w:r>
        <w:t xml:space="preserve"> </w:t>
      </w:r>
      <w:hyperlink r:id="rId144" w:history="1">
        <w:r w:rsidRPr="00FA5723">
          <w:rPr>
            <w:rStyle w:val="Hyperlink"/>
          </w:rPr>
          <w:t>Generating random points in triangles</w:t>
        </w:r>
      </w:hyperlink>
      <w:r>
        <w:t xml:space="preserve">.  </w:t>
      </w:r>
      <w:r>
        <w:rPr>
          <w:i/>
        </w:rPr>
        <w:t>Graphics Gems</w:t>
      </w:r>
      <w:r>
        <w:t xml:space="preserve">, </w:t>
      </w:r>
      <w:r w:rsidR="00177784">
        <w:t xml:space="preserve">Academic Press, </w:t>
      </w:r>
      <w:r>
        <w:t>pp. 649-650.</w:t>
      </w:r>
    </w:p>
    <w:p w:rsidR="002F0A08" w:rsidRPr="00177784" w:rsidRDefault="002F0A08" w:rsidP="00C565AB">
      <w:pPr>
        <w:pStyle w:val="References"/>
        <w:spacing w:after="64"/>
      </w:pPr>
      <w:r>
        <w:rPr>
          <w:smallCaps/>
        </w:rPr>
        <w:t>Todhunter</w:t>
      </w:r>
      <w:r w:rsidRPr="00C362F5">
        <w:rPr>
          <w:smallCaps/>
        </w:rPr>
        <w:t xml:space="preserve">, </w:t>
      </w:r>
      <w:smartTag w:uri="urn:schemas-microsoft-com:office:smarttags" w:element="place">
        <w:r>
          <w:rPr>
            <w:smallCaps/>
          </w:rPr>
          <w:t>I.</w:t>
        </w:r>
      </w:smartTag>
      <w:r w:rsidR="005B4E05">
        <w:rPr>
          <w:smallCaps/>
        </w:rPr>
        <w:t>,</w:t>
      </w:r>
      <w:r>
        <w:rPr>
          <w:smallCaps/>
        </w:rPr>
        <w:t xml:space="preserve"> and Leathem, J.G.</w:t>
      </w:r>
      <w:r>
        <w:t xml:space="preserve"> 1949. </w:t>
      </w:r>
      <w:r w:rsidR="002C6988">
        <w:fldChar w:fldCharType="begin"/>
      </w:r>
      <w:r w:rsidR="002C6988">
        <w:instrText xml:space="preserve"> SET todhunter49 "Todhunter and Leathem 1949" </w:instrText>
      </w:r>
      <w:r w:rsidR="002C6988">
        <w:fldChar w:fldCharType="separate"/>
      </w:r>
      <w:bookmarkStart w:id="163" w:name="todhunter49"/>
      <w:r w:rsidR="000A4946">
        <w:rPr>
          <w:noProof/>
        </w:rPr>
        <w:t>Todhunter and Leathem 1949</w:t>
      </w:r>
      <w:bookmarkEnd w:id="163"/>
      <w:r w:rsidR="002C6988">
        <w:fldChar w:fldCharType="end"/>
      </w:r>
      <w:r w:rsidR="002C6988">
        <w:fldChar w:fldCharType="begin"/>
      </w:r>
      <w:r w:rsidR="002C6988">
        <w:instrText xml:space="preserve"> SET todhunter49yr 1949 </w:instrText>
      </w:r>
      <w:r w:rsidR="002C6988">
        <w:fldChar w:fldCharType="separate"/>
      </w:r>
      <w:bookmarkStart w:id="164" w:name="todhunter49yr"/>
      <w:r w:rsidR="000A4946">
        <w:rPr>
          <w:noProof/>
        </w:rPr>
        <w:t>1949</w:t>
      </w:r>
      <w:bookmarkEnd w:id="164"/>
      <w:r w:rsidR="002C6988">
        <w:fldChar w:fldCharType="end"/>
      </w:r>
      <w:r>
        <w:t xml:space="preserve"> </w:t>
      </w:r>
      <w:r w:rsidRPr="002F0A08">
        <w:rPr>
          <w:i/>
        </w:rPr>
        <w:t>Spherical Trigonometry</w:t>
      </w:r>
      <w:r w:rsidR="00177784">
        <w:t>, Macmillan and Co, Limited.</w:t>
      </w:r>
    </w:p>
    <w:p w:rsidR="00FF68B3" w:rsidRPr="007947CA" w:rsidRDefault="00C362F5" w:rsidP="00C565AB">
      <w:pPr>
        <w:pStyle w:val="References"/>
        <w:spacing w:after="64"/>
        <w:sectPr w:rsidR="00FF68B3" w:rsidRPr="007947CA">
          <w:type w:val="continuous"/>
          <w:pgSz w:w="12240" w:h="15840" w:code="1"/>
          <w:pgMar w:top="1080" w:right="1080" w:bottom="1440" w:left="1080" w:header="432" w:footer="432" w:gutter="0"/>
          <w:cols w:num="2" w:space="490"/>
        </w:sectPr>
      </w:pPr>
      <w:r>
        <w:rPr>
          <w:smallCaps/>
        </w:rPr>
        <w:t xml:space="preserve">Wood, Z., </w:t>
      </w:r>
      <w:r w:rsidR="001A6498">
        <w:rPr>
          <w:smallCaps/>
        </w:rPr>
        <w:t xml:space="preserve">Desbrun, M., Schröder, P., </w:t>
      </w:r>
      <w:r>
        <w:rPr>
          <w:smallCaps/>
        </w:rPr>
        <w:t xml:space="preserve">and </w:t>
      </w:r>
      <w:r w:rsidR="001A6498">
        <w:rPr>
          <w:smallCaps/>
        </w:rPr>
        <w:t>Breen, D</w:t>
      </w:r>
      <w:r w:rsidR="00B214EE">
        <w:t xml:space="preserve">. </w:t>
      </w:r>
      <w:r>
        <w:t xml:space="preserve">2000. </w:t>
      </w:r>
      <w:r w:rsidR="002C6988">
        <w:fldChar w:fldCharType="begin"/>
      </w:r>
      <w:r w:rsidR="002C6988">
        <w:instrText xml:space="preserve"> SET wood00 "Wood et al. 2000" </w:instrText>
      </w:r>
      <w:r w:rsidR="002C6988">
        <w:fldChar w:fldCharType="separate"/>
      </w:r>
      <w:bookmarkStart w:id="165" w:name="wood00"/>
      <w:r w:rsidR="000A4946">
        <w:rPr>
          <w:noProof/>
        </w:rPr>
        <w:t>Wood et al. 2000</w:t>
      </w:r>
      <w:bookmarkEnd w:id="165"/>
      <w:r w:rsidR="002C6988">
        <w:fldChar w:fldCharType="end"/>
      </w:r>
      <w:r w:rsidR="002C6988">
        <w:fldChar w:fldCharType="begin"/>
      </w:r>
      <w:r w:rsidR="002C6988">
        <w:instrText xml:space="preserve"> SET wood00yr 2000 </w:instrText>
      </w:r>
      <w:r w:rsidR="002C6988">
        <w:fldChar w:fldCharType="separate"/>
      </w:r>
      <w:bookmarkStart w:id="166" w:name="wood00yr"/>
      <w:r w:rsidR="000A4946">
        <w:rPr>
          <w:noProof/>
        </w:rPr>
        <w:t>2000</w:t>
      </w:r>
      <w:bookmarkEnd w:id="166"/>
      <w:r w:rsidR="002C6988">
        <w:fldChar w:fldCharType="end"/>
      </w:r>
      <w:r>
        <w:t xml:space="preserve"> </w:t>
      </w:r>
      <w:hyperlink r:id="rId145" w:history="1">
        <w:r w:rsidR="001A6498" w:rsidRPr="00FA5723">
          <w:rPr>
            <w:rStyle w:val="Hyperlink"/>
          </w:rPr>
          <w:t>Semi-regular mesh extraction from volumes</w:t>
        </w:r>
      </w:hyperlink>
      <w:r>
        <w:t xml:space="preserve">.  </w:t>
      </w:r>
      <w:r>
        <w:rPr>
          <w:i/>
        </w:rPr>
        <w:t>IEEE Visualization</w:t>
      </w:r>
      <w:r w:rsidRPr="00C362F5">
        <w:rPr>
          <w:i/>
        </w:rPr>
        <w:t xml:space="preserve"> 200</w:t>
      </w:r>
      <w:r>
        <w:rPr>
          <w:i/>
        </w:rPr>
        <w:t>0</w:t>
      </w:r>
      <w:r w:rsidR="001A6498">
        <w:t>, pp. 275</w:t>
      </w:r>
      <w:r>
        <w:t>-</w:t>
      </w:r>
      <w:r w:rsidR="001A6498">
        <w:t>282</w:t>
      </w:r>
      <w:r>
        <w:t>.</w:t>
      </w:r>
    </w:p>
    <w:tbl>
      <w:tblPr>
        <w:tblW w:w="10091" w:type="dxa"/>
        <w:jc w:val="center"/>
        <w:tblLayout w:type="fixed"/>
        <w:tblCellMar>
          <w:left w:w="0" w:type="dxa"/>
          <w:right w:w="0" w:type="dxa"/>
        </w:tblCellMar>
        <w:tblLook w:val="0000" w:firstRow="0" w:lastRow="0" w:firstColumn="0" w:lastColumn="0" w:noHBand="0" w:noVBand="0"/>
      </w:tblPr>
      <w:tblGrid>
        <w:gridCol w:w="3602"/>
        <w:gridCol w:w="2887"/>
        <w:gridCol w:w="3602"/>
      </w:tblGrid>
      <w:tr w:rsidR="006F3505">
        <w:trPr>
          <w:jc w:val="center"/>
        </w:trPr>
        <w:tc>
          <w:tcPr>
            <w:tcW w:w="3602" w:type="dxa"/>
            <w:vAlign w:val="bottom"/>
          </w:tcPr>
          <w:p w:rsidR="006A5598" w:rsidRPr="00AF5BE9" w:rsidRDefault="00803012" w:rsidP="008D08C1">
            <w:pPr>
              <w:keepNext/>
              <w:keepLines/>
              <w:spacing w:after="0"/>
              <w:jc w:val="center"/>
            </w:pPr>
            <w:r>
              <w:rPr>
                <w:noProof/>
              </w:rPr>
              <w:drawing>
                <wp:inline distT="0" distB="0" distL="0" distR="0">
                  <wp:extent cx="1967230" cy="1925955"/>
                  <wp:effectExtent l="0" t="0" r="0" b="0"/>
                  <wp:docPr id="107" name="Picture 107"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v"/>
                          <pic:cNvPicPr>
                            <a:picLocks noChangeAspect="1" noChangeArrowheads="1"/>
                          </pic:cNvPicPr>
                        </pic:nvPicPr>
                        <pic:blipFill>
                          <a:blip r:embed="rId146">
                            <a:extLst>
                              <a:ext uri="{28A0092B-C50C-407E-A947-70E740481C1C}">
                                <a14:useLocalDpi xmlns:a14="http://schemas.microsoft.com/office/drawing/2010/main" val="0"/>
                              </a:ext>
                            </a:extLst>
                          </a:blip>
                          <a:srcRect t="1152" b="768"/>
                          <a:stretch>
                            <a:fillRect/>
                          </a:stretch>
                        </pic:blipFill>
                        <pic:spPr bwMode="auto">
                          <a:xfrm>
                            <a:off x="0" y="0"/>
                            <a:ext cx="1967230" cy="1925955"/>
                          </a:xfrm>
                          <a:prstGeom prst="rect">
                            <a:avLst/>
                          </a:prstGeom>
                          <a:noFill/>
                          <a:ln>
                            <a:noFill/>
                          </a:ln>
                        </pic:spPr>
                      </pic:pic>
                    </a:graphicData>
                  </a:graphic>
                </wp:inline>
              </w:drawing>
            </w:r>
          </w:p>
        </w:tc>
        <w:tc>
          <w:tcPr>
            <w:tcW w:w="2887" w:type="dxa"/>
            <w:vAlign w:val="bottom"/>
          </w:tcPr>
          <w:p w:rsidR="006A5598" w:rsidRPr="00F732F8" w:rsidRDefault="00803012" w:rsidP="008D08C1">
            <w:pPr>
              <w:keepNext/>
              <w:keepLines/>
              <w:spacing w:after="0"/>
              <w:jc w:val="center"/>
            </w:pPr>
            <w:r>
              <w:rPr>
                <w:noProof/>
              </w:rPr>
              <w:drawing>
                <wp:inline distT="0" distB="0" distL="0" distR="0">
                  <wp:extent cx="1828800" cy="1828800"/>
                  <wp:effectExtent l="0" t="0" r="0" b="0"/>
                  <wp:docPr id="108" name="Picture 108" descr="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v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602" w:type="dxa"/>
            <w:vAlign w:val="bottom"/>
          </w:tcPr>
          <w:p w:rsidR="006A5598" w:rsidRPr="006F3505" w:rsidRDefault="00803012" w:rsidP="008D08C1">
            <w:pPr>
              <w:keepNext/>
              <w:keepLines/>
              <w:spacing w:after="0"/>
              <w:jc w:val="center"/>
            </w:pPr>
            <w:r>
              <w:rPr>
                <w:noProof/>
              </w:rPr>
              <w:drawing>
                <wp:inline distT="0" distB="0" distL="0" distR="0">
                  <wp:extent cx="1967230" cy="1925955"/>
                  <wp:effectExtent l="0" t="0" r="0" b="0"/>
                  <wp:docPr id="109" name="Picture 109"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
                          <pic:cNvPicPr>
                            <a:picLocks noChangeAspect="1" noChangeArrowheads="1"/>
                          </pic:cNvPicPr>
                        </pic:nvPicPr>
                        <pic:blipFill>
                          <a:blip r:embed="rId148">
                            <a:extLst>
                              <a:ext uri="{28A0092B-C50C-407E-A947-70E740481C1C}">
                                <a14:useLocalDpi xmlns:a14="http://schemas.microsoft.com/office/drawing/2010/main" val="0"/>
                              </a:ext>
                            </a:extLst>
                          </a:blip>
                          <a:srcRect t="1152" b="768"/>
                          <a:stretch>
                            <a:fillRect/>
                          </a:stretch>
                        </pic:blipFill>
                        <pic:spPr bwMode="auto">
                          <a:xfrm>
                            <a:off x="0" y="0"/>
                            <a:ext cx="1967230" cy="1925955"/>
                          </a:xfrm>
                          <a:prstGeom prst="rect">
                            <a:avLst/>
                          </a:prstGeom>
                          <a:noFill/>
                          <a:ln>
                            <a:noFill/>
                          </a:ln>
                        </pic:spPr>
                      </pic:pic>
                    </a:graphicData>
                  </a:graphic>
                </wp:inline>
              </w:drawing>
            </w:r>
          </w:p>
        </w:tc>
      </w:tr>
      <w:tr w:rsidR="00EA0D0B">
        <w:trPr>
          <w:jc w:val="center"/>
        </w:trPr>
        <w:tc>
          <w:tcPr>
            <w:tcW w:w="3602" w:type="dxa"/>
          </w:tcPr>
          <w:p w:rsidR="00EA0D0B" w:rsidRPr="00AF5BE9" w:rsidRDefault="001D0DC2" w:rsidP="003876D0">
            <w:pPr>
              <w:keepNext/>
              <w:keepLines/>
              <w:spacing w:after="40"/>
              <w:jc w:val="center"/>
            </w:pPr>
            <w:r>
              <w:t>tetrahedron</w:t>
            </w:r>
            <w:r w:rsidR="00EA0D0B">
              <w:t xml:space="preserve"> parametrization</w:t>
            </w:r>
          </w:p>
        </w:tc>
        <w:tc>
          <w:tcPr>
            <w:tcW w:w="2887" w:type="dxa"/>
          </w:tcPr>
          <w:p w:rsidR="00EA0D0B" w:rsidRPr="00F732F8" w:rsidRDefault="00EA0D0B" w:rsidP="003876D0">
            <w:pPr>
              <w:keepNext/>
              <w:keepLines/>
              <w:spacing w:after="40"/>
              <w:jc w:val="center"/>
            </w:pPr>
            <w:r>
              <w:t xml:space="preserve">geometry image </w:t>
            </w:r>
            <w:r w:rsidR="00696DA5">
              <w:t>(</w:t>
            </w:r>
            <w:r w:rsidR="005303C4">
              <w:t>362</w:t>
            </w:r>
            <w:r w:rsidR="00FD17F4">
              <w:sym w:font="Symbol" w:char="F0B4"/>
            </w:r>
            <w:r w:rsidR="005303C4">
              <w:t>182</w:t>
            </w:r>
            <w:r w:rsidR="00696DA5">
              <w:t>)</w:t>
            </w:r>
          </w:p>
        </w:tc>
        <w:tc>
          <w:tcPr>
            <w:tcW w:w="3602" w:type="dxa"/>
          </w:tcPr>
          <w:p w:rsidR="00EA0D0B" w:rsidRPr="006F3505" w:rsidRDefault="005303C4" w:rsidP="003876D0">
            <w:pPr>
              <w:keepNext/>
              <w:keepLines/>
              <w:spacing w:after="40"/>
              <w:jc w:val="center"/>
            </w:pPr>
            <w:r>
              <w:t>flat-shaded remesh (65,52</w:t>
            </w:r>
            <w:r w:rsidR="00B332F1">
              <w:t>4</w:t>
            </w:r>
            <w:r w:rsidR="00EA0D0B">
              <w:t xml:space="preserve"> unique vertices)</w:t>
            </w:r>
          </w:p>
        </w:tc>
      </w:tr>
      <w:tr w:rsidR="006F3505">
        <w:trPr>
          <w:jc w:val="center"/>
        </w:trPr>
        <w:tc>
          <w:tcPr>
            <w:tcW w:w="3602" w:type="dxa"/>
            <w:vAlign w:val="bottom"/>
          </w:tcPr>
          <w:p w:rsidR="006A5598" w:rsidRPr="00AF5BE9" w:rsidRDefault="00803012" w:rsidP="008D08C1">
            <w:pPr>
              <w:keepNext/>
              <w:keepLines/>
              <w:spacing w:after="0"/>
              <w:jc w:val="center"/>
            </w:pPr>
            <w:r>
              <w:rPr>
                <w:noProof/>
              </w:rPr>
              <w:drawing>
                <wp:inline distT="0" distB="0" distL="0" distR="0">
                  <wp:extent cx="1939925" cy="1835785"/>
                  <wp:effectExtent l="0" t="0" r="0" b="0"/>
                  <wp:docPr id="110" name="Picture 110"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v"/>
                          <pic:cNvPicPr>
                            <a:picLocks noChangeAspect="1" noChangeArrowheads="1"/>
                          </pic:cNvPicPr>
                        </pic:nvPicPr>
                        <pic:blipFill>
                          <a:blip r:embed="rId149">
                            <a:extLst>
                              <a:ext uri="{28A0092B-C50C-407E-A947-70E740481C1C}">
                                <a14:useLocalDpi xmlns:a14="http://schemas.microsoft.com/office/drawing/2010/main" val="0"/>
                              </a:ext>
                            </a:extLst>
                          </a:blip>
                          <a:srcRect t="1344" b="4224"/>
                          <a:stretch>
                            <a:fillRect/>
                          </a:stretch>
                        </pic:blipFill>
                        <pic:spPr bwMode="auto">
                          <a:xfrm>
                            <a:off x="0" y="0"/>
                            <a:ext cx="1939925" cy="1835785"/>
                          </a:xfrm>
                          <a:prstGeom prst="rect">
                            <a:avLst/>
                          </a:prstGeom>
                          <a:noFill/>
                          <a:ln>
                            <a:noFill/>
                          </a:ln>
                        </pic:spPr>
                      </pic:pic>
                    </a:graphicData>
                  </a:graphic>
                </wp:inline>
              </w:drawing>
            </w:r>
          </w:p>
        </w:tc>
        <w:tc>
          <w:tcPr>
            <w:tcW w:w="2887" w:type="dxa"/>
            <w:vAlign w:val="bottom"/>
          </w:tcPr>
          <w:p w:rsidR="006A5598" w:rsidRDefault="00803012" w:rsidP="008D08C1">
            <w:pPr>
              <w:keepNext/>
              <w:keepLines/>
              <w:spacing w:after="0"/>
              <w:jc w:val="center"/>
            </w:pPr>
            <w:r>
              <w:rPr>
                <w:noProof/>
              </w:rPr>
              <w:drawing>
                <wp:inline distT="0" distB="0" distL="0" distR="0">
                  <wp:extent cx="1738630" cy="1738630"/>
                  <wp:effectExtent l="0" t="0" r="0" b="0"/>
                  <wp:docPr id="111" name="Picture 111" descr="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v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38630" cy="1738630"/>
                          </a:xfrm>
                          <a:prstGeom prst="rect">
                            <a:avLst/>
                          </a:prstGeom>
                          <a:noFill/>
                          <a:ln>
                            <a:noFill/>
                          </a:ln>
                        </pic:spPr>
                      </pic:pic>
                    </a:graphicData>
                  </a:graphic>
                </wp:inline>
              </w:drawing>
            </w:r>
          </w:p>
        </w:tc>
        <w:tc>
          <w:tcPr>
            <w:tcW w:w="3602" w:type="dxa"/>
            <w:vAlign w:val="bottom"/>
          </w:tcPr>
          <w:p w:rsidR="006A5598" w:rsidRPr="006F3505" w:rsidRDefault="00803012" w:rsidP="008D08C1">
            <w:pPr>
              <w:keepNext/>
              <w:keepLines/>
              <w:spacing w:after="0"/>
              <w:jc w:val="center"/>
            </w:pPr>
            <w:r>
              <w:rPr>
                <w:noProof/>
              </w:rPr>
              <w:drawing>
                <wp:inline distT="0" distB="0" distL="0" distR="0">
                  <wp:extent cx="1939925" cy="1835785"/>
                  <wp:effectExtent l="0" t="0" r="0" b="0"/>
                  <wp:docPr id="112" name="Picture 112"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v"/>
                          <pic:cNvPicPr>
                            <a:picLocks noChangeAspect="1" noChangeArrowheads="1"/>
                          </pic:cNvPicPr>
                        </pic:nvPicPr>
                        <pic:blipFill>
                          <a:blip r:embed="rId151">
                            <a:extLst>
                              <a:ext uri="{28A0092B-C50C-407E-A947-70E740481C1C}">
                                <a14:useLocalDpi xmlns:a14="http://schemas.microsoft.com/office/drawing/2010/main" val="0"/>
                              </a:ext>
                            </a:extLst>
                          </a:blip>
                          <a:srcRect t="1344" b="4224"/>
                          <a:stretch>
                            <a:fillRect/>
                          </a:stretch>
                        </pic:blipFill>
                        <pic:spPr bwMode="auto">
                          <a:xfrm>
                            <a:off x="0" y="0"/>
                            <a:ext cx="1939925" cy="1835785"/>
                          </a:xfrm>
                          <a:prstGeom prst="rect">
                            <a:avLst/>
                          </a:prstGeom>
                          <a:noFill/>
                          <a:ln>
                            <a:noFill/>
                          </a:ln>
                        </pic:spPr>
                      </pic:pic>
                    </a:graphicData>
                  </a:graphic>
                </wp:inline>
              </w:drawing>
            </w:r>
          </w:p>
        </w:tc>
      </w:tr>
      <w:tr w:rsidR="00EA0D0B">
        <w:trPr>
          <w:jc w:val="center"/>
        </w:trPr>
        <w:tc>
          <w:tcPr>
            <w:tcW w:w="3602" w:type="dxa"/>
          </w:tcPr>
          <w:p w:rsidR="00EA0D0B" w:rsidRPr="00AF5BE9" w:rsidRDefault="001D0DC2" w:rsidP="003876D0">
            <w:pPr>
              <w:keepNext/>
              <w:keepLines/>
              <w:spacing w:after="40"/>
              <w:jc w:val="center"/>
            </w:pPr>
            <w:r>
              <w:t>octahedron</w:t>
            </w:r>
            <w:r w:rsidR="00EA0D0B">
              <w:t xml:space="preserve"> parametrization</w:t>
            </w:r>
          </w:p>
        </w:tc>
        <w:tc>
          <w:tcPr>
            <w:tcW w:w="2887" w:type="dxa"/>
          </w:tcPr>
          <w:p w:rsidR="00EA0D0B" w:rsidRPr="00F732F8" w:rsidRDefault="00EA0D0B" w:rsidP="003876D0">
            <w:pPr>
              <w:keepNext/>
              <w:keepLines/>
              <w:spacing w:after="40"/>
              <w:jc w:val="center"/>
            </w:pPr>
            <w:r>
              <w:t xml:space="preserve">geometry image </w:t>
            </w:r>
            <w:r w:rsidR="00696DA5">
              <w:t>(</w:t>
            </w:r>
            <w:r w:rsidR="005303C4">
              <w:t>257</w:t>
            </w:r>
            <w:r w:rsidR="00FD17F4">
              <w:sym w:font="Symbol" w:char="F0B4"/>
            </w:r>
            <w:r w:rsidR="005303C4">
              <w:t>257</w:t>
            </w:r>
            <w:r w:rsidR="00696DA5">
              <w:t>)</w:t>
            </w:r>
          </w:p>
        </w:tc>
        <w:tc>
          <w:tcPr>
            <w:tcW w:w="3602" w:type="dxa"/>
          </w:tcPr>
          <w:p w:rsidR="00EA0D0B" w:rsidRPr="006F3505" w:rsidRDefault="00EA0D0B" w:rsidP="003876D0">
            <w:pPr>
              <w:keepNext/>
              <w:keepLines/>
              <w:spacing w:after="40"/>
              <w:jc w:val="center"/>
            </w:pPr>
            <w:r>
              <w:t>flat</w:t>
            </w:r>
            <w:r w:rsidR="00132EEC">
              <w:t>-shaded remesh (65,538</w:t>
            </w:r>
            <w:r>
              <w:t xml:space="preserve"> unique vertices)</w:t>
            </w:r>
          </w:p>
        </w:tc>
      </w:tr>
      <w:tr w:rsidR="006F3505">
        <w:trPr>
          <w:jc w:val="center"/>
        </w:trPr>
        <w:tc>
          <w:tcPr>
            <w:tcW w:w="3602" w:type="dxa"/>
            <w:vAlign w:val="bottom"/>
          </w:tcPr>
          <w:p w:rsidR="006A5598" w:rsidRPr="006F3505" w:rsidRDefault="00803012" w:rsidP="008D08C1">
            <w:pPr>
              <w:keepNext/>
              <w:keepLines/>
              <w:spacing w:after="0"/>
              <w:jc w:val="center"/>
            </w:pPr>
            <w:r>
              <w:rPr>
                <w:noProof/>
              </w:rPr>
              <w:drawing>
                <wp:inline distT="0" distB="0" distL="0" distR="0">
                  <wp:extent cx="1939925" cy="1911985"/>
                  <wp:effectExtent l="0" t="0" r="0" b="0"/>
                  <wp:docPr id="113" name="Picture 113"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v"/>
                          <pic:cNvPicPr>
                            <a:picLocks noChangeAspect="1" noChangeArrowheads="1"/>
                          </pic:cNvPicPr>
                        </pic:nvPicPr>
                        <pic:blipFill>
                          <a:blip r:embed="rId152">
                            <a:extLst>
                              <a:ext uri="{28A0092B-C50C-407E-A947-70E740481C1C}">
                                <a14:useLocalDpi xmlns:a14="http://schemas.microsoft.com/office/drawing/2010/main" val="0"/>
                              </a:ext>
                            </a:extLst>
                          </a:blip>
                          <a:srcRect b="1152"/>
                          <a:stretch>
                            <a:fillRect/>
                          </a:stretch>
                        </pic:blipFill>
                        <pic:spPr bwMode="auto">
                          <a:xfrm>
                            <a:off x="0" y="0"/>
                            <a:ext cx="1939925" cy="1911985"/>
                          </a:xfrm>
                          <a:prstGeom prst="rect">
                            <a:avLst/>
                          </a:prstGeom>
                          <a:noFill/>
                          <a:ln>
                            <a:noFill/>
                          </a:ln>
                        </pic:spPr>
                      </pic:pic>
                    </a:graphicData>
                  </a:graphic>
                </wp:inline>
              </w:drawing>
            </w:r>
          </w:p>
        </w:tc>
        <w:tc>
          <w:tcPr>
            <w:tcW w:w="2887" w:type="dxa"/>
            <w:vAlign w:val="bottom"/>
          </w:tcPr>
          <w:p w:rsidR="006A5598" w:rsidRPr="006A5598" w:rsidRDefault="00803012" w:rsidP="008D08C1">
            <w:pPr>
              <w:keepNext/>
              <w:keepLines/>
              <w:spacing w:after="0"/>
              <w:jc w:val="center"/>
            </w:pPr>
            <w:r>
              <w:rPr>
                <w:noProof/>
              </w:rPr>
              <w:drawing>
                <wp:inline distT="0" distB="0" distL="0" distR="0">
                  <wp:extent cx="1828800" cy="1828800"/>
                  <wp:effectExtent l="0" t="0" r="0" b="0"/>
                  <wp:docPr id="114" name="Picture 114" descr="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v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602" w:type="dxa"/>
            <w:vAlign w:val="bottom"/>
          </w:tcPr>
          <w:p w:rsidR="006A5598" w:rsidRPr="006F3505" w:rsidRDefault="00803012" w:rsidP="008D08C1">
            <w:pPr>
              <w:keepNext/>
              <w:keepLines/>
              <w:spacing w:after="0"/>
              <w:jc w:val="center"/>
            </w:pPr>
            <w:r>
              <w:rPr>
                <w:noProof/>
              </w:rPr>
              <w:drawing>
                <wp:inline distT="0" distB="0" distL="0" distR="0">
                  <wp:extent cx="1939925" cy="1911985"/>
                  <wp:effectExtent l="0" t="0" r="0" b="0"/>
                  <wp:docPr id="115" name="Picture 115"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v"/>
                          <pic:cNvPicPr>
                            <a:picLocks noChangeAspect="1" noChangeArrowheads="1"/>
                          </pic:cNvPicPr>
                        </pic:nvPicPr>
                        <pic:blipFill>
                          <a:blip r:embed="rId154">
                            <a:extLst>
                              <a:ext uri="{28A0092B-C50C-407E-A947-70E740481C1C}">
                                <a14:useLocalDpi xmlns:a14="http://schemas.microsoft.com/office/drawing/2010/main" val="0"/>
                              </a:ext>
                            </a:extLst>
                          </a:blip>
                          <a:srcRect b="1152"/>
                          <a:stretch>
                            <a:fillRect/>
                          </a:stretch>
                        </pic:blipFill>
                        <pic:spPr bwMode="auto">
                          <a:xfrm>
                            <a:off x="0" y="0"/>
                            <a:ext cx="1939925" cy="1911985"/>
                          </a:xfrm>
                          <a:prstGeom prst="rect">
                            <a:avLst/>
                          </a:prstGeom>
                          <a:noFill/>
                          <a:ln>
                            <a:noFill/>
                          </a:ln>
                        </pic:spPr>
                      </pic:pic>
                    </a:graphicData>
                  </a:graphic>
                </wp:inline>
              </w:drawing>
            </w:r>
          </w:p>
        </w:tc>
      </w:tr>
      <w:tr w:rsidR="00EA0D0B">
        <w:trPr>
          <w:jc w:val="center"/>
        </w:trPr>
        <w:tc>
          <w:tcPr>
            <w:tcW w:w="3602" w:type="dxa"/>
          </w:tcPr>
          <w:p w:rsidR="00EA0D0B" w:rsidRPr="00AF5BE9" w:rsidRDefault="00EA0D0B" w:rsidP="00476738">
            <w:pPr>
              <w:keepNext/>
              <w:keepLines/>
              <w:spacing w:after="60"/>
              <w:jc w:val="center"/>
            </w:pPr>
            <w:r>
              <w:t>cube parametrization</w:t>
            </w:r>
          </w:p>
        </w:tc>
        <w:tc>
          <w:tcPr>
            <w:tcW w:w="2887" w:type="dxa"/>
          </w:tcPr>
          <w:p w:rsidR="00EA0D0B" w:rsidRPr="00F732F8" w:rsidRDefault="005303C4" w:rsidP="00FD17F4">
            <w:pPr>
              <w:keepNext/>
              <w:keepLines/>
              <w:spacing w:after="60"/>
              <w:jc w:val="center"/>
            </w:pPr>
            <w:r>
              <w:t xml:space="preserve">geometry image </w:t>
            </w:r>
            <w:r w:rsidR="00696DA5">
              <w:t>(</w:t>
            </w:r>
            <w:r>
              <w:t>6</w:t>
            </w:r>
            <w:r w:rsidR="00FD17F4">
              <w:sym w:font="Symbol" w:char="F0B4"/>
            </w:r>
            <w:r>
              <w:t>105</w:t>
            </w:r>
            <w:r w:rsidR="00FD17F4">
              <w:sym w:font="Symbol" w:char="F0B4"/>
            </w:r>
            <w:r>
              <w:t>105</w:t>
            </w:r>
            <w:r w:rsidR="00696DA5">
              <w:t>)</w:t>
            </w:r>
          </w:p>
        </w:tc>
        <w:tc>
          <w:tcPr>
            <w:tcW w:w="3602" w:type="dxa"/>
          </w:tcPr>
          <w:p w:rsidR="00EA0D0B" w:rsidRPr="006F3505" w:rsidRDefault="005303C4" w:rsidP="00476738">
            <w:pPr>
              <w:keepNext/>
              <w:keepLines/>
              <w:spacing w:after="60"/>
              <w:jc w:val="center"/>
            </w:pPr>
            <w:r>
              <w:t>flat-shaded remesh (</w:t>
            </w:r>
            <w:r w:rsidR="00B332F1">
              <w:t>64,</w:t>
            </w:r>
            <w:r w:rsidR="005C4DEA">
              <w:t>523</w:t>
            </w:r>
            <w:r w:rsidR="00EA0D0B">
              <w:t xml:space="preserve"> </w:t>
            </w:r>
            <w:r w:rsidR="005C4DEA">
              <w:t>non-hole</w:t>
            </w:r>
            <w:r w:rsidR="00EA0D0B">
              <w:t xml:space="preserve"> vertices)</w:t>
            </w:r>
          </w:p>
        </w:tc>
      </w:tr>
      <w:tr w:rsidR="001D0DC2">
        <w:trPr>
          <w:jc w:val="center"/>
        </w:trPr>
        <w:tc>
          <w:tcPr>
            <w:tcW w:w="3602" w:type="dxa"/>
            <w:vAlign w:val="bottom"/>
          </w:tcPr>
          <w:p w:rsidR="001D0DC2" w:rsidRPr="00AF5BE9" w:rsidRDefault="00803012" w:rsidP="008D08C1">
            <w:pPr>
              <w:keepNext/>
              <w:keepLines/>
              <w:spacing w:after="0"/>
              <w:jc w:val="center"/>
            </w:pPr>
            <w:bookmarkStart w:id="167" w:name="_Ref30301615"/>
            <w:r>
              <w:rPr>
                <w:noProof/>
              </w:rPr>
              <w:drawing>
                <wp:inline distT="0" distB="0" distL="0" distR="0">
                  <wp:extent cx="1877060" cy="1828800"/>
                  <wp:effectExtent l="0" t="0" r="0" b="0"/>
                  <wp:docPr id="116" name="Picture 116"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v"/>
                          <pic:cNvPicPr>
                            <a:picLocks noChangeAspect="1" noChangeArrowheads="1"/>
                          </pic:cNvPicPr>
                        </pic:nvPicPr>
                        <pic:blipFill>
                          <a:blip r:embed="rId155">
                            <a:extLst>
                              <a:ext uri="{28A0092B-C50C-407E-A947-70E740481C1C}">
                                <a14:useLocalDpi xmlns:a14="http://schemas.microsoft.com/office/drawing/2010/main" val="0"/>
                              </a:ext>
                            </a:extLst>
                          </a:blip>
                          <a:srcRect t="1537" b="768"/>
                          <a:stretch>
                            <a:fillRect/>
                          </a:stretch>
                        </pic:blipFill>
                        <pic:spPr bwMode="auto">
                          <a:xfrm>
                            <a:off x="0" y="0"/>
                            <a:ext cx="1877060" cy="1828800"/>
                          </a:xfrm>
                          <a:prstGeom prst="rect">
                            <a:avLst/>
                          </a:prstGeom>
                          <a:noFill/>
                          <a:ln>
                            <a:noFill/>
                          </a:ln>
                        </pic:spPr>
                      </pic:pic>
                    </a:graphicData>
                  </a:graphic>
                </wp:inline>
              </w:drawing>
            </w:r>
          </w:p>
        </w:tc>
        <w:tc>
          <w:tcPr>
            <w:tcW w:w="2887" w:type="dxa"/>
            <w:vAlign w:val="bottom"/>
          </w:tcPr>
          <w:p w:rsidR="001D0DC2" w:rsidRDefault="00803012" w:rsidP="008D08C1">
            <w:pPr>
              <w:keepNext/>
              <w:keepLines/>
              <w:spacing w:after="0"/>
              <w:jc w:val="center"/>
            </w:pPr>
            <w:r>
              <w:rPr>
                <w:noProof/>
              </w:rPr>
              <w:drawing>
                <wp:inline distT="0" distB="0" distL="0" distR="0">
                  <wp:extent cx="1738630" cy="1738630"/>
                  <wp:effectExtent l="0" t="0" r="0" b="0"/>
                  <wp:docPr id="117" name="Picture 117" descr="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v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738630" cy="1738630"/>
                          </a:xfrm>
                          <a:prstGeom prst="rect">
                            <a:avLst/>
                          </a:prstGeom>
                          <a:noFill/>
                          <a:ln>
                            <a:noFill/>
                          </a:ln>
                        </pic:spPr>
                      </pic:pic>
                    </a:graphicData>
                  </a:graphic>
                </wp:inline>
              </w:drawing>
            </w:r>
          </w:p>
        </w:tc>
        <w:tc>
          <w:tcPr>
            <w:tcW w:w="3602" w:type="dxa"/>
            <w:vAlign w:val="bottom"/>
          </w:tcPr>
          <w:p w:rsidR="001D0DC2" w:rsidRPr="006F3505" w:rsidRDefault="00803012" w:rsidP="008D08C1">
            <w:pPr>
              <w:keepNext/>
              <w:keepLines/>
              <w:spacing w:after="0"/>
              <w:jc w:val="center"/>
            </w:pPr>
            <w:r>
              <w:rPr>
                <w:noProof/>
              </w:rPr>
              <w:drawing>
                <wp:inline distT="0" distB="0" distL="0" distR="0">
                  <wp:extent cx="1877060" cy="1828800"/>
                  <wp:effectExtent l="0" t="0" r="0" b="0"/>
                  <wp:docPr id="118" name="Picture 118"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v"/>
                          <pic:cNvPicPr>
                            <a:picLocks noChangeAspect="1" noChangeArrowheads="1"/>
                          </pic:cNvPicPr>
                        </pic:nvPicPr>
                        <pic:blipFill>
                          <a:blip r:embed="rId157">
                            <a:extLst>
                              <a:ext uri="{28A0092B-C50C-407E-A947-70E740481C1C}">
                                <a14:useLocalDpi xmlns:a14="http://schemas.microsoft.com/office/drawing/2010/main" val="0"/>
                              </a:ext>
                            </a:extLst>
                          </a:blip>
                          <a:srcRect t="1537" b="768"/>
                          <a:stretch>
                            <a:fillRect/>
                          </a:stretch>
                        </pic:blipFill>
                        <pic:spPr bwMode="auto">
                          <a:xfrm>
                            <a:off x="0" y="0"/>
                            <a:ext cx="1877060" cy="1828800"/>
                          </a:xfrm>
                          <a:prstGeom prst="rect">
                            <a:avLst/>
                          </a:prstGeom>
                          <a:noFill/>
                          <a:ln>
                            <a:noFill/>
                          </a:ln>
                        </pic:spPr>
                      </pic:pic>
                    </a:graphicData>
                  </a:graphic>
                </wp:inline>
              </w:drawing>
            </w:r>
          </w:p>
        </w:tc>
      </w:tr>
      <w:tr w:rsidR="001D0DC2">
        <w:trPr>
          <w:jc w:val="center"/>
        </w:trPr>
        <w:tc>
          <w:tcPr>
            <w:tcW w:w="3602" w:type="dxa"/>
          </w:tcPr>
          <w:p w:rsidR="001D0DC2" w:rsidRPr="00AF5BE9" w:rsidRDefault="001D0DC2" w:rsidP="001D0DC2">
            <w:pPr>
              <w:keepNext/>
              <w:keepLines/>
              <w:spacing w:after="40"/>
              <w:jc w:val="center"/>
            </w:pPr>
            <w:r>
              <w:t>flat octahedron parametrization</w:t>
            </w:r>
          </w:p>
        </w:tc>
        <w:tc>
          <w:tcPr>
            <w:tcW w:w="2887" w:type="dxa"/>
          </w:tcPr>
          <w:p w:rsidR="001D0DC2" w:rsidRPr="00F732F8" w:rsidRDefault="00696DA5" w:rsidP="00FD17F4">
            <w:pPr>
              <w:keepNext/>
              <w:keepLines/>
              <w:spacing w:after="40"/>
              <w:jc w:val="center"/>
            </w:pPr>
            <w:r>
              <w:t>geometry image</w:t>
            </w:r>
            <w:r w:rsidR="001D0DC2">
              <w:t xml:space="preserve"> </w:t>
            </w:r>
            <w:r>
              <w:t>(</w:t>
            </w:r>
            <w:r w:rsidR="001D0DC2">
              <w:t>257</w:t>
            </w:r>
            <w:r w:rsidR="00FD17F4">
              <w:sym w:font="Symbol" w:char="F0B4"/>
            </w:r>
            <w:r w:rsidR="001D0DC2">
              <w:t>257</w:t>
            </w:r>
            <w:r>
              <w:t>)</w:t>
            </w:r>
          </w:p>
        </w:tc>
        <w:tc>
          <w:tcPr>
            <w:tcW w:w="3602" w:type="dxa"/>
          </w:tcPr>
          <w:p w:rsidR="001D0DC2" w:rsidRPr="006F3505" w:rsidRDefault="001D0DC2" w:rsidP="001D0DC2">
            <w:pPr>
              <w:keepNext/>
              <w:keepLines/>
              <w:spacing w:after="40"/>
              <w:jc w:val="center"/>
            </w:pPr>
            <w:r>
              <w:t>flat</w:t>
            </w:r>
            <w:r w:rsidR="00132EEC">
              <w:t>-shaded remesh (65,538</w:t>
            </w:r>
            <w:r>
              <w:t xml:space="preserve"> unique vertices)</w:t>
            </w:r>
          </w:p>
        </w:tc>
      </w:tr>
    </w:tbl>
    <w:p w:rsidR="00476738" w:rsidRPr="00476738" w:rsidRDefault="00941C94" w:rsidP="008D08C1">
      <w:pPr>
        <w:pStyle w:val="Caption"/>
        <w:spacing w:before="0" w:after="0"/>
        <w:jc w:val="left"/>
        <w:sectPr w:rsidR="00476738" w:rsidRPr="00476738">
          <w:headerReference w:type="default" r:id="rId158"/>
          <w:type w:val="continuous"/>
          <w:pgSz w:w="12240" w:h="15840" w:code="1"/>
          <w:pgMar w:top="1080" w:right="1080" w:bottom="1440" w:left="1080" w:header="432" w:footer="432" w:gutter="0"/>
          <w:cols w:space="490"/>
        </w:sectPr>
      </w:pPr>
      <w:bookmarkStart w:id="168" w:name="_Ref30812900"/>
      <w:r>
        <w:t xml:space="preserve">Figure </w:t>
      </w:r>
      <w:r w:rsidR="00027BC2">
        <w:fldChar w:fldCharType="begin"/>
      </w:r>
      <w:r w:rsidR="00027BC2">
        <w:instrText xml:space="preserve"> SEQ Figure \* ARABIC </w:instrText>
      </w:r>
      <w:r w:rsidR="00027BC2">
        <w:fldChar w:fldCharType="separate"/>
      </w:r>
      <w:r w:rsidR="00F027A7">
        <w:rPr>
          <w:noProof/>
        </w:rPr>
        <w:t>14</w:t>
      </w:r>
      <w:r w:rsidR="00027BC2">
        <w:rPr>
          <w:noProof/>
        </w:rPr>
        <w:fldChar w:fldCharType="end"/>
      </w:r>
      <w:bookmarkEnd w:id="167"/>
      <w:bookmarkEnd w:id="168"/>
      <w:r>
        <w:t xml:space="preserve">: Results of spherical parametrization and remeshing using all </w:t>
      </w:r>
      <w:r w:rsidR="001D0DC2">
        <w:t>four</w:t>
      </w:r>
      <w:r>
        <w:t xml:space="preserve"> domain types.  </w:t>
      </w:r>
      <w:r w:rsidR="001D0DC2">
        <w:t>For visualization, t</w:t>
      </w:r>
      <w:r w:rsidR="00A22A64">
        <w:t>he geometry images in the middle column are shown</w:t>
      </w:r>
      <w:r>
        <w:t xml:space="preserve"> shaded</w:t>
      </w:r>
      <w:r w:rsidR="00A22A64">
        <w:t xml:space="preserve"> using two antipodal light</w:t>
      </w:r>
      <w:r w:rsidR="001D0DC2">
        <w:t>s</w:t>
      </w:r>
      <w:r>
        <w:t xml:space="preserve">.  </w:t>
      </w:r>
      <w:r w:rsidR="00A22A64">
        <w:t>(</w:t>
      </w:r>
      <w:r>
        <w:t xml:space="preserve">Shading is based </w:t>
      </w:r>
      <w:r w:rsidR="00450E7B">
        <w:t xml:space="preserve">solely </w:t>
      </w:r>
      <w:r>
        <w:t xml:space="preserve">on </w:t>
      </w:r>
      <w:r w:rsidR="002F4E5A">
        <w:t>the remesh</w:t>
      </w:r>
      <w:r>
        <w:t xml:space="preserve"> – there are no stored normals.</w:t>
      </w:r>
      <w:r w:rsidR="008D08C1">
        <w:t>)</w:t>
      </w:r>
    </w:p>
    <w:p w:rsidR="00A07395" w:rsidRPr="00476738" w:rsidRDefault="00A07395" w:rsidP="00476738">
      <w:pPr>
        <w:spacing w:after="0" w:line="20" w:lineRule="exact"/>
        <w:rPr>
          <w:sz w:val="2"/>
        </w:rPr>
      </w:pPr>
    </w:p>
    <w:sectPr w:rsidR="00A07395" w:rsidRPr="00476738">
      <w:headerReference w:type="even" r:id="rId159"/>
      <w:type w:val="continuous"/>
      <w:pgSz w:w="12240" w:h="15840" w:code="1"/>
      <w:pgMar w:top="1080" w:right="1080" w:bottom="1440" w:left="1080" w:header="432" w:footer="432" w:gutter="0"/>
      <w:cols w:num="2"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7BC2" w:rsidRDefault="00027BC2">
      <w:pPr>
        <w:spacing w:after="0"/>
      </w:pPr>
      <w:r>
        <w:separator/>
      </w:r>
    </w:p>
  </w:endnote>
  <w:endnote w:type="continuationSeparator" w:id="0">
    <w:p w:rsidR="00027BC2" w:rsidRDefault="00027BC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2BDE" w:rsidRPr="00626B51" w:rsidRDefault="00CA2BDE" w:rsidP="00626B51">
    <w:pPr>
      <w:pStyle w:val="Footer"/>
    </w:pPr>
    <w:bookmarkStart w:id="1" w:name="_Ref532557030"/>
    <w:bookmarkStart w:id="2" w:name="_Ref532638168"/>
    <w:bookmarkEnd w:id="1"/>
    <w:bookmarkEnd w:id="2"/>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7BC2" w:rsidRDefault="00027BC2">
      <w:pPr>
        <w:spacing w:after="0"/>
      </w:pPr>
      <w:r>
        <w:separator/>
      </w:r>
    </w:p>
  </w:footnote>
  <w:footnote w:type="continuationSeparator" w:id="0">
    <w:p w:rsidR="00027BC2" w:rsidRDefault="00027BC2">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2BDE" w:rsidRDefault="00CA2BDE">
    <w:pPr>
      <w:pStyle w:val="Header"/>
      <w:jc w:val="right"/>
    </w:pPr>
    <w:r>
      <w:t>Online ID: papers_0175</w:t>
    </w:r>
    <w:r>
      <w:b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10</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2BDE" w:rsidRPr="00B25B0F" w:rsidRDefault="00CA2BDE" w:rsidP="00B25B0F">
    <w:pPr>
      <w:pStyle w:val="Header"/>
      <w:spacing w:after="0" w:line="200" w:lineRule="exact"/>
      <w:jc w:val="center"/>
      <w:rPr>
        <w:b/>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2BDE" w:rsidRDefault="00CA2BDE">
    <w:pPr>
      <w:pStyle w:val="Header"/>
      <w:tabs>
        <w:tab w:val="clear" w:pos="4320"/>
        <w:tab w:val="clear" w:pos="8640"/>
        <w:tab w:val="right" w:pos="10080"/>
      </w:tabs>
      <w:jc w:val="right"/>
      <w:rPr>
        <w:vanish/>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2BDE" w:rsidRDefault="00CA2BDE">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2BDE" w:rsidRDefault="00CA2BD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E634F640"/>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CE9CD25E"/>
    <w:lvl w:ilvl="0">
      <w:start w:val="1"/>
      <w:numFmt w:val="decimal"/>
      <w:pStyle w:val="ListNumber4"/>
      <w:lvlText w:val="%1."/>
      <w:lvlJc w:val="left"/>
      <w:pPr>
        <w:tabs>
          <w:tab w:val="num" w:pos="1440"/>
        </w:tabs>
        <w:ind w:left="1440" w:hanging="360"/>
      </w:pPr>
    </w:lvl>
  </w:abstractNum>
  <w:abstractNum w:abstractNumId="2">
    <w:nsid w:val="FFFFFF7F"/>
    <w:multiLevelType w:val="singleLevel"/>
    <w:tmpl w:val="C1D6C7C8"/>
    <w:lvl w:ilvl="0">
      <w:start w:val="1"/>
      <w:numFmt w:val="decimal"/>
      <w:pStyle w:val="ListNumber2"/>
      <w:lvlText w:val="%1."/>
      <w:lvlJc w:val="left"/>
      <w:pPr>
        <w:tabs>
          <w:tab w:val="num" w:pos="720"/>
        </w:tabs>
        <w:ind w:left="720" w:hanging="360"/>
      </w:pPr>
    </w:lvl>
  </w:abstractNum>
  <w:abstractNum w:abstractNumId="3">
    <w:nsid w:val="FFFFFF80"/>
    <w:multiLevelType w:val="singleLevel"/>
    <w:tmpl w:val="3A5E8AD4"/>
    <w:lvl w:ilvl="0">
      <w:start w:val="1"/>
      <w:numFmt w:val="bullet"/>
      <w:pStyle w:val="ListBullet5"/>
      <w:lvlText w:val=""/>
      <w:lvlJc w:val="left"/>
      <w:pPr>
        <w:tabs>
          <w:tab w:val="num" w:pos="1800"/>
        </w:tabs>
        <w:ind w:left="1800" w:hanging="360"/>
      </w:pPr>
      <w:rPr>
        <w:rFonts w:ascii="Symbol" w:hAnsi="Symbol" w:hint="default"/>
      </w:rPr>
    </w:lvl>
  </w:abstractNum>
  <w:abstractNum w:abstractNumId="4">
    <w:nsid w:val="FFFFFF81"/>
    <w:multiLevelType w:val="singleLevel"/>
    <w:tmpl w:val="F57E98E0"/>
    <w:lvl w:ilvl="0">
      <w:start w:val="1"/>
      <w:numFmt w:val="bullet"/>
      <w:pStyle w:val="ListBullet4"/>
      <w:lvlText w:val=""/>
      <w:lvlJc w:val="left"/>
      <w:pPr>
        <w:tabs>
          <w:tab w:val="num" w:pos="1440"/>
        </w:tabs>
        <w:ind w:left="1440" w:hanging="360"/>
      </w:pPr>
      <w:rPr>
        <w:rFonts w:ascii="Symbol" w:hAnsi="Symbol" w:hint="default"/>
      </w:rPr>
    </w:lvl>
  </w:abstractNum>
  <w:abstractNum w:abstractNumId="5">
    <w:nsid w:val="FFFFFF82"/>
    <w:multiLevelType w:val="singleLevel"/>
    <w:tmpl w:val="8BB66040"/>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60BC7BA2"/>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47DEA566"/>
    <w:lvl w:ilvl="0">
      <w:start w:val="1"/>
      <w:numFmt w:val="decimal"/>
      <w:pStyle w:val="ListNumber"/>
      <w:lvlText w:val="%1."/>
      <w:lvlJc w:val="left"/>
      <w:pPr>
        <w:tabs>
          <w:tab w:val="num" w:pos="360"/>
        </w:tabs>
        <w:ind w:left="360" w:hanging="360"/>
      </w:pPr>
    </w:lvl>
  </w:abstractNum>
  <w:abstractNum w:abstractNumId="8">
    <w:nsid w:val="FFFFFF89"/>
    <w:multiLevelType w:val="singleLevel"/>
    <w:tmpl w:val="C22CB8E8"/>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FFFFFFFB"/>
    <w:multiLevelType w:val="multilevel"/>
    <w:tmpl w:val="C34851E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0">
    <w:nsid w:val="5AF22D8A"/>
    <w:multiLevelType w:val="hybridMultilevel"/>
    <w:tmpl w:val="8C6EE594"/>
    <w:lvl w:ilvl="0" w:tplc="D2EAE92A">
      <w:start w:val="1"/>
      <w:numFmt w:val="bullet"/>
      <w:pStyle w:val="Bullet"/>
      <w:lvlText w:val=""/>
      <w:lvlJc w:val="left"/>
      <w:pPr>
        <w:tabs>
          <w:tab w:val="num" w:pos="360"/>
        </w:tabs>
        <w:ind w:left="144" w:hanging="144"/>
      </w:pPr>
      <w:rPr>
        <w:rFonts w:ascii="Symbol" w:hAnsi="Symbol" w:hint="default"/>
        <w:color w:val="auto"/>
      </w:rPr>
    </w:lvl>
    <w:lvl w:ilvl="1" w:tplc="A668566C" w:tentative="1">
      <w:start w:val="1"/>
      <w:numFmt w:val="bullet"/>
      <w:lvlText w:val="o"/>
      <w:lvlJc w:val="left"/>
      <w:pPr>
        <w:tabs>
          <w:tab w:val="num" w:pos="1440"/>
        </w:tabs>
        <w:ind w:left="1440" w:hanging="360"/>
      </w:pPr>
      <w:rPr>
        <w:rFonts w:ascii="Courier New" w:hAnsi="Courier New" w:hint="default"/>
      </w:rPr>
    </w:lvl>
    <w:lvl w:ilvl="2" w:tplc="CE80A650" w:tentative="1">
      <w:start w:val="1"/>
      <w:numFmt w:val="bullet"/>
      <w:lvlText w:val=""/>
      <w:lvlJc w:val="left"/>
      <w:pPr>
        <w:tabs>
          <w:tab w:val="num" w:pos="2160"/>
        </w:tabs>
        <w:ind w:left="2160" w:hanging="360"/>
      </w:pPr>
      <w:rPr>
        <w:rFonts w:ascii="Wingdings" w:hAnsi="Wingdings" w:hint="default"/>
      </w:rPr>
    </w:lvl>
    <w:lvl w:ilvl="3" w:tplc="DC80C47E" w:tentative="1">
      <w:start w:val="1"/>
      <w:numFmt w:val="bullet"/>
      <w:lvlText w:val=""/>
      <w:lvlJc w:val="left"/>
      <w:pPr>
        <w:tabs>
          <w:tab w:val="num" w:pos="2880"/>
        </w:tabs>
        <w:ind w:left="2880" w:hanging="360"/>
      </w:pPr>
      <w:rPr>
        <w:rFonts w:ascii="Symbol" w:hAnsi="Symbol" w:hint="default"/>
      </w:rPr>
    </w:lvl>
    <w:lvl w:ilvl="4" w:tplc="AD448D1C" w:tentative="1">
      <w:start w:val="1"/>
      <w:numFmt w:val="bullet"/>
      <w:lvlText w:val="o"/>
      <w:lvlJc w:val="left"/>
      <w:pPr>
        <w:tabs>
          <w:tab w:val="num" w:pos="3600"/>
        </w:tabs>
        <w:ind w:left="3600" w:hanging="360"/>
      </w:pPr>
      <w:rPr>
        <w:rFonts w:ascii="Courier New" w:hAnsi="Courier New" w:hint="default"/>
      </w:rPr>
    </w:lvl>
    <w:lvl w:ilvl="5" w:tplc="F6E65F1E" w:tentative="1">
      <w:start w:val="1"/>
      <w:numFmt w:val="bullet"/>
      <w:lvlText w:val=""/>
      <w:lvlJc w:val="left"/>
      <w:pPr>
        <w:tabs>
          <w:tab w:val="num" w:pos="4320"/>
        </w:tabs>
        <w:ind w:left="4320" w:hanging="360"/>
      </w:pPr>
      <w:rPr>
        <w:rFonts w:ascii="Wingdings" w:hAnsi="Wingdings" w:hint="default"/>
      </w:rPr>
    </w:lvl>
    <w:lvl w:ilvl="6" w:tplc="8A985E5E" w:tentative="1">
      <w:start w:val="1"/>
      <w:numFmt w:val="bullet"/>
      <w:lvlText w:val=""/>
      <w:lvlJc w:val="left"/>
      <w:pPr>
        <w:tabs>
          <w:tab w:val="num" w:pos="5040"/>
        </w:tabs>
        <w:ind w:left="5040" w:hanging="360"/>
      </w:pPr>
      <w:rPr>
        <w:rFonts w:ascii="Symbol" w:hAnsi="Symbol" w:hint="default"/>
      </w:rPr>
    </w:lvl>
    <w:lvl w:ilvl="7" w:tplc="BCD23616" w:tentative="1">
      <w:start w:val="1"/>
      <w:numFmt w:val="bullet"/>
      <w:lvlText w:val="o"/>
      <w:lvlJc w:val="left"/>
      <w:pPr>
        <w:tabs>
          <w:tab w:val="num" w:pos="5760"/>
        </w:tabs>
        <w:ind w:left="5760" w:hanging="360"/>
      </w:pPr>
      <w:rPr>
        <w:rFonts w:ascii="Courier New" w:hAnsi="Courier New" w:hint="default"/>
      </w:rPr>
    </w:lvl>
    <w:lvl w:ilvl="8" w:tplc="3E5E1D2C" w:tentative="1">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10"/>
  </w:num>
  <w:num w:numId="3">
    <w:abstractNumId w:val="8"/>
  </w:num>
  <w:num w:numId="4">
    <w:abstractNumId w:val="6"/>
  </w:num>
  <w:num w:numId="5">
    <w:abstractNumId w:val="5"/>
  </w:num>
  <w:num w:numId="6">
    <w:abstractNumId w:val="4"/>
  </w:num>
  <w:num w:numId="7">
    <w:abstractNumId w:val="3"/>
  </w:num>
  <w:num w:numId="8">
    <w:abstractNumId w:val="7"/>
  </w:num>
  <w:num w:numId="9">
    <w:abstractNumId w:val="2"/>
  </w:num>
  <w:num w:numId="10">
    <w:abstractNumId w:val="1"/>
  </w:num>
  <w:num w:numId="11">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7"/>
  <w:embedSystemFonts/>
  <w:hideGrammaticalErrors/>
  <w:activeWritingStyle w:appName="MSWord" w:lang="en-US"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consecutiveHyphenLimit w:val="1"/>
  <w:hyphenationZone w:val="504"/>
  <w:displayHorizontalDrawingGridEvery w:val="0"/>
  <w:displayVerticalDrawingGridEvery w:val="0"/>
  <w:doNotUseMarginsForDrawingGridOrigin/>
  <w:doNotShadeFormData/>
  <w:noPunctuationKerning/>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4813"/>
    <w:rsid w:val="0000388C"/>
    <w:rsid w:val="000043AF"/>
    <w:rsid w:val="00007B2C"/>
    <w:rsid w:val="00007BE5"/>
    <w:rsid w:val="00011912"/>
    <w:rsid w:val="0002333B"/>
    <w:rsid w:val="00024A11"/>
    <w:rsid w:val="00024DA8"/>
    <w:rsid w:val="0002531D"/>
    <w:rsid w:val="00026135"/>
    <w:rsid w:val="000265A8"/>
    <w:rsid w:val="00027BC2"/>
    <w:rsid w:val="00032643"/>
    <w:rsid w:val="0003277E"/>
    <w:rsid w:val="0003339F"/>
    <w:rsid w:val="00033D69"/>
    <w:rsid w:val="00041A0F"/>
    <w:rsid w:val="00042B91"/>
    <w:rsid w:val="00044BD4"/>
    <w:rsid w:val="00047AB4"/>
    <w:rsid w:val="000528C1"/>
    <w:rsid w:val="00054DF4"/>
    <w:rsid w:val="00056991"/>
    <w:rsid w:val="00057D6C"/>
    <w:rsid w:val="0006064B"/>
    <w:rsid w:val="00066E69"/>
    <w:rsid w:val="00071601"/>
    <w:rsid w:val="00072E3A"/>
    <w:rsid w:val="00073786"/>
    <w:rsid w:val="00074751"/>
    <w:rsid w:val="00077C06"/>
    <w:rsid w:val="00086EBA"/>
    <w:rsid w:val="000924DC"/>
    <w:rsid w:val="00093D39"/>
    <w:rsid w:val="000A212F"/>
    <w:rsid w:val="000A3D27"/>
    <w:rsid w:val="000A4946"/>
    <w:rsid w:val="000A4E5D"/>
    <w:rsid w:val="000A569F"/>
    <w:rsid w:val="000B06C5"/>
    <w:rsid w:val="000B07FD"/>
    <w:rsid w:val="000B0B0E"/>
    <w:rsid w:val="000B1AA9"/>
    <w:rsid w:val="000B1CB4"/>
    <w:rsid w:val="000B21CB"/>
    <w:rsid w:val="000B2D1E"/>
    <w:rsid w:val="000C0AE8"/>
    <w:rsid w:val="000C2859"/>
    <w:rsid w:val="000D0184"/>
    <w:rsid w:val="000D0A33"/>
    <w:rsid w:val="000D1680"/>
    <w:rsid w:val="000D38FE"/>
    <w:rsid w:val="000D3E20"/>
    <w:rsid w:val="000D43FA"/>
    <w:rsid w:val="000D4B14"/>
    <w:rsid w:val="000D523C"/>
    <w:rsid w:val="000E0104"/>
    <w:rsid w:val="000E056E"/>
    <w:rsid w:val="000E0C83"/>
    <w:rsid w:val="000E1EDA"/>
    <w:rsid w:val="000E2A97"/>
    <w:rsid w:val="000E3FF6"/>
    <w:rsid w:val="000F516C"/>
    <w:rsid w:val="00104A8B"/>
    <w:rsid w:val="00105594"/>
    <w:rsid w:val="00107566"/>
    <w:rsid w:val="0011082C"/>
    <w:rsid w:val="00114481"/>
    <w:rsid w:val="00114895"/>
    <w:rsid w:val="0012025A"/>
    <w:rsid w:val="00120AAF"/>
    <w:rsid w:val="00124687"/>
    <w:rsid w:val="001318D3"/>
    <w:rsid w:val="00132EEC"/>
    <w:rsid w:val="001335BF"/>
    <w:rsid w:val="0014043B"/>
    <w:rsid w:val="00142104"/>
    <w:rsid w:val="001426BD"/>
    <w:rsid w:val="00142C7D"/>
    <w:rsid w:val="00143A95"/>
    <w:rsid w:val="0014621F"/>
    <w:rsid w:val="0014688D"/>
    <w:rsid w:val="00151E63"/>
    <w:rsid w:val="001531FA"/>
    <w:rsid w:val="0015707C"/>
    <w:rsid w:val="00160510"/>
    <w:rsid w:val="00160D61"/>
    <w:rsid w:val="00163586"/>
    <w:rsid w:val="00163662"/>
    <w:rsid w:val="00163D0C"/>
    <w:rsid w:val="00171F48"/>
    <w:rsid w:val="0017351E"/>
    <w:rsid w:val="001750B3"/>
    <w:rsid w:val="00176649"/>
    <w:rsid w:val="001771A0"/>
    <w:rsid w:val="00177784"/>
    <w:rsid w:val="001820F2"/>
    <w:rsid w:val="00183ABD"/>
    <w:rsid w:val="00187163"/>
    <w:rsid w:val="00191353"/>
    <w:rsid w:val="00191415"/>
    <w:rsid w:val="001915BD"/>
    <w:rsid w:val="00192847"/>
    <w:rsid w:val="00196FF6"/>
    <w:rsid w:val="001A5681"/>
    <w:rsid w:val="001A6498"/>
    <w:rsid w:val="001B1B54"/>
    <w:rsid w:val="001B26A9"/>
    <w:rsid w:val="001C0BA3"/>
    <w:rsid w:val="001C12B3"/>
    <w:rsid w:val="001C3593"/>
    <w:rsid w:val="001C4B85"/>
    <w:rsid w:val="001D0DC2"/>
    <w:rsid w:val="001D44E4"/>
    <w:rsid w:val="001D524B"/>
    <w:rsid w:val="001D53F2"/>
    <w:rsid w:val="001E0033"/>
    <w:rsid w:val="001E11F2"/>
    <w:rsid w:val="001E44FA"/>
    <w:rsid w:val="001E4C85"/>
    <w:rsid w:val="001E5285"/>
    <w:rsid w:val="001E66A0"/>
    <w:rsid w:val="001E69AA"/>
    <w:rsid w:val="001E7D10"/>
    <w:rsid w:val="001F027A"/>
    <w:rsid w:val="001F1E4E"/>
    <w:rsid w:val="001F1ED0"/>
    <w:rsid w:val="001F4263"/>
    <w:rsid w:val="001F54E0"/>
    <w:rsid w:val="001F5A11"/>
    <w:rsid w:val="001F6CB5"/>
    <w:rsid w:val="001F7359"/>
    <w:rsid w:val="001F7ADD"/>
    <w:rsid w:val="002012E1"/>
    <w:rsid w:val="00207F19"/>
    <w:rsid w:val="00213AED"/>
    <w:rsid w:val="00213DA4"/>
    <w:rsid w:val="00215286"/>
    <w:rsid w:val="002161B0"/>
    <w:rsid w:val="00216529"/>
    <w:rsid w:val="002176AE"/>
    <w:rsid w:val="002201CA"/>
    <w:rsid w:val="00222743"/>
    <w:rsid w:val="0022346E"/>
    <w:rsid w:val="00224E73"/>
    <w:rsid w:val="00226232"/>
    <w:rsid w:val="00230E5C"/>
    <w:rsid w:val="00247C49"/>
    <w:rsid w:val="00250030"/>
    <w:rsid w:val="002513AD"/>
    <w:rsid w:val="0025383D"/>
    <w:rsid w:val="00255ADD"/>
    <w:rsid w:val="00260272"/>
    <w:rsid w:val="002608F8"/>
    <w:rsid w:val="00261EED"/>
    <w:rsid w:val="00262ED9"/>
    <w:rsid w:val="00263924"/>
    <w:rsid w:val="00272D6E"/>
    <w:rsid w:val="002731F1"/>
    <w:rsid w:val="00273550"/>
    <w:rsid w:val="00273A73"/>
    <w:rsid w:val="00282B33"/>
    <w:rsid w:val="002851E9"/>
    <w:rsid w:val="002A0890"/>
    <w:rsid w:val="002A1F9E"/>
    <w:rsid w:val="002A3381"/>
    <w:rsid w:val="002B188C"/>
    <w:rsid w:val="002B4FFC"/>
    <w:rsid w:val="002B6B06"/>
    <w:rsid w:val="002B6F72"/>
    <w:rsid w:val="002B7122"/>
    <w:rsid w:val="002B7C37"/>
    <w:rsid w:val="002C067D"/>
    <w:rsid w:val="002C0E56"/>
    <w:rsid w:val="002C2466"/>
    <w:rsid w:val="002C6988"/>
    <w:rsid w:val="002D15D0"/>
    <w:rsid w:val="002D4742"/>
    <w:rsid w:val="002D4B7D"/>
    <w:rsid w:val="002D5E7E"/>
    <w:rsid w:val="002E1E62"/>
    <w:rsid w:val="002E5513"/>
    <w:rsid w:val="002E5BE4"/>
    <w:rsid w:val="002E7EF2"/>
    <w:rsid w:val="002F0133"/>
    <w:rsid w:val="002F0A08"/>
    <w:rsid w:val="002F12EB"/>
    <w:rsid w:val="002F4E5A"/>
    <w:rsid w:val="00300C1C"/>
    <w:rsid w:val="0030692E"/>
    <w:rsid w:val="00307BC5"/>
    <w:rsid w:val="00311911"/>
    <w:rsid w:val="00314342"/>
    <w:rsid w:val="00316C87"/>
    <w:rsid w:val="0031708C"/>
    <w:rsid w:val="00317AE8"/>
    <w:rsid w:val="00322CA8"/>
    <w:rsid w:val="00323A7A"/>
    <w:rsid w:val="00332636"/>
    <w:rsid w:val="00333E38"/>
    <w:rsid w:val="00337508"/>
    <w:rsid w:val="003412B7"/>
    <w:rsid w:val="0034152D"/>
    <w:rsid w:val="003420F3"/>
    <w:rsid w:val="003457A5"/>
    <w:rsid w:val="00346F36"/>
    <w:rsid w:val="00347232"/>
    <w:rsid w:val="0034747B"/>
    <w:rsid w:val="00347B66"/>
    <w:rsid w:val="00351AFF"/>
    <w:rsid w:val="00355809"/>
    <w:rsid w:val="00367C11"/>
    <w:rsid w:val="003701AF"/>
    <w:rsid w:val="003746B6"/>
    <w:rsid w:val="00381838"/>
    <w:rsid w:val="00385CE3"/>
    <w:rsid w:val="003876D0"/>
    <w:rsid w:val="003926BD"/>
    <w:rsid w:val="00393D4B"/>
    <w:rsid w:val="003A0163"/>
    <w:rsid w:val="003A1095"/>
    <w:rsid w:val="003A3B91"/>
    <w:rsid w:val="003A4045"/>
    <w:rsid w:val="003B46A4"/>
    <w:rsid w:val="003B5481"/>
    <w:rsid w:val="003B7069"/>
    <w:rsid w:val="003C0EC8"/>
    <w:rsid w:val="003C69F0"/>
    <w:rsid w:val="003C7F21"/>
    <w:rsid w:val="003D1DBC"/>
    <w:rsid w:val="003D20CE"/>
    <w:rsid w:val="003D3B1A"/>
    <w:rsid w:val="003D4961"/>
    <w:rsid w:val="003D5068"/>
    <w:rsid w:val="003E269F"/>
    <w:rsid w:val="003E573A"/>
    <w:rsid w:val="003E7424"/>
    <w:rsid w:val="003E7C9E"/>
    <w:rsid w:val="003F18A4"/>
    <w:rsid w:val="003F5900"/>
    <w:rsid w:val="003F7D61"/>
    <w:rsid w:val="00401804"/>
    <w:rsid w:val="004044F8"/>
    <w:rsid w:val="00405AEB"/>
    <w:rsid w:val="00406961"/>
    <w:rsid w:val="004077B3"/>
    <w:rsid w:val="0041091A"/>
    <w:rsid w:val="00411B9C"/>
    <w:rsid w:val="00413B57"/>
    <w:rsid w:val="00417F8A"/>
    <w:rsid w:val="004200E4"/>
    <w:rsid w:val="00421249"/>
    <w:rsid w:val="00423085"/>
    <w:rsid w:val="00430459"/>
    <w:rsid w:val="00433C0A"/>
    <w:rsid w:val="00434096"/>
    <w:rsid w:val="00434DF1"/>
    <w:rsid w:val="00435E71"/>
    <w:rsid w:val="00437482"/>
    <w:rsid w:val="00450127"/>
    <w:rsid w:val="00450E7B"/>
    <w:rsid w:val="00451170"/>
    <w:rsid w:val="004532A2"/>
    <w:rsid w:val="00460357"/>
    <w:rsid w:val="004641C6"/>
    <w:rsid w:val="00464FDA"/>
    <w:rsid w:val="00466173"/>
    <w:rsid w:val="004676F8"/>
    <w:rsid w:val="0047203A"/>
    <w:rsid w:val="004751A9"/>
    <w:rsid w:val="00476738"/>
    <w:rsid w:val="00481664"/>
    <w:rsid w:val="00483EBE"/>
    <w:rsid w:val="00486EA6"/>
    <w:rsid w:val="0049155D"/>
    <w:rsid w:val="004936FE"/>
    <w:rsid w:val="00495C55"/>
    <w:rsid w:val="004A0740"/>
    <w:rsid w:val="004A2744"/>
    <w:rsid w:val="004A292C"/>
    <w:rsid w:val="004A5BE6"/>
    <w:rsid w:val="004A720C"/>
    <w:rsid w:val="004B0253"/>
    <w:rsid w:val="004B3E8F"/>
    <w:rsid w:val="004C1C20"/>
    <w:rsid w:val="004C5889"/>
    <w:rsid w:val="004C5A5C"/>
    <w:rsid w:val="004C6740"/>
    <w:rsid w:val="004C6F77"/>
    <w:rsid w:val="004D2CB1"/>
    <w:rsid w:val="004D2EB9"/>
    <w:rsid w:val="004D3249"/>
    <w:rsid w:val="004D3680"/>
    <w:rsid w:val="004D38AA"/>
    <w:rsid w:val="004E3F7C"/>
    <w:rsid w:val="004E6064"/>
    <w:rsid w:val="004E75F4"/>
    <w:rsid w:val="004E76C9"/>
    <w:rsid w:val="004F0B4C"/>
    <w:rsid w:val="004F4BB1"/>
    <w:rsid w:val="004F5575"/>
    <w:rsid w:val="004F60A4"/>
    <w:rsid w:val="004F6C2F"/>
    <w:rsid w:val="004F6C82"/>
    <w:rsid w:val="0050080D"/>
    <w:rsid w:val="00503B3B"/>
    <w:rsid w:val="0050774F"/>
    <w:rsid w:val="005104C8"/>
    <w:rsid w:val="005220EA"/>
    <w:rsid w:val="00523117"/>
    <w:rsid w:val="00523332"/>
    <w:rsid w:val="005240C0"/>
    <w:rsid w:val="005249E4"/>
    <w:rsid w:val="005257C5"/>
    <w:rsid w:val="00527DCA"/>
    <w:rsid w:val="00527E74"/>
    <w:rsid w:val="005303C4"/>
    <w:rsid w:val="00531049"/>
    <w:rsid w:val="0053159F"/>
    <w:rsid w:val="005324B6"/>
    <w:rsid w:val="00533338"/>
    <w:rsid w:val="00534921"/>
    <w:rsid w:val="0053525B"/>
    <w:rsid w:val="005352FD"/>
    <w:rsid w:val="00535A9E"/>
    <w:rsid w:val="00537397"/>
    <w:rsid w:val="00537894"/>
    <w:rsid w:val="0054061C"/>
    <w:rsid w:val="00543FE8"/>
    <w:rsid w:val="00547701"/>
    <w:rsid w:val="0055257A"/>
    <w:rsid w:val="005533D3"/>
    <w:rsid w:val="0055517A"/>
    <w:rsid w:val="005561BC"/>
    <w:rsid w:val="00560EE8"/>
    <w:rsid w:val="00565C01"/>
    <w:rsid w:val="005665C5"/>
    <w:rsid w:val="00570607"/>
    <w:rsid w:val="00582180"/>
    <w:rsid w:val="00583386"/>
    <w:rsid w:val="0058378B"/>
    <w:rsid w:val="0058455C"/>
    <w:rsid w:val="005851E2"/>
    <w:rsid w:val="005864F5"/>
    <w:rsid w:val="0058762F"/>
    <w:rsid w:val="00590028"/>
    <w:rsid w:val="005908C9"/>
    <w:rsid w:val="00590D86"/>
    <w:rsid w:val="00594766"/>
    <w:rsid w:val="00595DD6"/>
    <w:rsid w:val="005A0E34"/>
    <w:rsid w:val="005A5295"/>
    <w:rsid w:val="005A7C34"/>
    <w:rsid w:val="005B3E40"/>
    <w:rsid w:val="005B4E05"/>
    <w:rsid w:val="005C15FD"/>
    <w:rsid w:val="005C220D"/>
    <w:rsid w:val="005C3F4E"/>
    <w:rsid w:val="005C4DEA"/>
    <w:rsid w:val="005C5482"/>
    <w:rsid w:val="005C63A8"/>
    <w:rsid w:val="005D116F"/>
    <w:rsid w:val="005D1525"/>
    <w:rsid w:val="005E064E"/>
    <w:rsid w:val="005E1045"/>
    <w:rsid w:val="005E2F73"/>
    <w:rsid w:val="005E5B6F"/>
    <w:rsid w:val="005E6862"/>
    <w:rsid w:val="005F07ED"/>
    <w:rsid w:val="005F1508"/>
    <w:rsid w:val="005F6414"/>
    <w:rsid w:val="005F6B2F"/>
    <w:rsid w:val="00600075"/>
    <w:rsid w:val="00601645"/>
    <w:rsid w:val="006018AC"/>
    <w:rsid w:val="006040F9"/>
    <w:rsid w:val="00606528"/>
    <w:rsid w:val="0060663F"/>
    <w:rsid w:val="006115A5"/>
    <w:rsid w:val="00611F68"/>
    <w:rsid w:val="0061376A"/>
    <w:rsid w:val="0061386A"/>
    <w:rsid w:val="006138A9"/>
    <w:rsid w:val="00616BC4"/>
    <w:rsid w:val="00617575"/>
    <w:rsid w:val="00625F5A"/>
    <w:rsid w:val="00626B51"/>
    <w:rsid w:val="00630819"/>
    <w:rsid w:val="00632EAE"/>
    <w:rsid w:val="00634E89"/>
    <w:rsid w:val="00636978"/>
    <w:rsid w:val="00640790"/>
    <w:rsid w:val="00641881"/>
    <w:rsid w:val="00644221"/>
    <w:rsid w:val="00644531"/>
    <w:rsid w:val="00644730"/>
    <w:rsid w:val="00651E25"/>
    <w:rsid w:val="006526AB"/>
    <w:rsid w:val="006605D2"/>
    <w:rsid w:val="00661FD4"/>
    <w:rsid w:val="006642F9"/>
    <w:rsid w:val="006656E1"/>
    <w:rsid w:val="0066699E"/>
    <w:rsid w:val="00676421"/>
    <w:rsid w:val="00676E59"/>
    <w:rsid w:val="00677A6C"/>
    <w:rsid w:val="00682BD2"/>
    <w:rsid w:val="006840BC"/>
    <w:rsid w:val="00684813"/>
    <w:rsid w:val="00685CF0"/>
    <w:rsid w:val="00687CED"/>
    <w:rsid w:val="00690CE0"/>
    <w:rsid w:val="00693B29"/>
    <w:rsid w:val="0069456F"/>
    <w:rsid w:val="00695A0E"/>
    <w:rsid w:val="00696DA5"/>
    <w:rsid w:val="006A1E69"/>
    <w:rsid w:val="006A5598"/>
    <w:rsid w:val="006A57F9"/>
    <w:rsid w:val="006A68B3"/>
    <w:rsid w:val="006A7C66"/>
    <w:rsid w:val="006B2076"/>
    <w:rsid w:val="006B440F"/>
    <w:rsid w:val="006C3561"/>
    <w:rsid w:val="006C36AC"/>
    <w:rsid w:val="006C6169"/>
    <w:rsid w:val="006D210D"/>
    <w:rsid w:val="006D22E4"/>
    <w:rsid w:val="006D29A0"/>
    <w:rsid w:val="006D5344"/>
    <w:rsid w:val="006F15C9"/>
    <w:rsid w:val="006F18E6"/>
    <w:rsid w:val="006F3505"/>
    <w:rsid w:val="006F49EC"/>
    <w:rsid w:val="006F5B68"/>
    <w:rsid w:val="0070341E"/>
    <w:rsid w:val="0070386A"/>
    <w:rsid w:val="00703A19"/>
    <w:rsid w:val="007048F3"/>
    <w:rsid w:val="007060EB"/>
    <w:rsid w:val="00706DE0"/>
    <w:rsid w:val="00706E60"/>
    <w:rsid w:val="00716418"/>
    <w:rsid w:val="00716A7D"/>
    <w:rsid w:val="007200E4"/>
    <w:rsid w:val="00721D23"/>
    <w:rsid w:val="007223AB"/>
    <w:rsid w:val="00723151"/>
    <w:rsid w:val="00727059"/>
    <w:rsid w:val="00731044"/>
    <w:rsid w:val="00731E04"/>
    <w:rsid w:val="00732C5B"/>
    <w:rsid w:val="00733452"/>
    <w:rsid w:val="0073785B"/>
    <w:rsid w:val="00743307"/>
    <w:rsid w:val="00750AF5"/>
    <w:rsid w:val="00751ADE"/>
    <w:rsid w:val="007524FA"/>
    <w:rsid w:val="007535EA"/>
    <w:rsid w:val="007573EC"/>
    <w:rsid w:val="00760D85"/>
    <w:rsid w:val="0076177A"/>
    <w:rsid w:val="00761D9C"/>
    <w:rsid w:val="007657AB"/>
    <w:rsid w:val="00770EAF"/>
    <w:rsid w:val="00771C2B"/>
    <w:rsid w:val="00772631"/>
    <w:rsid w:val="007760CA"/>
    <w:rsid w:val="00776FD9"/>
    <w:rsid w:val="00777329"/>
    <w:rsid w:val="00777997"/>
    <w:rsid w:val="00784322"/>
    <w:rsid w:val="00790967"/>
    <w:rsid w:val="00792263"/>
    <w:rsid w:val="007947CA"/>
    <w:rsid w:val="00794D48"/>
    <w:rsid w:val="00795393"/>
    <w:rsid w:val="00795996"/>
    <w:rsid w:val="007A156A"/>
    <w:rsid w:val="007A2194"/>
    <w:rsid w:val="007A5EEB"/>
    <w:rsid w:val="007A73AD"/>
    <w:rsid w:val="007B20CA"/>
    <w:rsid w:val="007B2CA1"/>
    <w:rsid w:val="007B40CE"/>
    <w:rsid w:val="007B721F"/>
    <w:rsid w:val="007B7244"/>
    <w:rsid w:val="007B7833"/>
    <w:rsid w:val="007C23E9"/>
    <w:rsid w:val="007C26D9"/>
    <w:rsid w:val="007C4B01"/>
    <w:rsid w:val="007C5AC2"/>
    <w:rsid w:val="007D265A"/>
    <w:rsid w:val="007D4340"/>
    <w:rsid w:val="007E0453"/>
    <w:rsid w:val="007E10CE"/>
    <w:rsid w:val="007E1A48"/>
    <w:rsid w:val="007E1F8C"/>
    <w:rsid w:val="007E33E2"/>
    <w:rsid w:val="007E3AE0"/>
    <w:rsid w:val="007E3BDC"/>
    <w:rsid w:val="007E5BF7"/>
    <w:rsid w:val="007E6520"/>
    <w:rsid w:val="007F0DEE"/>
    <w:rsid w:val="007F154D"/>
    <w:rsid w:val="00800C14"/>
    <w:rsid w:val="00801719"/>
    <w:rsid w:val="0080197C"/>
    <w:rsid w:val="00803012"/>
    <w:rsid w:val="00803BE6"/>
    <w:rsid w:val="0080629B"/>
    <w:rsid w:val="00807629"/>
    <w:rsid w:val="00813970"/>
    <w:rsid w:val="00814703"/>
    <w:rsid w:val="008148D9"/>
    <w:rsid w:val="00815C81"/>
    <w:rsid w:val="008168DF"/>
    <w:rsid w:val="00816FD3"/>
    <w:rsid w:val="00817EFC"/>
    <w:rsid w:val="00817FA0"/>
    <w:rsid w:val="008211D5"/>
    <w:rsid w:val="00821608"/>
    <w:rsid w:val="0082204D"/>
    <w:rsid w:val="008226BC"/>
    <w:rsid w:val="00823416"/>
    <w:rsid w:val="00824E7B"/>
    <w:rsid w:val="00825CEE"/>
    <w:rsid w:val="0082605A"/>
    <w:rsid w:val="0082656F"/>
    <w:rsid w:val="008266B2"/>
    <w:rsid w:val="0083384F"/>
    <w:rsid w:val="00836A1B"/>
    <w:rsid w:val="00836F1D"/>
    <w:rsid w:val="00837A30"/>
    <w:rsid w:val="008414CD"/>
    <w:rsid w:val="008471AD"/>
    <w:rsid w:val="008512E6"/>
    <w:rsid w:val="00852390"/>
    <w:rsid w:val="00854901"/>
    <w:rsid w:val="00855259"/>
    <w:rsid w:val="0085738C"/>
    <w:rsid w:val="008574E4"/>
    <w:rsid w:val="00857944"/>
    <w:rsid w:val="00865240"/>
    <w:rsid w:val="00867EAF"/>
    <w:rsid w:val="00870F9D"/>
    <w:rsid w:val="00874E49"/>
    <w:rsid w:val="00883B28"/>
    <w:rsid w:val="00885C81"/>
    <w:rsid w:val="00891673"/>
    <w:rsid w:val="00891FDC"/>
    <w:rsid w:val="00893371"/>
    <w:rsid w:val="00894452"/>
    <w:rsid w:val="008A12B3"/>
    <w:rsid w:val="008A38B3"/>
    <w:rsid w:val="008A4C8F"/>
    <w:rsid w:val="008A75F9"/>
    <w:rsid w:val="008B4DFF"/>
    <w:rsid w:val="008C3299"/>
    <w:rsid w:val="008C4D59"/>
    <w:rsid w:val="008C523C"/>
    <w:rsid w:val="008D05E8"/>
    <w:rsid w:val="008D08C1"/>
    <w:rsid w:val="008D4E46"/>
    <w:rsid w:val="008D6817"/>
    <w:rsid w:val="008E16A9"/>
    <w:rsid w:val="008E2DD4"/>
    <w:rsid w:val="008E5AFB"/>
    <w:rsid w:val="008F2A9B"/>
    <w:rsid w:val="008F78F7"/>
    <w:rsid w:val="008F7C4C"/>
    <w:rsid w:val="00901365"/>
    <w:rsid w:val="00904153"/>
    <w:rsid w:val="00912CA3"/>
    <w:rsid w:val="00913BD4"/>
    <w:rsid w:val="00915327"/>
    <w:rsid w:val="00915E80"/>
    <w:rsid w:val="00916740"/>
    <w:rsid w:val="00917930"/>
    <w:rsid w:val="00920C61"/>
    <w:rsid w:val="009229B9"/>
    <w:rsid w:val="00923181"/>
    <w:rsid w:val="009309B1"/>
    <w:rsid w:val="00930FBD"/>
    <w:rsid w:val="0093415A"/>
    <w:rsid w:val="00935D8A"/>
    <w:rsid w:val="009364E2"/>
    <w:rsid w:val="00940A6D"/>
    <w:rsid w:val="00941C94"/>
    <w:rsid w:val="00944B31"/>
    <w:rsid w:val="0094638C"/>
    <w:rsid w:val="009502CC"/>
    <w:rsid w:val="009517C2"/>
    <w:rsid w:val="009538EC"/>
    <w:rsid w:val="00954BED"/>
    <w:rsid w:val="0095689A"/>
    <w:rsid w:val="00957C10"/>
    <w:rsid w:val="0096061C"/>
    <w:rsid w:val="00961010"/>
    <w:rsid w:val="00963E9C"/>
    <w:rsid w:val="0097703F"/>
    <w:rsid w:val="009779FC"/>
    <w:rsid w:val="00984C1C"/>
    <w:rsid w:val="009877F8"/>
    <w:rsid w:val="009878D5"/>
    <w:rsid w:val="00987BC1"/>
    <w:rsid w:val="0099284E"/>
    <w:rsid w:val="00993ED3"/>
    <w:rsid w:val="009A26DE"/>
    <w:rsid w:val="009A2C3C"/>
    <w:rsid w:val="009A331B"/>
    <w:rsid w:val="009A34E1"/>
    <w:rsid w:val="009A4F7A"/>
    <w:rsid w:val="009A6B2E"/>
    <w:rsid w:val="009A7FDE"/>
    <w:rsid w:val="009B1BB3"/>
    <w:rsid w:val="009B2553"/>
    <w:rsid w:val="009B73B0"/>
    <w:rsid w:val="009B7AC8"/>
    <w:rsid w:val="009C1A73"/>
    <w:rsid w:val="009C4689"/>
    <w:rsid w:val="009C4C0D"/>
    <w:rsid w:val="009D1ABB"/>
    <w:rsid w:val="009D209D"/>
    <w:rsid w:val="009D3518"/>
    <w:rsid w:val="009D4025"/>
    <w:rsid w:val="009D4447"/>
    <w:rsid w:val="009D4A97"/>
    <w:rsid w:val="009D4B79"/>
    <w:rsid w:val="009E586A"/>
    <w:rsid w:val="009F0F66"/>
    <w:rsid w:val="009F1EFD"/>
    <w:rsid w:val="009F402F"/>
    <w:rsid w:val="009F4495"/>
    <w:rsid w:val="009F485F"/>
    <w:rsid w:val="009F4DD7"/>
    <w:rsid w:val="00A04857"/>
    <w:rsid w:val="00A07395"/>
    <w:rsid w:val="00A14BAF"/>
    <w:rsid w:val="00A15EC1"/>
    <w:rsid w:val="00A22A64"/>
    <w:rsid w:val="00A24DD8"/>
    <w:rsid w:val="00A26AE3"/>
    <w:rsid w:val="00A26F88"/>
    <w:rsid w:val="00A32D13"/>
    <w:rsid w:val="00A37C54"/>
    <w:rsid w:val="00A40013"/>
    <w:rsid w:val="00A4294C"/>
    <w:rsid w:val="00A43348"/>
    <w:rsid w:val="00A43410"/>
    <w:rsid w:val="00A460E1"/>
    <w:rsid w:val="00A471B6"/>
    <w:rsid w:val="00A50D6C"/>
    <w:rsid w:val="00A5331C"/>
    <w:rsid w:val="00A53DFD"/>
    <w:rsid w:val="00A5401B"/>
    <w:rsid w:val="00A5410D"/>
    <w:rsid w:val="00A60AF6"/>
    <w:rsid w:val="00A61DEC"/>
    <w:rsid w:val="00A628F9"/>
    <w:rsid w:val="00A62B68"/>
    <w:rsid w:val="00A658EE"/>
    <w:rsid w:val="00A66BCC"/>
    <w:rsid w:val="00A67C1A"/>
    <w:rsid w:val="00A70F23"/>
    <w:rsid w:val="00A737B0"/>
    <w:rsid w:val="00A75AEA"/>
    <w:rsid w:val="00A83E38"/>
    <w:rsid w:val="00A841F9"/>
    <w:rsid w:val="00A851BA"/>
    <w:rsid w:val="00A85F73"/>
    <w:rsid w:val="00A910C1"/>
    <w:rsid w:val="00A912FD"/>
    <w:rsid w:val="00A91D6D"/>
    <w:rsid w:val="00A9765A"/>
    <w:rsid w:val="00A976BE"/>
    <w:rsid w:val="00AB1809"/>
    <w:rsid w:val="00AC0054"/>
    <w:rsid w:val="00AD0BB0"/>
    <w:rsid w:val="00AD5843"/>
    <w:rsid w:val="00AD7EB3"/>
    <w:rsid w:val="00AE1BA5"/>
    <w:rsid w:val="00AE3067"/>
    <w:rsid w:val="00AE375E"/>
    <w:rsid w:val="00AE40C9"/>
    <w:rsid w:val="00AE4B69"/>
    <w:rsid w:val="00AE5DC9"/>
    <w:rsid w:val="00AE7ED4"/>
    <w:rsid w:val="00AF03FC"/>
    <w:rsid w:val="00AF1D82"/>
    <w:rsid w:val="00AF3587"/>
    <w:rsid w:val="00AF5BE9"/>
    <w:rsid w:val="00AF6AD2"/>
    <w:rsid w:val="00AF72E3"/>
    <w:rsid w:val="00B00021"/>
    <w:rsid w:val="00B01734"/>
    <w:rsid w:val="00B02689"/>
    <w:rsid w:val="00B13AB8"/>
    <w:rsid w:val="00B1401B"/>
    <w:rsid w:val="00B14401"/>
    <w:rsid w:val="00B21143"/>
    <w:rsid w:val="00B214EE"/>
    <w:rsid w:val="00B226FC"/>
    <w:rsid w:val="00B22D56"/>
    <w:rsid w:val="00B23DD3"/>
    <w:rsid w:val="00B243CB"/>
    <w:rsid w:val="00B25B0F"/>
    <w:rsid w:val="00B26973"/>
    <w:rsid w:val="00B27660"/>
    <w:rsid w:val="00B27719"/>
    <w:rsid w:val="00B31D8F"/>
    <w:rsid w:val="00B32CE4"/>
    <w:rsid w:val="00B32F8E"/>
    <w:rsid w:val="00B332F1"/>
    <w:rsid w:val="00B36EE8"/>
    <w:rsid w:val="00B411E0"/>
    <w:rsid w:val="00B45F7B"/>
    <w:rsid w:val="00B4635B"/>
    <w:rsid w:val="00B4725D"/>
    <w:rsid w:val="00B61782"/>
    <w:rsid w:val="00B63CE9"/>
    <w:rsid w:val="00B643C8"/>
    <w:rsid w:val="00B6534E"/>
    <w:rsid w:val="00B66BC1"/>
    <w:rsid w:val="00B71D03"/>
    <w:rsid w:val="00B72507"/>
    <w:rsid w:val="00B725EA"/>
    <w:rsid w:val="00B73122"/>
    <w:rsid w:val="00B74A25"/>
    <w:rsid w:val="00B74A61"/>
    <w:rsid w:val="00B74BB0"/>
    <w:rsid w:val="00B818E5"/>
    <w:rsid w:val="00B81D12"/>
    <w:rsid w:val="00B839E3"/>
    <w:rsid w:val="00B863BF"/>
    <w:rsid w:val="00B8643F"/>
    <w:rsid w:val="00B879FB"/>
    <w:rsid w:val="00B939AA"/>
    <w:rsid w:val="00B95217"/>
    <w:rsid w:val="00B95DFD"/>
    <w:rsid w:val="00B972CE"/>
    <w:rsid w:val="00BA1CC1"/>
    <w:rsid w:val="00BA30BC"/>
    <w:rsid w:val="00BA3C94"/>
    <w:rsid w:val="00BA4086"/>
    <w:rsid w:val="00BB17A7"/>
    <w:rsid w:val="00BB2146"/>
    <w:rsid w:val="00BB64B5"/>
    <w:rsid w:val="00BC0FA8"/>
    <w:rsid w:val="00BC2223"/>
    <w:rsid w:val="00BC2CF9"/>
    <w:rsid w:val="00BC47EF"/>
    <w:rsid w:val="00BC5007"/>
    <w:rsid w:val="00BC5CE3"/>
    <w:rsid w:val="00BD0BFA"/>
    <w:rsid w:val="00BD2ADD"/>
    <w:rsid w:val="00BD574C"/>
    <w:rsid w:val="00BD7FD8"/>
    <w:rsid w:val="00BE1D91"/>
    <w:rsid w:val="00BE278E"/>
    <w:rsid w:val="00BE3BFB"/>
    <w:rsid w:val="00BE76DF"/>
    <w:rsid w:val="00C00E35"/>
    <w:rsid w:val="00C04816"/>
    <w:rsid w:val="00C04940"/>
    <w:rsid w:val="00C05750"/>
    <w:rsid w:val="00C05B7F"/>
    <w:rsid w:val="00C07C76"/>
    <w:rsid w:val="00C11C51"/>
    <w:rsid w:val="00C136F6"/>
    <w:rsid w:val="00C14CFE"/>
    <w:rsid w:val="00C16A56"/>
    <w:rsid w:val="00C17951"/>
    <w:rsid w:val="00C20A85"/>
    <w:rsid w:val="00C2230E"/>
    <w:rsid w:val="00C25AD3"/>
    <w:rsid w:val="00C26971"/>
    <w:rsid w:val="00C35A81"/>
    <w:rsid w:val="00C3616D"/>
    <w:rsid w:val="00C362F5"/>
    <w:rsid w:val="00C3709F"/>
    <w:rsid w:val="00C414A4"/>
    <w:rsid w:val="00C42A1B"/>
    <w:rsid w:val="00C435AE"/>
    <w:rsid w:val="00C44927"/>
    <w:rsid w:val="00C458B6"/>
    <w:rsid w:val="00C45E1D"/>
    <w:rsid w:val="00C565AB"/>
    <w:rsid w:val="00C571E6"/>
    <w:rsid w:val="00C57CD7"/>
    <w:rsid w:val="00C57F01"/>
    <w:rsid w:val="00C60320"/>
    <w:rsid w:val="00C613AD"/>
    <w:rsid w:val="00C616CE"/>
    <w:rsid w:val="00C61E9A"/>
    <w:rsid w:val="00C6202E"/>
    <w:rsid w:val="00C65D42"/>
    <w:rsid w:val="00C66328"/>
    <w:rsid w:val="00C66419"/>
    <w:rsid w:val="00C676D6"/>
    <w:rsid w:val="00C706D6"/>
    <w:rsid w:val="00C71C54"/>
    <w:rsid w:val="00C72A1E"/>
    <w:rsid w:val="00C730A6"/>
    <w:rsid w:val="00C777B3"/>
    <w:rsid w:val="00C77BD4"/>
    <w:rsid w:val="00C93653"/>
    <w:rsid w:val="00C9377D"/>
    <w:rsid w:val="00C9402C"/>
    <w:rsid w:val="00C95F77"/>
    <w:rsid w:val="00CA0B43"/>
    <w:rsid w:val="00CA0BA5"/>
    <w:rsid w:val="00CA2BDE"/>
    <w:rsid w:val="00CA30B8"/>
    <w:rsid w:val="00CA3D4C"/>
    <w:rsid w:val="00CA6226"/>
    <w:rsid w:val="00CA625F"/>
    <w:rsid w:val="00CA64F1"/>
    <w:rsid w:val="00CB0013"/>
    <w:rsid w:val="00CB0C21"/>
    <w:rsid w:val="00CB3762"/>
    <w:rsid w:val="00CB7E96"/>
    <w:rsid w:val="00CC17B7"/>
    <w:rsid w:val="00CC2768"/>
    <w:rsid w:val="00CC53CD"/>
    <w:rsid w:val="00CC7552"/>
    <w:rsid w:val="00CC7653"/>
    <w:rsid w:val="00CC769F"/>
    <w:rsid w:val="00CD0C79"/>
    <w:rsid w:val="00CD2C40"/>
    <w:rsid w:val="00CD3BA6"/>
    <w:rsid w:val="00CD6FE9"/>
    <w:rsid w:val="00CD7AA6"/>
    <w:rsid w:val="00CE2C0C"/>
    <w:rsid w:val="00CE4D09"/>
    <w:rsid w:val="00CE54D6"/>
    <w:rsid w:val="00CE5C9C"/>
    <w:rsid w:val="00CE60E0"/>
    <w:rsid w:val="00CE7C44"/>
    <w:rsid w:val="00CF6812"/>
    <w:rsid w:val="00D01A0C"/>
    <w:rsid w:val="00D069BF"/>
    <w:rsid w:val="00D07000"/>
    <w:rsid w:val="00D0711A"/>
    <w:rsid w:val="00D11366"/>
    <w:rsid w:val="00D13F5A"/>
    <w:rsid w:val="00D14925"/>
    <w:rsid w:val="00D15620"/>
    <w:rsid w:val="00D15B87"/>
    <w:rsid w:val="00D165AE"/>
    <w:rsid w:val="00D16F05"/>
    <w:rsid w:val="00D17642"/>
    <w:rsid w:val="00D223A0"/>
    <w:rsid w:val="00D24EC4"/>
    <w:rsid w:val="00D26064"/>
    <w:rsid w:val="00D26262"/>
    <w:rsid w:val="00D26F62"/>
    <w:rsid w:val="00D3060C"/>
    <w:rsid w:val="00D32EF0"/>
    <w:rsid w:val="00D33417"/>
    <w:rsid w:val="00D342BD"/>
    <w:rsid w:val="00D35786"/>
    <w:rsid w:val="00D43CF5"/>
    <w:rsid w:val="00D45AEC"/>
    <w:rsid w:val="00D5034C"/>
    <w:rsid w:val="00D52120"/>
    <w:rsid w:val="00D53081"/>
    <w:rsid w:val="00D55509"/>
    <w:rsid w:val="00D6218D"/>
    <w:rsid w:val="00D63AE6"/>
    <w:rsid w:val="00D73164"/>
    <w:rsid w:val="00D7344E"/>
    <w:rsid w:val="00D77E30"/>
    <w:rsid w:val="00D81575"/>
    <w:rsid w:val="00D85BB5"/>
    <w:rsid w:val="00D91474"/>
    <w:rsid w:val="00D91B01"/>
    <w:rsid w:val="00D91EA1"/>
    <w:rsid w:val="00D938ED"/>
    <w:rsid w:val="00D939E1"/>
    <w:rsid w:val="00D95768"/>
    <w:rsid w:val="00D96C02"/>
    <w:rsid w:val="00D96CB3"/>
    <w:rsid w:val="00DA04AC"/>
    <w:rsid w:val="00DA31C7"/>
    <w:rsid w:val="00DA3786"/>
    <w:rsid w:val="00DA6CB9"/>
    <w:rsid w:val="00DB4D2F"/>
    <w:rsid w:val="00DB5387"/>
    <w:rsid w:val="00DB68D7"/>
    <w:rsid w:val="00DC1064"/>
    <w:rsid w:val="00DC123F"/>
    <w:rsid w:val="00DC4FE4"/>
    <w:rsid w:val="00DC52F4"/>
    <w:rsid w:val="00DC61DA"/>
    <w:rsid w:val="00DD11CC"/>
    <w:rsid w:val="00DD5199"/>
    <w:rsid w:val="00DD74DA"/>
    <w:rsid w:val="00DE1DED"/>
    <w:rsid w:val="00DE6B97"/>
    <w:rsid w:val="00DE6CD3"/>
    <w:rsid w:val="00DE71A5"/>
    <w:rsid w:val="00DE7A21"/>
    <w:rsid w:val="00DF0379"/>
    <w:rsid w:val="00DF39AE"/>
    <w:rsid w:val="00DF47DB"/>
    <w:rsid w:val="00DF60E9"/>
    <w:rsid w:val="00DF6867"/>
    <w:rsid w:val="00E00DD2"/>
    <w:rsid w:val="00E06995"/>
    <w:rsid w:val="00E10E89"/>
    <w:rsid w:val="00E13462"/>
    <w:rsid w:val="00E14184"/>
    <w:rsid w:val="00E1641B"/>
    <w:rsid w:val="00E2423D"/>
    <w:rsid w:val="00E2638E"/>
    <w:rsid w:val="00E31B9B"/>
    <w:rsid w:val="00E33983"/>
    <w:rsid w:val="00E34973"/>
    <w:rsid w:val="00E34C8A"/>
    <w:rsid w:val="00E36A2C"/>
    <w:rsid w:val="00E37234"/>
    <w:rsid w:val="00E40836"/>
    <w:rsid w:val="00E4190A"/>
    <w:rsid w:val="00E41E9E"/>
    <w:rsid w:val="00E425D2"/>
    <w:rsid w:val="00E5090E"/>
    <w:rsid w:val="00E54C31"/>
    <w:rsid w:val="00E613B3"/>
    <w:rsid w:val="00E653C7"/>
    <w:rsid w:val="00E660B4"/>
    <w:rsid w:val="00E665A9"/>
    <w:rsid w:val="00E70B6F"/>
    <w:rsid w:val="00E723A0"/>
    <w:rsid w:val="00E7333B"/>
    <w:rsid w:val="00E8023C"/>
    <w:rsid w:val="00E82134"/>
    <w:rsid w:val="00E821DE"/>
    <w:rsid w:val="00E84208"/>
    <w:rsid w:val="00E845E9"/>
    <w:rsid w:val="00E846CB"/>
    <w:rsid w:val="00E846D2"/>
    <w:rsid w:val="00E848D1"/>
    <w:rsid w:val="00E9023F"/>
    <w:rsid w:val="00E944D9"/>
    <w:rsid w:val="00E95BBA"/>
    <w:rsid w:val="00EA0D0B"/>
    <w:rsid w:val="00EB57A9"/>
    <w:rsid w:val="00EB742E"/>
    <w:rsid w:val="00EB7AB2"/>
    <w:rsid w:val="00EC0329"/>
    <w:rsid w:val="00EC1B7C"/>
    <w:rsid w:val="00EC6A6E"/>
    <w:rsid w:val="00ED0107"/>
    <w:rsid w:val="00ED12B7"/>
    <w:rsid w:val="00ED288B"/>
    <w:rsid w:val="00ED3EC6"/>
    <w:rsid w:val="00ED443A"/>
    <w:rsid w:val="00EE0FFB"/>
    <w:rsid w:val="00EE26D5"/>
    <w:rsid w:val="00EE3233"/>
    <w:rsid w:val="00EE3EE2"/>
    <w:rsid w:val="00EE66DE"/>
    <w:rsid w:val="00EE7FCB"/>
    <w:rsid w:val="00EF0C00"/>
    <w:rsid w:val="00EF13FF"/>
    <w:rsid w:val="00EF21CB"/>
    <w:rsid w:val="00EF2FD9"/>
    <w:rsid w:val="00EF484E"/>
    <w:rsid w:val="00EF72D2"/>
    <w:rsid w:val="00EF746D"/>
    <w:rsid w:val="00F008F8"/>
    <w:rsid w:val="00F01542"/>
    <w:rsid w:val="00F0231B"/>
    <w:rsid w:val="00F027A7"/>
    <w:rsid w:val="00F0321B"/>
    <w:rsid w:val="00F055BA"/>
    <w:rsid w:val="00F11569"/>
    <w:rsid w:val="00F117C4"/>
    <w:rsid w:val="00F12060"/>
    <w:rsid w:val="00F122BA"/>
    <w:rsid w:val="00F2409A"/>
    <w:rsid w:val="00F272CF"/>
    <w:rsid w:val="00F31C09"/>
    <w:rsid w:val="00F32D99"/>
    <w:rsid w:val="00F34D85"/>
    <w:rsid w:val="00F434B3"/>
    <w:rsid w:val="00F43BA4"/>
    <w:rsid w:val="00F46A2B"/>
    <w:rsid w:val="00F53B7F"/>
    <w:rsid w:val="00F5757A"/>
    <w:rsid w:val="00F6054C"/>
    <w:rsid w:val="00F60A95"/>
    <w:rsid w:val="00F61314"/>
    <w:rsid w:val="00F62B7B"/>
    <w:rsid w:val="00F732F8"/>
    <w:rsid w:val="00F744E4"/>
    <w:rsid w:val="00F76369"/>
    <w:rsid w:val="00F80BFA"/>
    <w:rsid w:val="00F80D81"/>
    <w:rsid w:val="00F81F9D"/>
    <w:rsid w:val="00F84A38"/>
    <w:rsid w:val="00F931B1"/>
    <w:rsid w:val="00F9682C"/>
    <w:rsid w:val="00FA24FC"/>
    <w:rsid w:val="00FA5723"/>
    <w:rsid w:val="00FA64C2"/>
    <w:rsid w:val="00FB1AAD"/>
    <w:rsid w:val="00FB2B5A"/>
    <w:rsid w:val="00FB34F7"/>
    <w:rsid w:val="00FB398A"/>
    <w:rsid w:val="00FC0330"/>
    <w:rsid w:val="00FC13D7"/>
    <w:rsid w:val="00FC7F43"/>
    <w:rsid w:val="00FD17F4"/>
    <w:rsid w:val="00FD4107"/>
    <w:rsid w:val="00FD56C6"/>
    <w:rsid w:val="00FD6620"/>
    <w:rsid w:val="00FD73AA"/>
    <w:rsid w:val="00FE1BEB"/>
    <w:rsid w:val="00FE3C5B"/>
    <w:rsid w:val="00FE4348"/>
    <w:rsid w:val="00FE46D4"/>
    <w:rsid w:val="00FF2539"/>
    <w:rsid w:val="00FF36B8"/>
    <w:rsid w:val="00FF5040"/>
    <w:rsid w:val="00FF5304"/>
    <w:rsid w:val="00FF68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Name"/>
  <w:smartTagType w:namespaceuri="urn:schemas-microsoft-com:office:smarttags" w:name="PlaceType"/>
  <w:smartTagType w:namespaceuri="urn:schemas-microsoft-com:office:smarttags" w:name="PersonName"/>
  <w:shapeDefaults>
    <o:shapedefaults v:ext="edit" spidmax="2379"/>
    <o:shapelayout v:ext="edit">
      <o:idmap v:ext="edit" data="1,2"/>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33E2"/>
    <w:pPr>
      <w:spacing w:after="80"/>
      <w:jc w:val="both"/>
    </w:pPr>
    <w:rPr>
      <w:kern w:val="16"/>
      <w:sz w:val="18"/>
    </w:rPr>
  </w:style>
  <w:style w:type="paragraph" w:styleId="Heading1">
    <w:name w:val="heading 1"/>
    <w:basedOn w:val="Normal"/>
    <w:next w:val="BodyText"/>
    <w:qFormat/>
    <w:rsid w:val="00D14925"/>
    <w:pPr>
      <w:keepNext/>
      <w:numPr>
        <w:numId w:val="1"/>
      </w:numPr>
      <w:spacing w:before="120"/>
      <w:jc w:val="left"/>
      <w:outlineLvl w:val="0"/>
    </w:pPr>
    <w:rPr>
      <w:rFonts w:ascii="Helvetica" w:hAnsi="Helvetica"/>
      <w:b/>
      <w:kern w:val="28"/>
      <w:sz w:val="20"/>
    </w:rPr>
  </w:style>
  <w:style w:type="paragraph" w:styleId="Heading2">
    <w:name w:val="heading 2"/>
    <w:basedOn w:val="Heading1"/>
    <w:next w:val="BodyText"/>
    <w:qFormat/>
    <w:rsid w:val="002C067D"/>
    <w:pPr>
      <w:numPr>
        <w:ilvl w:val="1"/>
      </w:numPr>
      <w:outlineLvl w:val="1"/>
    </w:pPr>
  </w:style>
  <w:style w:type="paragraph" w:styleId="Heading3">
    <w:name w:val="heading 3"/>
    <w:basedOn w:val="Heading2"/>
    <w:next w:val="BodyText"/>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3">
    <w:name w:val="List Number 3"/>
    <w:basedOn w:val="Normal"/>
    <w:pPr>
      <w:ind w:left="1080" w:hanging="360"/>
    </w:pPr>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rsid w:val="006642F9"/>
    <w:pPr>
      <w:spacing w:after="20"/>
      <w:jc w:val="center"/>
    </w:pPr>
    <w:rPr>
      <w:rFonts w:ascii="Helvetica" w:hAnsi="Helvetica"/>
      <w:sz w:val="20"/>
      <w:szCs w:val="22"/>
    </w:rPr>
  </w:style>
  <w:style w:type="paragraph" w:customStyle="1" w:styleId="Paper-Title">
    <w:name w:val="Paper-Title"/>
    <w:basedOn w:val="Normal"/>
    <w:rsid w:val="006642F9"/>
    <w:pPr>
      <w:spacing w:after="120"/>
      <w:jc w:val="center"/>
    </w:pPr>
    <w:rPr>
      <w:rFonts w:ascii="Helvetica" w:hAnsi="Helvetica"/>
      <w:b/>
      <w:sz w:val="28"/>
      <w:szCs w:val="28"/>
    </w:rPr>
  </w:style>
  <w:style w:type="paragraph" w:customStyle="1" w:styleId="Affiliations">
    <w:name w:val="Affiliations"/>
    <w:basedOn w:val="Normal"/>
    <w:rsid w:val="006642F9"/>
    <w:pPr>
      <w:spacing w:after="200"/>
      <w:jc w:val="center"/>
    </w:pPr>
    <w:rPr>
      <w:rFonts w:ascii="Helvetica" w:hAnsi="Helvetica"/>
      <w:szCs w:val="18"/>
    </w:rPr>
  </w:style>
  <w:style w:type="paragraph" w:styleId="FootnoteText">
    <w:name w:val="footnote text"/>
    <w:basedOn w:val="Normal"/>
    <w:semiHidden/>
    <w:pPr>
      <w:ind w:left="144" w:hanging="144"/>
    </w:pPr>
    <w:rPr>
      <w:sz w:val="16"/>
    </w:rPr>
  </w:style>
  <w:style w:type="paragraph" w:customStyle="1" w:styleId="Bullet">
    <w:name w:val="Bullet"/>
    <w:basedOn w:val="BodyText"/>
    <w:pPr>
      <w:numPr>
        <w:numId w:val="2"/>
      </w:numPr>
      <w:tabs>
        <w:tab w:val="clear" w:pos="360"/>
        <w:tab w:val="num" w:pos="162"/>
      </w:tabs>
      <w:spacing w:after="60"/>
      <w:ind w:left="162" w:hanging="162"/>
    </w:pPr>
  </w:style>
  <w:style w:type="character" w:styleId="CommentReference">
    <w:name w:val="annotation reference"/>
    <w:basedOn w:val="DefaultParagraphFont"/>
    <w:semiHidden/>
    <w:rPr>
      <w:sz w:val="16"/>
      <w:szCs w:val="16"/>
    </w:rPr>
  </w:style>
  <w:style w:type="character" w:customStyle="1" w:styleId="EmailStyle20">
    <w:name w:val="EmailStyle20"/>
    <w:basedOn w:val="DefaultParagraphFont"/>
    <w:rPr>
      <w:rFonts w:ascii="Arial" w:hAnsi="Arial" w:cs="Arial"/>
      <w:color w:val="000000"/>
      <w:sz w:val="20"/>
      <w:szCs w:val="20"/>
    </w:rPr>
  </w:style>
  <w:style w:type="paragraph" w:customStyle="1" w:styleId="Abstract">
    <w:name w:val="Abstract"/>
    <w:basedOn w:val="Heading1"/>
    <w:pPr>
      <w:outlineLvl w:val="9"/>
    </w:pPr>
  </w:style>
  <w:style w:type="paragraph" w:customStyle="1" w:styleId="Captions">
    <w:name w:val="Captions"/>
    <w:basedOn w:val="Normal"/>
    <w:pPr>
      <w:framePr w:w="4680" w:h="2160" w:hRule="exact" w:hSpace="187" w:wrap="around" w:hAnchor="text" w:yAlign="bottom" w:anchorLock="1"/>
      <w:jc w:val="center"/>
    </w:pPr>
    <w:rPr>
      <w:b/>
    </w:rPr>
  </w:style>
  <w:style w:type="table" w:styleId="TableGrid">
    <w:name w:val="Table Grid"/>
    <w:basedOn w:val="TableNormal"/>
    <w:rsid w:val="000265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semiHidden/>
    <w:rPr>
      <w:sz w:val="20"/>
    </w:rPr>
  </w:style>
  <w:style w:type="paragraph" w:styleId="BodyText">
    <w:name w:val="Body Text"/>
    <w:basedOn w:val="Normal"/>
    <w:pPr>
      <w:spacing w:line="200" w:lineRule="exact"/>
    </w:pPr>
    <w:rPr>
      <w:bCs/>
      <w:szCs w:val="18"/>
    </w:rPr>
  </w:style>
  <w:style w:type="paragraph" w:styleId="BodyText2">
    <w:name w:val="Body Text 2"/>
    <w:basedOn w:val="Normal"/>
    <w:rPr>
      <w:color w:val="3366FF"/>
    </w:rPr>
  </w:style>
  <w:style w:type="character" w:styleId="Hyperlink">
    <w:name w:val="Hyperlink"/>
    <w:basedOn w:val="DefaultParagraphFont"/>
    <w:rsid w:val="008211D5"/>
    <w:rPr>
      <w:color w:val="0000FF"/>
      <w:u w:val="none" w:color="0000FF"/>
    </w:rPr>
  </w:style>
  <w:style w:type="paragraph" w:styleId="Caption">
    <w:name w:val="caption"/>
    <w:basedOn w:val="Normal"/>
    <w:next w:val="BodyText"/>
    <w:qFormat/>
    <w:pPr>
      <w:spacing w:before="20" w:after="60"/>
      <w:ind w:left="86"/>
      <w:jc w:val="center"/>
    </w:pPr>
  </w:style>
  <w:style w:type="paragraph" w:styleId="DocumentMap">
    <w:name w:val="Document Map"/>
    <w:basedOn w:val="Normal"/>
    <w:semiHidden/>
    <w:pPr>
      <w:shd w:val="clear" w:color="auto" w:fill="000080"/>
    </w:pPr>
    <w:rPr>
      <w:rFonts w:ascii="Tahoma" w:hAnsi="Tahoma" w:cs="Tahoma"/>
    </w:rPr>
  </w:style>
  <w:style w:type="character" w:styleId="Strong">
    <w:name w:val="Strong"/>
    <w:basedOn w:val="DefaultParagraphFont"/>
    <w:qFormat/>
    <w:rPr>
      <w:b/>
      <w:bC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Courier New" w:hAnsi="Courier New"/>
      <w:color w:val="000000"/>
      <w:sz w:val="20"/>
    </w:rPr>
  </w:style>
  <w:style w:type="paragraph" w:styleId="BodyText3">
    <w:name w:val="Body Text 3"/>
    <w:basedOn w:val="Normal"/>
    <w:rPr>
      <w:color w:val="800080"/>
    </w:rPr>
  </w:style>
  <w:style w:type="paragraph" w:styleId="PlainText">
    <w:name w:val="Plain Text"/>
    <w:basedOn w:val="Normal"/>
    <w:pPr>
      <w:spacing w:after="0"/>
      <w:jc w:val="left"/>
    </w:pPr>
    <w:rPr>
      <w:rFonts w:ascii="Courier New" w:hAnsi="Courier New" w:cs="Tahoma"/>
      <w:sz w:val="20"/>
    </w:rPr>
  </w:style>
  <w:style w:type="paragraph" w:styleId="ListBullet">
    <w:name w:val="List Bullet"/>
    <w:basedOn w:val="Normal"/>
    <w:autoRedefine/>
    <w:pPr>
      <w:numPr>
        <w:numId w:val="3"/>
      </w:numPr>
    </w:pPr>
  </w:style>
  <w:style w:type="character" w:customStyle="1" w:styleId="HuguesHoppe">
    <w:name w:val="Hugues Hoppe"/>
    <w:basedOn w:val="DefaultParagraphFont"/>
    <w:rPr>
      <w:rFonts w:ascii="Arial" w:hAnsi="Arial" w:cs="Arial"/>
      <w:color w:val="000080"/>
      <w:sz w:val="20"/>
    </w:rPr>
  </w:style>
  <w:style w:type="paragraph" w:customStyle="1" w:styleId="Equation">
    <w:name w:val="Equation"/>
    <w:basedOn w:val="Normal"/>
    <w:pPr>
      <w:jc w:val="center"/>
    </w:pPr>
  </w:style>
  <w:style w:type="paragraph" w:customStyle="1" w:styleId="ParHead">
    <w:name w:val="ParHead"/>
    <w:basedOn w:val="Normal"/>
    <w:rPr>
      <w:b/>
      <w:bCs/>
      <w:sz w:val="22"/>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NormalWeb">
    <w:name w:val="Normal (Web)"/>
    <w:basedOn w:val="Normal"/>
    <w:pPr>
      <w:spacing w:before="100" w:beforeAutospacing="1" w:after="100" w:afterAutospacing="1"/>
      <w:jc w:val="left"/>
    </w:pPr>
    <w:rPr>
      <w:sz w:val="24"/>
      <w:szCs w:val="24"/>
    </w:rPr>
  </w:style>
  <w:style w:type="character" w:styleId="FollowedHyperlink">
    <w:name w:val="FollowedHyperlink"/>
    <w:basedOn w:val="DefaultParagraphFont"/>
    <w:rPr>
      <w:color w:val="800080"/>
      <w:u w:val="single"/>
    </w:rPr>
  </w:style>
  <w:style w:type="paragraph" w:customStyle="1" w:styleId="EMail">
    <w:name w:val="EMail"/>
    <w:basedOn w:val="Affiliations"/>
    <w:rPr>
      <w:sz w:val="14"/>
    </w:rPr>
  </w:style>
  <w:style w:type="paragraph" w:styleId="List3">
    <w:name w:val="List 3"/>
    <w:basedOn w:val="Normal"/>
    <w:pPr>
      <w:ind w:left="1080" w:hanging="360"/>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BodyTextIndent">
    <w:name w:val="Body Text Indent"/>
    <w:basedOn w:val="Normal"/>
    <w:pPr>
      <w:spacing w:after="120"/>
      <w:ind w:left="360"/>
    </w:pPr>
  </w:style>
  <w:style w:type="paragraph" w:styleId="NormalIndent">
    <w:name w:val="Normal Indent"/>
    <w:basedOn w:val="Normal"/>
    <w:pPr>
      <w:ind w:left="720"/>
    </w:pPr>
  </w:style>
  <w:style w:type="character" w:customStyle="1" w:styleId="MTEquationSection">
    <w:name w:val="MTEquationSection"/>
    <w:basedOn w:val="DefaultParagraphFont"/>
    <w:rPr>
      <w:vanish/>
      <w:color w:val="FF0000"/>
    </w:rPr>
  </w:style>
  <w:style w:type="paragraph" w:customStyle="1" w:styleId="MTDisplayEquation">
    <w:name w:val="MTDisplayEquation"/>
    <w:basedOn w:val="Normal"/>
    <w:pPr>
      <w:tabs>
        <w:tab w:val="center" w:pos="2400"/>
        <w:tab w:val="right" w:pos="4800"/>
      </w:tabs>
    </w:pPr>
  </w:style>
  <w:style w:type="paragraph" w:customStyle="1" w:styleId="Code">
    <w:name w:val="Code"/>
    <w:basedOn w:val="Normal"/>
    <w:pPr>
      <w:keepLines/>
      <w:spacing w:before="100" w:after="100"/>
      <w:jc w:val="left"/>
    </w:pPr>
    <w:rPr>
      <w:rFonts w:ascii="Arial" w:hAnsi="Arial" w:cs="Arial"/>
      <w:noProof/>
      <w:sz w:val="16"/>
    </w:rPr>
  </w:style>
  <w:style w:type="paragraph" w:styleId="BalloonText">
    <w:name w:val="Balloon Text"/>
    <w:basedOn w:val="Normal"/>
    <w:semiHidden/>
    <w:rPr>
      <w:rFonts w:ascii="Tahoma" w:hAnsi="Tahoma" w:cs="Tahoma"/>
      <w:sz w:val="16"/>
      <w:szCs w:val="16"/>
    </w:rPr>
  </w:style>
  <w:style w:type="paragraph" w:styleId="CommentSubject">
    <w:name w:val="annotation subject"/>
    <w:basedOn w:val="CommentText"/>
    <w:next w:val="CommentText"/>
    <w:semiHidden/>
    <w:rPr>
      <w:b/>
      <w:bCs/>
    </w:rPr>
  </w:style>
  <w:style w:type="paragraph" w:customStyle="1" w:styleId="Italic">
    <w:name w:val="Italic"/>
    <w:basedOn w:val="Normal"/>
    <w:rPr>
      <w:i/>
      <w:iCs/>
    </w:rPr>
  </w:style>
  <w:style w:type="character" w:customStyle="1" w:styleId="BulletChar">
    <w:name w:val="Bullet Char"/>
    <w:basedOn w:val="DefaultParagraphFont"/>
    <w:rPr>
      <w:sz w:val="18"/>
      <w:lang w:val="en-US" w:eastAsia="en-US" w:bidi="ar-SA"/>
    </w:rPr>
  </w:style>
  <w:style w:type="character" w:customStyle="1" w:styleId="ItalicChar">
    <w:name w:val="Italic Char"/>
    <w:basedOn w:val="BulletChar"/>
    <w:rPr>
      <w:i/>
      <w:iCs/>
      <w:sz w:val="18"/>
      <w:lang w:val="en-US" w:eastAsia="en-US" w:bidi="ar-SA"/>
    </w:rPr>
  </w:style>
  <w:style w:type="paragraph" w:customStyle="1" w:styleId="FixLineSpacing">
    <w:name w:val="FixLineSpacing"/>
    <w:basedOn w:val="Normal"/>
    <w:pPr>
      <w:spacing w:line="220" w:lineRule="exact"/>
    </w:pPr>
  </w:style>
  <w:style w:type="paragraph" w:customStyle="1" w:styleId="MathText">
    <w:name w:val="Math Text"/>
    <w:basedOn w:val="BodyText"/>
    <w:pPr>
      <w:spacing w:line="240" w:lineRule="auto"/>
    </w:pPr>
  </w:style>
  <w:style w:type="paragraph" w:customStyle="1" w:styleId="References">
    <w:name w:val="References"/>
    <w:basedOn w:val="Normal"/>
    <w:rsid w:val="008C3299"/>
    <w:pPr>
      <w:keepLines/>
      <w:spacing w:after="40"/>
      <w:ind w:left="216" w:hanging="216"/>
    </w:pPr>
    <w:rPr>
      <w:sz w:val="16"/>
      <w:szCs w:val="18"/>
    </w:rPr>
  </w:style>
  <w:style w:type="paragraph" w:customStyle="1" w:styleId="StyleBodyTextLeftAfter2ptLinespacingsingle">
    <w:name w:val="Style Body Text + Left After:  2 pt Line spacing:  single"/>
    <w:basedOn w:val="BodyText"/>
    <w:rsid w:val="005E064E"/>
    <w:pPr>
      <w:spacing w:after="40"/>
      <w:jc w:val="left"/>
    </w:pPr>
    <w:rPr>
      <w:bCs w:val="0"/>
      <w:szCs w:val="20"/>
    </w:rPr>
  </w:style>
  <w:style w:type="paragraph" w:customStyle="1" w:styleId="StyleCaptionJustified">
    <w:name w:val="Style Caption + Justified"/>
    <w:basedOn w:val="Caption"/>
    <w:next w:val="BlockText"/>
    <w:rsid w:val="00AF3587"/>
    <w:pPr>
      <w:jc w:val="both"/>
    </w:pPr>
  </w:style>
  <w:style w:type="paragraph" w:styleId="BodyTextFirstIndent">
    <w:name w:val="Body Text First Indent"/>
    <w:basedOn w:val="BodyText"/>
    <w:rsid w:val="000D38FE"/>
    <w:pPr>
      <w:spacing w:after="120" w:line="240" w:lineRule="auto"/>
      <w:ind w:firstLine="210"/>
    </w:pPr>
    <w:rPr>
      <w:bCs w:val="0"/>
      <w:szCs w:val="20"/>
    </w:rPr>
  </w:style>
  <w:style w:type="paragraph" w:styleId="BlockText">
    <w:name w:val="Block Text"/>
    <w:basedOn w:val="Normal"/>
    <w:rsid w:val="00AF3587"/>
    <w:pPr>
      <w:spacing w:after="120"/>
      <w:ind w:left="1440" w:right="1440"/>
    </w:pPr>
  </w:style>
  <w:style w:type="paragraph" w:styleId="BodyTextFirstIndent2">
    <w:name w:val="Body Text First Indent 2"/>
    <w:basedOn w:val="BodyTextIndent"/>
    <w:rsid w:val="000D38FE"/>
    <w:pPr>
      <w:ind w:firstLine="210"/>
    </w:pPr>
  </w:style>
  <w:style w:type="paragraph" w:styleId="BodyTextIndent2">
    <w:name w:val="Body Text Indent 2"/>
    <w:basedOn w:val="Normal"/>
    <w:rsid w:val="000D38FE"/>
    <w:pPr>
      <w:spacing w:after="120" w:line="480" w:lineRule="auto"/>
      <w:ind w:left="360"/>
    </w:pPr>
  </w:style>
  <w:style w:type="paragraph" w:styleId="BodyTextIndent3">
    <w:name w:val="Body Text Indent 3"/>
    <w:basedOn w:val="Normal"/>
    <w:rsid w:val="000D38FE"/>
    <w:pPr>
      <w:spacing w:after="120"/>
      <w:ind w:left="360"/>
    </w:pPr>
    <w:rPr>
      <w:sz w:val="16"/>
      <w:szCs w:val="16"/>
    </w:rPr>
  </w:style>
  <w:style w:type="paragraph" w:styleId="Closing">
    <w:name w:val="Closing"/>
    <w:basedOn w:val="Normal"/>
    <w:rsid w:val="000D38FE"/>
    <w:pPr>
      <w:ind w:left="4320"/>
    </w:pPr>
  </w:style>
  <w:style w:type="paragraph" w:styleId="Date">
    <w:name w:val="Date"/>
    <w:basedOn w:val="Normal"/>
    <w:next w:val="Normal"/>
    <w:rsid w:val="000D38FE"/>
  </w:style>
  <w:style w:type="paragraph" w:styleId="E-mailSignature">
    <w:name w:val="E-mail Signature"/>
    <w:basedOn w:val="Normal"/>
    <w:rsid w:val="000D38FE"/>
  </w:style>
  <w:style w:type="paragraph" w:styleId="EndnoteText">
    <w:name w:val="endnote text"/>
    <w:basedOn w:val="Normal"/>
    <w:semiHidden/>
    <w:rsid w:val="000D38FE"/>
    <w:rPr>
      <w:sz w:val="20"/>
    </w:rPr>
  </w:style>
  <w:style w:type="paragraph" w:styleId="EnvelopeAddress">
    <w:name w:val="envelope address"/>
    <w:basedOn w:val="Normal"/>
    <w:rsid w:val="000D38FE"/>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0D38FE"/>
    <w:rPr>
      <w:rFonts w:ascii="Arial" w:hAnsi="Arial" w:cs="Arial"/>
      <w:sz w:val="20"/>
    </w:rPr>
  </w:style>
  <w:style w:type="paragraph" w:styleId="HTMLAddress">
    <w:name w:val="HTML Address"/>
    <w:basedOn w:val="Normal"/>
    <w:rsid w:val="000D38FE"/>
    <w:rPr>
      <w:i/>
      <w:iCs/>
    </w:rPr>
  </w:style>
  <w:style w:type="paragraph" w:styleId="Index1">
    <w:name w:val="index 1"/>
    <w:basedOn w:val="Normal"/>
    <w:next w:val="Normal"/>
    <w:autoRedefine/>
    <w:semiHidden/>
    <w:rsid w:val="000D38FE"/>
    <w:pPr>
      <w:ind w:left="180" w:hanging="180"/>
    </w:pPr>
  </w:style>
  <w:style w:type="paragraph" w:styleId="Index2">
    <w:name w:val="index 2"/>
    <w:basedOn w:val="Normal"/>
    <w:next w:val="Normal"/>
    <w:autoRedefine/>
    <w:semiHidden/>
    <w:rsid w:val="000D38FE"/>
    <w:pPr>
      <w:ind w:left="360" w:hanging="180"/>
    </w:pPr>
  </w:style>
  <w:style w:type="paragraph" w:styleId="Index3">
    <w:name w:val="index 3"/>
    <w:basedOn w:val="Normal"/>
    <w:next w:val="Normal"/>
    <w:autoRedefine/>
    <w:semiHidden/>
    <w:rsid w:val="000D38FE"/>
    <w:pPr>
      <w:ind w:left="540" w:hanging="180"/>
    </w:pPr>
  </w:style>
  <w:style w:type="paragraph" w:styleId="Index4">
    <w:name w:val="index 4"/>
    <w:basedOn w:val="Normal"/>
    <w:next w:val="Normal"/>
    <w:autoRedefine/>
    <w:semiHidden/>
    <w:rsid w:val="000D38FE"/>
    <w:pPr>
      <w:ind w:left="720" w:hanging="180"/>
    </w:pPr>
  </w:style>
  <w:style w:type="paragraph" w:styleId="Index5">
    <w:name w:val="index 5"/>
    <w:basedOn w:val="Normal"/>
    <w:next w:val="Normal"/>
    <w:autoRedefine/>
    <w:semiHidden/>
    <w:rsid w:val="000D38FE"/>
    <w:pPr>
      <w:ind w:left="900" w:hanging="180"/>
    </w:pPr>
  </w:style>
  <w:style w:type="paragraph" w:styleId="Index6">
    <w:name w:val="index 6"/>
    <w:basedOn w:val="Normal"/>
    <w:next w:val="Normal"/>
    <w:autoRedefine/>
    <w:semiHidden/>
    <w:rsid w:val="000D38FE"/>
    <w:pPr>
      <w:ind w:left="1080" w:hanging="180"/>
    </w:pPr>
  </w:style>
  <w:style w:type="paragraph" w:styleId="Index7">
    <w:name w:val="index 7"/>
    <w:basedOn w:val="Normal"/>
    <w:next w:val="Normal"/>
    <w:autoRedefine/>
    <w:semiHidden/>
    <w:rsid w:val="000D38FE"/>
    <w:pPr>
      <w:ind w:left="1260" w:hanging="180"/>
    </w:pPr>
  </w:style>
  <w:style w:type="paragraph" w:styleId="Index8">
    <w:name w:val="index 8"/>
    <w:basedOn w:val="Normal"/>
    <w:next w:val="Normal"/>
    <w:autoRedefine/>
    <w:semiHidden/>
    <w:rsid w:val="000D38FE"/>
    <w:pPr>
      <w:ind w:left="1440" w:hanging="180"/>
    </w:pPr>
  </w:style>
  <w:style w:type="paragraph" w:styleId="Index9">
    <w:name w:val="index 9"/>
    <w:basedOn w:val="Normal"/>
    <w:next w:val="Normal"/>
    <w:autoRedefine/>
    <w:semiHidden/>
    <w:rsid w:val="000D38FE"/>
    <w:pPr>
      <w:ind w:left="1620" w:hanging="180"/>
    </w:pPr>
  </w:style>
  <w:style w:type="paragraph" w:styleId="IndexHeading">
    <w:name w:val="index heading"/>
    <w:basedOn w:val="Normal"/>
    <w:next w:val="Index1"/>
    <w:semiHidden/>
    <w:rsid w:val="000D38FE"/>
    <w:rPr>
      <w:rFonts w:ascii="Arial" w:hAnsi="Arial" w:cs="Arial"/>
      <w:b/>
      <w:bCs/>
    </w:rPr>
  </w:style>
  <w:style w:type="paragraph" w:styleId="List">
    <w:name w:val="List"/>
    <w:basedOn w:val="Normal"/>
    <w:rsid w:val="000D38FE"/>
    <w:pPr>
      <w:ind w:left="360" w:hanging="360"/>
    </w:pPr>
  </w:style>
  <w:style w:type="paragraph" w:styleId="List2">
    <w:name w:val="List 2"/>
    <w:basedOn w:val="Normal"/>
    <w:rsid w:val="000D38FE"/>
    <w:pPr>
      <w:ind w:left="720" w:hanging="360"/>
    </w:pPr>
  </w:style>
  <w:style w:type="paragraph" w:styleId="List4">
    <w:name w:val="List 4"/>
    <w:basedOn w:val="Normal"/>
    <w:rsid w:val="000D38FE"/>
    <w:pPr>
      <w:ind w:left="1440" w:hanging="360"/>
    </w:pPr>
  </w:style>
  <w:style w:type="paragraph" w:styleId="List5">
    <w:name w:val="List 5"/>
    <w:basedOn w:val="Normal"/>
    <w:rsid w:val="000D38FE"/>
    <w:pPr>
      <w:ind w:left="1800" w:hanging="360"/>
    </w:pPr>
  </w:style>
  <w:style w:type="paragraph" w:styleId="ListBullet2">
    <w:name w:val="List Bullet 2"/>
    <w:basedOn w:val="Normal"/>
    <w:autoRedefine/>
    <w:rsid w:val="000D38FE"/>
    <w:pPr>
      <w:numPr>
        <w:numId w:val="4"/>
      </w:numPr>
    </w:pPr>
  </w:style>
  <w:style w:type="paragraph" w:styleId="ListBullet3">
    <w:name w:val="List Bullet 3"/>
    <w:basedOn w:val="Normal"/>
    <w:autoRedefine/>
    <w:rsid w:val="000D38FE"/>
    <w:pPr>
      <w:numPr>
        <w:numId w:val="5"/>
      </w:numPr>
    </w:pPr>
  </w:style>
  <w:style w:type="paragraph" w:styleId="ListBullet4">
    <w:name w:val="List Bullet 4"/>
    <w:basedOn w:val="Normal"/>
    <w:autoRedefine/>
    <w:rsid w:val="000D38FE"/>
    <w:pPr>
      <w:numPr>
        <w:numId w:val="6"/>
      </w:numPr>
    </w:pPr>
  </w:style>
  <w:style w:type="paragraph" w:styleId="ListBullet5">
    <w:name w:val="List Bullet 5"/>
    <w:basedOn w:val="Normal"/>
    <w:autoRedefine/>
    <w:rsid w:val="000D38FE"/>
    <w:pPr>
      <w:numPr>
        <w:numId w:val="7"/>
      </w:numPr>
    </w:pPr>
  </w:style>
  <w:style w:type="paragraph" w:styleId="ListContinue3">
    <w:name w:val="List Continue 3"/>
    <w:basedOn w:val="Normal"/>
    <w:rsid w:val="000D38FE"/>
    <w:pPr>
      <w:spacing w:after="120"/>
      <w:ind w:left="1080"/>
    </w:pPr>
  </w:style>
  <w:style w:type="paragraph" w:styleId="ListContinue4">
    <w:name w:val="List Continue 4"/>
    <w:basedOn w:val="Normal"/>
    <w:rsid w:val="000D38FE"/>
    <w:pPr>
      <w:spacing w:after="120"/>
      <w:ind w:left="1440"/>
    </w:pPr>
  </w:style>
  <w:style w:type="paragraph" w:styleId="ListContinue5">
    <w:name w:val="List Continue 5"/>
    <w:basedOn w:val="Normal"/>
    <w:rsid w:val="000D38FE"/>
    <w:pPr>
      <w:spacing w:after="120"/>
      <w:ind w:left="1800"/>
    </w:pPr>
  </w:style>
  <w:style w:type="paragraph" w:styleId="ListNumber">
    <w:name w:val="List Number"/>
    <w:basedOn w:val="Normal"/>
    <w:rsid w:val="000D38FE"/>
    <w:pPr>
      <w:numPr>
        <w:numId w:val="8"/>
      </w:numPr>
    </w:pPr>
  </w:style>
  <w:style w:type="paragraph" w:styleId="ListNumber2">
    <w:name w:val="List Number 2"/>
    <w:basedOn w:val="Normal"/>
    <w:rsid w:val="000D38FE"/>
    <w:pPr>
      <w:numPr>
        <w:numId w:val="9"/>
      </w:numPr>
    </w:pPr>
  </w:style>
  <w:style w:type="paragraph" w:styleId="ListNumber4">
    <w:name w:val="List Number 4"/>
    <w:basedOn w:val="Normal"/>
    <w:rsid w:val="000D38FE"/>
    <w:pPr>
      <w:numPr>
        <w:numId w:val="10"/>
      </w:numPr>
    </w:pPr>
  </w:style>
  <w:style w:type="paragraph" w:styleId="ListNumber5">
    <w:name w:val="List Number 5"/>
    <w:basedOn w:val="Normal"/>
    <w:rsid w:val="000D38FE"/>
    <w:pPr>
      <w:numPr>
        <w:numId w:val="11"/>
      </w:numPr>
    </w:pPr>
  </w:style>
  <w:style w:type="paragraph" w:styleId="MacroText">
    <w:name w:val="macro"/>
    <w:semiHidden/>
    <w:rsid w:val="000D38FE"/>
    <w:pPr>
      <w:tabs>
        <w:tab w:val="left" w:pos="480"/>
        <w:tab w:val="left" w:pos="960"/>
        <w:tab w:val="left" w:pos="1440"/>
        <w:tab w:val="left" w:pos="1920"/>
        <w:tab w:val="left" w:pos="2400"/>
        <w:tab w:val="left" w:pos="2880"/>
        <w:tab w:val="left" w:pos="3360"/>
        <w:tab w:val="left" w:pos="3840"/>
        <w:tab w:val="left" w:pos="4320"/>
      </w:tabs>
      <w:spacing w:after="80"/>
      <w:jc w:val="both"/>
    </w:pPr>
    <w:rPr>
      <w:rFonts w:ascii="Courier New" w:hAnsi="Courier New" w:cs="Courier New"/>
    </w:rPr>
  </w:style>
  <w:style w:type="paragraph" w:styleId="MessageHeader">
    <w:name w:val="Message Header"/>
    <w:basedOn w:val="Normal"/>
    <w:rsid w:val="000D38F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teHeading">
    <w:name w:val="Note Heading"/>
    <w:basedOn w:val="Normal"/>
    <w:next w:val="Normal"/>
    <w:rsid w:val="000D38FE"/>
  </w:style>
  <w:style w:type="paragraph" w:styleId="Salutation">
    <w:name w:val="Salutation"/>
    <w:basedOn w:val="Normal"/>
    <w:next w:val="Normal"/>
    <w:rsid w:val="000D38FE"/>
  </w:style>
  <w:style w:type="paragraph" w:styleId="Signature">
    <w:name w:val="Signature"/>
    <w:basedOn w:val="Normal"/>
    <w:rsid w:val="000D38FE"/>
    <w:pPr>
      <w:ind w:left="4320"/>
    </w:pPr>
  </w:style>
  <w:style w:type="paragraph" w:styleId="Subtitle">
    <w:name w:val="Subtitle"/>
    <w:basedOn w:val="Normal"/>
    <w:qFormat/>
    <w:rsid w:val="000D38FE"/>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0D38FE"/>
    <w:pPr>
      <w:ind w:left="180" w:hanging="180"/>
    </w:pPr>
  </w:style>
  <w:style w:type="paragraph" w:styleId="TableofFigures">
    <w:name w:val="table of figures"/>
    <w:basedOn w:val="Normal"/>
    <w:next w:val="Normal"/>
    <w:semiHidden/>
    <w:rsid w:val="000D38FE"/>
    <w:pPr>
      <w:ind w:left="360" w:hanging="360"/>
    </w:pPr>
  </w:style>
  <w:style w:type="paragraph" w:styleId="Title">
    <w:name w:val="Title"/>
    <w:basedOn w:val="Normal"/>
    <w:qFormat/>
    <w:rsid w:val="000D38FE"/>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0D38FE"/>
    <w:pPr>
      <w:spacing w:before="120"/>
    </w:pPr>
    <w:rPr>
      <w:rFonts w:ascii="Arial" w:hAnsi="Arial" w:cs="Arial"/>
      <w:b/>
      <w:bCs/>
      <w:sz w:val="24"/>
      <w:szCs w:val="24"/>
    </w:rPr>
  </w:style>
  <w:style w:type="paragraph" w:styleId="TOC1">
    <w:name w:val="toc 1"/>
    <w:basedOn w:val="Normal"/>
    <w:next w:val="Normal"/>
    <w:autoRedefine/>
    <w:semiHidden/>
    <w:rsid w:val="000D38FE"/>
  </w:style>
  <w:style w:type="paragraph" w:styleId="TOC2">
    <w:name w:val="toc 2"/>
    <w:basedOn w:val="Normal"/>
    <w:next w:val="Normal"/>
    <w:autoRedefine/>
    <w:semiHidden/>
    <w:rsid w:val="000D38FE"/>
    <w:pPr>
      <w:ind w:left="180"/>
    </w:pPr>
  </w:style>
  <w:style w:type="paragraph" w:styleId="TOC3">
    <w:name w:val="toc 3"/>
    <w:basedOn w:val="Normal"/>
    <w:next w:val="Normal"/>
    <w:autoRedefine/>
    <w:semiHidden/>
    <w:rsid w:val="000D38FE"/>
    <w:pPr>
      <w:ind w:left="360"/>
    </w:pPr>
  </w:style>
  <w:style w:type="paragraph" w:styleId="TOC4">
    <w:name w:val="toc 4"/>
    <w:basedOn w:val="Normal"/>
    <w:next w:val="Normal"/>
    <w:autoRedefine/>
    <w:semiHidden/>
    <w:rsid w:val="000D38FE"/>
    <w:pPr>
      <w:ind w:left="540"/>
    </w:pPr>
  </w:style>
  <w:style w:type="paragraph" w:styleId="TOC5">
    <w:name w:val="toc 5"/>
    <w:basedOn w:val="Normal"/>
    <w:next w:val="Normal"/>
    <w:autoRedefine/>
    <w:semiHidden/>
    <w:rsid w:val="000D38FE"/>
    <w:pPr>
      <w:ind w:left="720"/>
    </w:pPr>
  </w:style>
  <w:style w:type="paragraph" w:styleId="TOC6">
    <w:name w:val="toc 6"/>
    <w:basedOn w:val="Normal"/>
    <w:next w:val="Normal"/>
    <w:autoRedefine/>
    <w:semiHidden/>
    <w:rsid w:val="000D38FE"/>
    <w:pPr>
      <w:ind w:left="900"/>
    </w:pPr>
  </w:style>
  <w:style w:type="paragraph" w:styleId="TOC7">
    <w:name w:val="toc 7"/>
    <w:basedOn w:val="Normal"/>
    <w:next w:val="Normal"/>
    <w:autoRedefine/>
    <w:semiHidden/>
    <w:rsid w:val="000D38FE"/>
    <w:pPr>
      <w:ind w:left="1080"/>
    </w:pPr>
  </w:style>
  <w:style w:type="paragraph" w:styleId="TOC8">
    <w:name w:val="toc 8"/>
    <w:basedOn w:val="Normal"/>
    <w:next w:val="Normal"/>
    <w:autoRedefine/>
    <w:semiHidden/>
    <w:rsid w:val="000D38FE"/>
    <w:pPr>
      <w:ind w:left="1260"/>
    </w:pPr>
  </w:style>
  <w:style w:type="paragraph" w:styleId="TOC9">
    <w:name w:val="toc 9"/>
    <w:basedOn w:val="Normal"/>
    <w:next w:val="Normal"/>
    <w:autoRedefine/>
    <w:semiHidden/>
    <w:rsid w:val="000D38FE"/>
    <w:pPr>
      <w:ind w:left="1440"/>
    </w:pPr>
  </w:style>
  <w:style w:type="character" w:styleId="PlaceholderText">
    <w:name w:val="Placeholder Text"/>
    <w:basedOn w:val="DefaultParagraphFont"/>
    <w:uiPriority w:val="99"/>
    <w:semiHidden/>
    <w:rsid w:val="00C676D6"/>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33E2"/>
    <w:pPr>
      <w:spacing w:after="80"/>
      <w:jc w:val="both"/>
    </w:pPr>
    <w:rPr>
      <w:kern w:val="16"/>
      <w:sz w:val="18"/>
    </w:rPr>
  </w:style>
  <w:style w:type="paragraph" w:styleId="Heading1">
    <w:name w:val="heading 1"/>
    <w:basedOn w:val="Normal"/>
    <w:next w:val="BodyText"/>
    <w:qFormat/>
    <w:rsid w:val="00D14925"/>
    <w:pPr>
      <w:keepNext/>
      <w:numPr>
        <w:numId w:val="1"/>
      </w:numPr>
      <w:spacing w:before="120"/>
      <w:jc w:val="left"/>
      <w:outlineLvl w:val="0"/>
    </w:pPr>
    <w:rPr>
      <w:rFonts w:ascii="Helvetica" w:hAnsi="Helvetica"/>
      <w:b/>
      <w:kern w:val="28"/>
      <w:sz w:val="20"/>
    </w:rPr>
  </w:style>
  <w:style w:type="paragraph" w:styleId="Heading2">
    <w:name w:val="heading 2"/>
    <w:basedOn w:val="Heading1"/>
    <w:next w:val="BodyText"/>
    <w:qFormat/>
    <w:rsid w:val="002C067D"/>
    <w:pPr>
      <w:numPr>
        <w:ilvl w:val="1"/>
      </w:numPr>
      <w:outlineLvl w:val="1"/>
    </w:pPr>
  </w:style>
  <w:style w:type="paragraph" w:styleId="Heading3">
    <w:name w:val="heading 3"/>
    <w:basedOn w:val="Heading2"/>
    <w:next w:val="BodyText"/>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3">
    <w:name w:val="List Number 3"/>
    <w:basedOn w:val="Normal"/>
    <w:pPr>
      <w:ind w:left="1080" w:hanging="360"/>
    </w:pPr>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rsid w:val="006642F9"/>
    <w:pPr>
      <w:spacing w:after="20"/>
      <w:jc w:val="center"/>
    </w:pPr>
    <w:rPr>
      <w:rFonts w:ascii="Helvetica" w:hAnsi="Helvetica"/>
      <w:sz w:val="20"/>
      <w:szCs w:val="22"/>
    </w:rPr>
  </w:style>
  <w:style w:type="paragraph" w:customStyle="1" w:styleId="Paper-Title">
    <w:name w:val="Paper-Title"/>
    <w:basedOn w:val="Normal"/>
    <w:rsid w:val="006642F9"/>
    <w:pPr>
      <w:spacing w:after="120"/>
      <w:jc w:val="center"/>
    </w:pPr>
    <w:rPr>
      <w:rFonts w:ascii="Helvetica" w:hAnsi="Helvetica"/>
      <w:b/>
      <w:sz w:val="28"/>
      <w:szCs w:val="28"/>
    </w:rPr>
  </w:style>
  <w:style w:type="paragraph" w:customStyle="1" w:styleId="Affiliations">
    <w:name w:val="Affiliations"/>
    <w:basedOn w:val="Normal"/>
    <w:rsid w:val="006642F9"/>
    <w:pPr>
      <w:spacing w:after="200"/>
      <w:jc w:val="center"/>
    </w:pPr>
    <w:rPr>
      <w:rFonts w:ascii="Helvetica" w:hAnsi="Helvetica"/>
      <w:szCs w:val="18"/>
    </w:rPr>
  </w:style>
  <w:style w:type="paragraph" w:styleId="FootnoteText">
    <w:name w:val="footnote text"/>
    <w:basedOn w:val="Normal"/>
    <w:semiHidden/>
    <w:pPr>
      <w:ind w:left="144" w:hanging="144"/>
    </w:pPr>
    <w:rPr>
      <w:sz w:val="16"/>
    </w:rPr>
  </w:style>
  <w:style w:type="paragraph" w:customStyle="1" w:styleId="Bullet">
    <w:name w:val="Bullet"/>
    <w:basedOn w:val="BodyText"/>
    <w:pPr>
      <w:numPr>
        <w:numId w:val="2"/>
      </w:numPr>
      <w:tabs>
        <w:tab w:val="clear" w:pos="360"/>
        <w:tab w:val="num" w:pos="162"/>
      </w:tabs>
      <w:spacing w:after="60"/>
      <w:ind w:left="162" w:hanging="162"/>
    </w:pPr>
  </w:style>
  <w:style w:type="character" w:styleId="CommentReference">
    <w:name w:val="annotation reference"/>
    <w:basedOn w:val="DefaultParagraphFont"/>
    <w:semiHidden/>
    <w:rPr>
      <w:sz w:val="16"/>
      <w:szCs w:val="16"/>
    </w:rPr>
  </w:style>
  <w:style w:type="character" w:customStyle="1" w:styleId="EmailStyle20">
    <w:name w:val="EmailStyle20"/>
    <w:basedOn w:val="DefaultParagraphFont"/>
    <w:rPr>
      <w:rFonts w:ascii="Arial" w:hAnsi="Arial" w:cs="Arial"/>
      <w:color w:val="000000"/>
      <w:sz w:val="20"/>
      <w:szCs w:val="20"/>
    </w:rPr>
  </w:style>
  <w:style w:type="paragraph" w:customStyle="1" w:styleId="Abstract">
    <w:name w:val="Abstract"/>
    <w:basedOn w:val="Heading1"/>
    <w:pPr>
      <w:outlineLvl w:val="9"/>
    </w:pPr>
  </w:style>
  <w:style w:type="paragraph" w:customStyle="1" w:styleId="Captions">
    <w:name w:val="Captions"/>
    <w:basedOn w:val="Normal"/>
    <w:pPr>
      <w:framePr w:w="4680" w:h="2160" w:hRule="exact" w:hSpace="187" w:wrap="around" w:hAnchor="text" w:yAlign="bottom" w:anchorLock="1"/>
      <w:jc w:val="center"/>
    </w:pPr>
    <w:rPr>
      <w:b/>
    </w:rPr>
  </w:style>
  <w:style w:type="table" w:styleId="TableGrid">
    <w:name w:val="Table Grid"/>
    <w:basedOn w:val="TableNormal"/>
    <w:rsid w:val="000265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semiHidden/>
    <w:rPr>
      <w:sz w:val="20"/>
    </w:rPr>
  </w:style>
  <w:style w:type="paragraph" w:styleId="BodyText">
    <w:name w:val="Body Text"/>
    <w:basedOn w:val="Normal"/>
    <w:pPr>
      <w:spacing w:line="200" w:lineRule="exact"/>
    </w:pPr>
    <w:rPr>
      <w:bCs/>
      <w:szCs w:val="18"/>
    </w:rPr>
  </w:style>
  <w:style w:type="paragraph" w:styleId="BodyText2">
    <w:name w:val="Body Text 2"/>
    <w:basedOn w:val="Normal"/>
    <w:rPr>
      <w:color w:val="3366FF"/>
    </w:rPr>
  </w:style>
  <w:style w:type="character" w:styleId="Hyperlink">
    <w:name w:val="Hyperlink"/>
    <w:basedOn w:val="DefaultParagraphFont"/>
    <w:rsid w:val="008211D5"/>
    <w:rPr>
      <w:color w:val="0000FF"/>
      <w:u w:val="none" w:color="0000FF"/>
    </w:rPr>
  </w:style>
  <w:style w:type="paragraph" w:styleId="Caption">
    <w:name w:val="caption"/>
    <w:basedOn w:val="Normal"/>
    <w:next w:val="BodyText"/>
    <w:qFormat/>
    <w:pPr>
      <w:spacing w:before="20" w:after="60"/>
      <w:ind w:left="86"/>
      <w:jc w:val="center"/>
    </w:pPr>
  </w:style>
  <w:style w:type="paragraph" w:styleId="DocumentMap">
    <w:name w:val="Document Map"/>
    <w:basedOn w:val="Normal"/>
    <w:semiHidden/>
    <w:pPr>
      <w:shd w:val="clear" w:color="auto" w:fill="000080"/>
    </w:pPr>
    <w:rPr>
      <w:rFonts w:ascii="Tahoma" w:hAnsi="Tahoma" w:cs="Tahoma"/>
    </w:rPr>
  </w:style>
  <w:style w:type="character" w:styleId="Strong">
    <w:name w:val="Strong"/>
    <w:basedOn w:val="DefaultParagraphFont"/>
    <w:qFormat/>
    <w:rPr>
      <w:b/>
      <w:bC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Courier New" w:hAnsi="Courier New"/>
      <w:color w:val="000000"/>
      <w:sz w:val="20"/>
    </w:rPr>
  </w:style>
  <w:style w:type="paragraph" w:styleId="BodyText3">
    <w:name w:val="Body Text 3"/>
    <w:basedOn w:val="Normal"/>
    <w:rPr>
      <w:color w:val="800080"/>
    </w:rPr>
  </w:style>
  <w:style w:type="paragraph" w:styleId="PlainText">
    <w:name w:val="Plain Text"/>
    <w:basedOn w:val="Normal"/>
    <w:pPr>
      <w:spacing w:after="0"/>
      <w:jc w:val="left"/>
    </w:pPr>
    <w:rPr>
      <w:rFonts w:ascii="Courier New" w:hAnsi="Courier New" w:cs="Tahoma"/>
      <w:sz w:val="20"/>
    </w:rPr>
  </w:style>
  <w:style w:type="paragraph" w:styleId="ListBullet">
    <w:name w:val="List Bullet"/>
    <w:basedOn w:val="Normal"/>
    <w:autoRedefine/>
    <w:pPr>
      <w:numPr>
        <w:numId w:val="3"/>
      </w:numPr>
    </w:pPr>
  </w:style>
  <w:style w:type="character" w:customStyle="1" w:styleId="HuguesHoppe">
    <w:name w:val="Hugues Hoppe"/>
    <w:basedOn w:val="DefaultParagraphFont"/>
    <w:rPr>
      <w:rFonts w:ascii="Arial" w:hAnsi="Arial" w:cs="Arial"/>
      <w:color w:val="000080"/>
      <w:sz w:val="20"/>
    </w:rPr>
  </w:style>
  <w:style w:type="paragraph" w:customStyle="1" w:styleId="Equation">
    <w:name w:val="Equation"/>
    <w:basedOn w:val="Normal"/>
    <w:pPr>
      <w:jc w:val="center"/>
    </w:pPr>
  </w:style>
  <w:style w:type="paragraph" w:customStyle="1" w:styleId="ParHead">
    <w:name w:val="ParHead"/>
    <w:basedOn w:val="Normal"/>
    <w:rPr>
      <w:b/>
      <w:bCs/>
      <w:sz w:val="22"/>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NormalWeb">
    <w:name w:val="Normal (Web)"/>
    <w:basedOn w:val="Normal"/>
    <w:pPr>
      <w:spacing w:before="100" w:beforeAutospacing="1" w:after="100" w:afterAutospacing="1"/>
      <w:jc w:val="left"/>
    </w:pPr>
    <w:rPr>
      <w:sz w:val="24"/>
      <w:szCs w:val="24"/>
    </w:rPr>
  </w:style>
  <w:style w:type="character" w:styleId="FollowedHyperlink">
    <w:name w:val="FollowedHyperlink"/>
    <w:basedOn w:val="DefaultParagraphFont"/>
    <w:rPr>
      <w:color w:val="800080"/>
      <w:u w:val="single"/>
    </w:rPr>
  </w:style>
  <w:style w:type="paragraph" w:customStyle="1" w:styleId="EMail">
    <w:name w:val="EMail"/>
    <w:basedOn w:val="Affiliations"/>
    <w:rPr>
      <w:sz w:val="14"/>
    </w:rPr>
  </w:style>
  <w:style w:type="paragraph" w:styleId="List3">
    <w:name w:val="List 3"/>
    <w:basedOn w:val="Normal"/>
    <w:pPr>
      <w:ind w:left="1080" w:hanging="360"/>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BodyTextIndent">
    <w:name w:val="Body Text Indent"/>
    <w:basedOn w:val="Normal"/>
    <w:pPr>
      <w:spacing w:after="120"/>
      <w:ind w:left="360"/>
    </w:pPr>
  </w:style>
  <w:style w:type="paragraph" w:styleId="NormalIndent">
    <w:name w:val="Normal Indent"/>
    <w:basedOn w:val="Normal"/>
    <w:pPr>
      <w:ind w:left="720"/>
    </w:pPr>
  </w:style>
  <w:style w:type="character" w:customStyle="1" w:styleId="MTEquationSection">
    <w:name w:val="MTEquationSection"/>
    <w:basedOn w:val="DefaultParagraphFont"/>
    <w:rPr>
      <w:vanish/>
      <w:color w:val="FF0000"/>
    </w:rPr>
  </w:style>
  <w:style w:type="paragraph" w:customStyle="1" w:styleId="MTDisplayEquation">
    <w:name w:val="MTDisplayEquation"/>
    <w:basedOn w:val="Normal"/>
    <w:pPr>
      <w:tabs>
        <w:tab w:val="center" w:pos="2400"/>
        <w:tab w:val="right" w:pos="4800"/>
      </w:tabs>
    </w:pPr>
  </w:style>
  <w:style w:type="paragraph" w:customStyle="1" w:styleId="Code">
    <w:name w:val="Code"/>
    <w:basedOn w:val="Normal"/>
    <w:pPr>
      <w:keepLines/>
      <w:spacing w:before="100" w:after="100"/>
      <w:jc w:val="left"/>
    </w:pPr>
    <w:rPr>
      <w:rFonts w:ascii="Arial" w:hAnsi="Arial" w:cs="Arial"/>
      <w:noProof/>
      <w:sz w:val="16"/>
    </w:rPr>
  </w:style>
  <w:style w:type="paragraph" w:styleId="BalloonText">
    <w:name w:val="Balloon Text"/>
    <w:basedOn w:val="Normal"/>
    <w:semiHidden/>
    <w:rPr>
      <w:rFonts w:ascii="Tahoma" w:hAnsi="Tahoma" w:cs="Tahoma"/>
      <w:sz w:val="16"/>
      <w:szCs w:val="16"/>
    </w:rPr>
  </w:style>
  <w:style w:type="paragraph" w:styleId="CommentSubject">
    <w:name w:val="annotation subject"/>
    <w:basedOn w:val="CommentText"/>
    <w:next w:val="CommentText"/>
    <w:semiHidden/>
    <w:rPr>
      <w:b/>
      <w:bCs/>
    </w:rPr>
  </w:style>
  <w:style w:type="paragraph" w:customStyle="1" w:styleId="Italic">
    <w:name w:val="Italic"/>
    <w:basedOn w:val="Normal"/>
    <w:rPr>
      <w:i/>
      <w:iCs/>
    </w:rPr>
  </w:style>
  <w:style w:type="character" w:customStyle="1" w:styleId="BulletChar">
    <w:name w:val="Bullet Char"/>
    <w:basedOn w:val="DefaultParagraphFont"/>
    <w:rPr>
      <w:sz w:val="18"/>
      <w:lang w:val="en-US" w:eastAsia="en-US" w:bidi="ar-SA"/>
    </w:rPr>
  </w:style>
  <w:style w:type="character" w:customStyle="1" w:styleId="ItalicChar">
    <w:name w:val="Italic Char"/>
    <w:basedOn w:val="BulletChar"/>
    <w:rPr>
      <w:i/>
      <w:iCs/>
      <w:sz w:val="18"/>
      <w:lang w:val="en-US" w:eastAsia="en-US" w:bidi="ar-SA"/>
    </w:rPr>
  </w:style>
  <w:style w:type="paragraph" w:customStyle="1" w:styleId="FixLineSpacing">
    <w:name w:val="FixLineSpacing"/>
    <w:basedOn w:val="Normal"/>
    <w:pPr>
      <w:spacing w:line="220" w:lineRule="exact"/>
    </w:pPr>
  </w:style>
  <w:style w:type="paragraph" w:customStyle="1" w:styleId="MathText">
    <w:name w:val="Math Text"/>
    <w:basedOn w:val="BodyText"/>
    <w:pPr>
      <w:spacing w:line="240" w:lineRule="auto"/>
    </w:pPr>
  </w:style>
  <w:style w:type="paragraph" w:customStyle="1" w:styleId="References">
    <w:name w:val="References"/>
    <w:basedOn w:val="Normal"/>
    <w:rsid w:val="008C3299"/>
    <w:pPr>
      <w:keepLines/>
      <w:spacing w:after="40"/>
      <w:ind w:left="216" w:hanging="216"/>
    </w:pPr>
    <w:rPr>
      <w:sz w:val="16"/>
      <w:szCs w:val="18"/>
    </w:rPr>
  </w:style>
  <w:style w:type="paragraph" w:customStyle="1" w:styleId="StyleBodyTextLeftAfter2ptLinespacingsingle">
    <w:name w:val="Style Body Text + Left After:  2 pt Line spacing:  single"/>
    <w:basedOn w:val="BodyText"/>
    <w:rsid w:val="005E064E"/>
    <w:pPr>
      <w:spacing w:after="40"/>
      <w:jc w:val="left"/>
    </w:pPr>
    <w:rPr>
      <w:bCs w:val="0"/>
      <w:szCs w:val="20"/>
    </w:rPr>
  </w:style>
  <w:style w:type="paragraph" w:customStyle="1" w:styleId="StyleCaptionJustified">
    <w:name w:val="Style Caption + Justified"/>
    <w:basedOn w:val="Caption"/>
    <w:next w:val="BlockText"/>
    <w:rsid w:val="00AF3587"/>
    <w:pPr>
      <w:jc w:val="both"/>
    </w:pPr>
  </w:style>
  <w:style w:type="paragraph" w:styleId="BodyTextFirstIndent">
    <w:name w:val="Body Text First Indent"/>
    <w:basedOn w:val="BodyText"/>
    <w:rsid w:val="000D38FE"/>
    <w:pPr>
      <w:spacing w:after="120" w:line="240" w:lineRule="auto"/>
      <w:ind w:firstLine="210"/>
    </w:pPr>
    <w:rPr>
      <w:bCs w:val="0"/>
      <w:szCs w:val="20"/>
    </w:rPr>
  </w:style>
  <w:style w:type="paragraph" w:styleId="BlockText">
    <w:name w:val="Block Text"/>
    <w:basedOn w:val="Normal"/>
    <w:rsid w:val="00AF3587"/>
    <w:pPr>
      <w:spacing w:after="120"/>
      <w:ind w:left="1440" w:right="1440"/>
    </w:pPr>
  </w:style>
  <w:style w:type="paragraph" w:styleId="BodyTextFirstIndent2">
    <w:name w:val="Body Text First Indent 2"/>
    <w:basedOn w:val="BodyTextIndent"/>
    <w:rsid w:val="000D38FE"/>
    <w:pPr>
      <w:ind w:firstLine="210"/>
    </w:pPr>
  </w:style>
  <w:style w:type="paragraph" w:styleId="BodyTextIndent2">
    <w:name w:val="Body Text Indent 2"/>
    <w:basedOn w:val="Normal"/>
    <w:rsid w:val="000D38FE"/>
    <w:pPr>
      <w:spacing w:after="120" w:line="480" w:lineRule="auto"/>
      <w:ind w:left="360"/>
    </w:pPr>
  </w:style>
  <w:style w:type="paragraph" w:styleId="BodyTextIndent3">
    <w:name w:val="Body Text Indent 3"/>
    <w:basedOn w:val="Normal"/>
    <w:rsid w:val="000D38FE"/>
    <w:pPr>
      <w:spacing w:after="120"/>
      <w:ind w:left="360"/>
    </w:pPr>
    <w:rPr>
      <w:sz w:val="16"/>
      <w:szCs w:val="16"/>
    </w:rPr>
  </w:style>
  <w:style w:type="paragraph" w:styleId="Closing">
    <w:name w:val="Closing"/>
    <w:basedOn w:val="Normal"/>
    <w:rsid w:val="000D38FE"/>
    <w:pPr>
      <w:ind w:left="4320"/>
    </w:pPr>
  </w:style>
  <w:style w:type="paragraph" w:styleId="Date">
    <w:name w:val="Date"/>
    <w:basedOn w:val="Normal"/>
    <w:next w:val="Normal"/>
    <w:rsid w:val="000D38FE"/>
  </w:style>
  <w:style w:type="paragraph" w:styleId="E-mailSignature">
    <w:name w:val="E-mail Signature"/>
    <w:basedOn w:val="Normal"/>
    <w:rsid w:val="000D38FE"/>
  </w:style>
  <w:style w:type="paragraph" w:styleId="EndnoteText">
    <w:name w:val="endnote text"/>
    <w:basedOn w:val="Normal"/>
    <w:semiHidden/>
    <w:rsid w:val="000D38FE"/>
    <w:rPr>
      <w:sz w:val="20"/>
    </w:rPr>
  </w:style>
  <w:style w:type="paragraph" w:styleId="EnvelopeAddress">
    <w:name w:val="envelope address"/>
    <w:basedOn w:val="Normal"/>
    <w:rsid w:val="000D38FE"/>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0D38FE"/>
    <w:rPr>
      <w:rFonts w:ascii="Arial" w:hAnsi="Arial" w:cs="Arial"/>
      <w:sz w:val="20"/>
    </w:rPr>
  </w:style>
  <w:style w:type="paragraph" w:styleId="HTMLAddress">
    <w:name w:val="HTML Address"/>
    <w:basedOn w:val="Normal"/>
    <w:rsid w:val="000D38FE"/>
    <w:rPr>
      <w:i/>
      <w:iCs/>
    </w:rPr>
  </w:style>
  <w:style w:type="paragraph" w:styleId="Index1">
    <w:name w:val="index 1"/>
    <w:basedOn w:val="Normal"/>
    <w:next w:val="Normal"/>
    <w:autoRedefine/>
    <w:semiHidden/>
    <w:rsid w:val="000D38FE"/>
    <w:pPr>
      <w:ind w:left="180" w:hanging="180"/>
    </w:pPr>
  </w:style>
  <w:style w:type="paragraph" w:styleId="Index2">
    <w:name w:val="index 2"/>
    <w:basedOn w:val="Normal"/>
    <w:next w:val="Normal"/>
    <w:autoRedefine/>
    <w:semiHidden/>
    <w:rsid w:val="000D38FE"/>
    <w:pPr>
      <w:ind w:left="360" w:hanging="180"/>
    </w:pPr>
  </w:style>
  <w:style w:type="paragraph" w:styleId="Index3">
    <w:name w:val="index 3"/>
    <w:basedOn w:val="Normal"/>
    <w:next w:val="Normal"/>
    <w:autoRedefine/>
    <w:semiHidden/>
    <w:rsid w:val="000D38FE"/>
    <w:pPr>
      <w:ind w:left="540" w:hanging="180"/>
    </w:pPr>
  </w:style>
  <w:style w:type="paragraph" w:styleId="Index4">
    <w:name w:val="index 4"/>
    <w:basedOn w:val="Normal"/>
    <w:next w:val="Normal"/>
    <w:autoRedefine/>
    <w:semiHidden/>
    <w:rsid w:val="000D38FE"/>
    <w:pPr>
      <w:ind w:left="720" w:hanging="180"/>
    </w:pPr>
  </w:style>
  <w:style w:type="paragraph" w:styleId="Index5">
    <w:name w:val="index 5"/>
    <w:basedOn w:val="Normal"/>
    <w:next w:val="Normal"/>
    <w:autoRedefine/>
    <w:semiHidden/>
    <w:rsid w:val="000D38FE"/>
    <w:pPr>
      <w:ind w:left="900" w:hanging="180"/>
    </w:pPr>
  </w:style>
  <w:style w:type="paragraph" w:styleId="Index6">
    <w:name w:val="index 6"/>
    <w:basedOn w:val="Normal"/>
    <w:next w:val="Normal"/>
    <w:autoRedefine/>
    <w:semiHidden/>
    <w:rsid w:val="000D38FE"/>
    <w:pPr>
      <w:ind w:left="1080" w:hanging="180"/>
    </w:pPr>
  </w:style>
  <w:style w:type="paragraph" w:styleId="Index7">
    <w:name w:val="index 7"/>
    <w:basedOn w:val="Normal"/>
    <w:next w:val="Normal"/>
    <w:autoRedefine/>
    <w:semiHidden/>
    <w:rsid w:val="000D38FE"/>
    <w:pPr>
      <w:ind w:left="1260" w:hanging="180"/>
    </w:pPr>
  </w:style>
  <w:style w:type="paragraph" w:styleId="Index8">
    <w:name w:val="index 8"/>
    <w:basedOn w:val="Normal"/>
    <w:next w:val="Normal"/>
    <w:autoRedefine/>
    <w:semiHidden/>
    <w:rsid w:val="000D38FE"/>
    <w:pPr>
      <w:ind w:left="1440" w:hanging="180"/>
    </w:pPr>
  </w:style>
  <w:style w:type="paragraph" w:styleId="Index9">
    <w:name w:val="index 9"/>
    <w:basedOn w:val="Normal"/>
    <w:next w:val="Normal"/>
    <w:autoRedefine/>
    <w:semiHidden/>
    <w:rsid w:val="000D38FE"/>
    <w:pPr>
      <w:ind w:left="1620" w:hanging="180"/>
    </w:pPr>
  </w:style>
  <w:style w:type="paragraph" w:styleId="IndexHeading">
    <w:name w:val="index heading"/>
    <w:basedOn w:val="Normal"/>
    <w:next w:val="Index1"/>
    <w:semiHidden/>
    <w:rsid w:val="000D38FE"/>
    <w:rPr>
      <w:rFonts w:ascii="Arial" w:hAnsi="Arial" w:cs="Arial"/>
      <w:b/>
      <w:bCs/>
    </w:rPr>
  </w:style>
  <w:style w:type="paragraph" w:styleId="List">
    <w:name w:val="List"/>
    <w:basedOn w:val="Normal"/>
    <w:rsid w:val="000D38FE"/>
    <w:pPr>
      <w:ind w:left="360" w:hanging="360"/>
    </w:pPr>
  </w:style>
  <w:style w:type="paragraph" w:styleId="List2">
    <w:name w:val="List 2"/>
    <w:basedOn w:val="Normal"/>
    <w:rsid w:val="000D38FE"/>
    <w:pPr>
      <w:ind w:left="720" w:hanging="360"/>
    </w:pPr>
  </w:style>
  <w:style w:type="paragraph" w:styleId="List4">
    <w:name w:val="List 4"/>
    <w:basedOn w:val="Normal"/>
    <w:rsid w:val="000D38FE"/>
    <w:pPr>
      <w:ind w:left="1440" w:hanging="360"/>
    </w:pPr>
  </w:style>
  <w:style w:type="paragraph" w:styleId="List5">
    <w:name w:val="List 5"/>
    <w:basedOn w:val="Normal"/>
    <w:rsid w:val="000D38FE"/>
    <w:pPr>
      <w:ind w:left="1800" w:hanging="360"/>
    </w:pPr>
  </w:style>
  <w:style w:type="paragraph" w:styleId="ListBullet2">
    <w:name w:val="List Bullet 2"/>
    <w:basedOn w:val="Normal"/>
    <w:autoRedefine/>
    <w:rsid w:val="000D38FE"/>
    <w:pPr>
      <w:numPr>
        <w:numId w:val="4"/>
      </w:numPr>
    </w:pPr>
  </w:style>
  <w:style w:type="paragraph" w:styleId="ListBullet3">
    <w:name w:val="List Bullet 3"/>
    <w:basedOn w:val="Normal"/>
    <w:autoRedefine/>
    <w:rsid w:val="000D38FE"/>
    <w:pPr>
      <w:numPr>
        <w:numId w:val="5"/>
      </w:numPr>
    </w:pPr>
  </w:style>
  <w:style w:type="paragraph" w:styleId="ListBullet4">
    <w:name w:val="List Bullet 4"/>
    <w:basedOn w:val="Normal"/>
    <w:autoRedefine/>
    <w:rsid w:val="000D38FE"/>
    <w:pPr>
      <w:numPr>
        <w:numId w:val="6"/>
      </w:numPr>
    </w:pPr>
  </w:style>
  <w:style w:type="paragraph" w:styleId="ListBullet5">
    <w:name w:val="List Bullet 5"/>
    <w:basedOn w:val="Normal"/>
    <w:autoRedefine/>
    <w:rsid w:val="000D38FE"/>
    <w:pPr>
      <w:numPr>
        <w:numId w:val="7"/>
      </w:numPr>
    </w:pPr>
  </w:style>
  <w:style w:type="paragraph" w:styleId="ListContinue3">
    <w:name w:val="List Continue 3"/>
    <w:basedOn w:val="Normal"/>
    <w:rsid w:val="000D38FE"/>
    <w:pPr>
      <w:spacing w:after="120"/>
      <w:ind w:left="1080"/>
    </w:pPr>
  </w:style>
  <w:style w:type="paragraph" w:styleId="ListContinue4">
    <w:name w:val="List Continue 4"/>
    <w:basedOn w:val="Normal"/>
    <w:rsid w:val="000D38FE"/>
    <w:pPr>
      <w:spacing w:after="120"/>
      <w:ind w:left="1440"/>
    </w:pPr>
  </w:style>
  <w:style w:type="paragraph" w:styleId="ListContinue5">
    <w:name w:val="List Continue 5"/>
    <w:basedOn w:val="Normal"/>
    <w:rsid w:val="000D38FE"/>
    <w:pPr>
      <w:spacing w:after="120"/>
      <w:ind w:left="1800"/>
    </w:pPr>
  </w:style>
  <w:style w:type="paragraph" w:styleId="ListNumber">
    <w:name w:val="List Number"/>
    <w:basedOn w:val="Normal"/>
    <w:rsid w:val="000D38FE"/>
    <w:pPr>
      <w:numPr>
        <w:numId w:val="8"/>
      </w:numPr>
    </w:pPr>
  </w:style>
  <w:style w:type="paragraph" w:styleId="ListNumber2">
    <w:name w:val="List Number 2"/>
    <w:basedOn w:val="Normal"/>
    <w:rsid w:val="000D38FE"/>
    <w:pPr>
      <w:numPr>
        <w:numId w:val="9"/>
      </w:numPr>
    </w:pPr>
  </w:style>
  <w:style w:type="paragraph" w:styleId="ListNumber4">
    <w:name w:val="List Number 4"/>
    <w:basedOn w:val="Normal"/>
    <w:rsid w:val="000D38FE"/>
    <w:pPr>
      <w:numPr>
        <w:numId w:val="10"/>
      </w:numPr>
    </w:pPr>
  </w:style>
  <w:style w:type="paragraph" w:styleId="ListNumber5">
    <w:name w:val="List Number 5"/>
    <w:basedOn w:val="Normal"/>
    <w:rsid w:val="000D38FE"/>
    <w:pPr>
      <w:numPr>
        <w:numId w:val="11"/>
      </w:numPr>
    </w:pPr>
  </w:style>
  <w:style w:type="paragraph" w:styleId="MacroText">
    <w:name w:val="macro"/>
    <w:semiHidden/>
    <w:rsid w:val="000D38FE"/>
    <w:pPr>
      <w:tabs>
        <w:tab w:val="left" w:pos="480"/>
        <w:tab w:val="left" w:pos="960"/>
        <w:tab w:val="left" w:pos="1440"/>
        <w:tab w:val="left" w:pos="1920"/>
        <w:tab w:val="left" w:pos="2400"/>
        <w:tab w:val="left" w:pos="2880"/>
        <w:tab w:val="left" w:pos="3360"/>
        <w:tab w:val="left" w:pos="3840"/>
        <w:tab w:val="left" w:pos="4320"/>
      </w:tabs>
      <w:spacing w:after="80"/>
      <w:jc w:val="both"/>
    </w:pPr>
    <w:rPr>
      <w:rFonts w:ascii="Courier New" w:hAnsi="Courier New" w:cs="Courier New"/>
    </w:rPr>
  </w:style>
  <w:style w:type="paragraph" w:styleId="MessageHeader">
    <w:name w:val="Message Header"/>
    <w:basedOn w:val="Normal"/>
    <w:rsid w:val="000D38F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teHeading">
    <w:name w:val="Note Heading"/>
    <w:basedOn w:val="Normal"/>
    <w:next w:val="Normal"/>
    <w:rsid w:val="000D38FE"/>
  </w:style>
  <w:style w:type="paragraph" w:styleId="Salutation">
    <w:name w:val="Salutation"/>
    <w:basedOn w:val="Normal"/>
    <w:next w:val="Normal"/>
    <w:rsid w:val="000D38FE"/>
  </w:style>
  <w:style w:type="paragraph" w:styleId="Signature">
    <w:name w:val="Signature"/>
    <w:basedOn w:val="Normal"/>
    <w:rsid w:val="000D38FE"/>
    <w:pPr>
      <w:ind w:left="4320"/>
    </w:pPr>
  </w:style>
  <w:style w:type="paragraph" w:styleId="Subtitle">
    <w:name w:val="Subtitle"/>
    <w:basedOn w:val="Normal"/>
    <w:qFormat/>
    <w:rsid w:val="000D38FE"/>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0D38FE"/>
    <w:pPr>
      <w:ind w:left="180" w:hanging="180"/>
    </w:pPr>
  </w:style>
  <w:style w:type="paragraph" w:styleId="TableofFigures">
    <w:name w:val="table of figures"/>
    <w:basedOn w:val="Normal"/>
    <w:next w:val="Normal"/>
    <w:semiHidden/>
    <w:rsid w:val="000D38FE"/>
    <w:pPr>
      <w:ind w:left="360" w:hanging="360"/>
    </w:pPr>
  </w:style>
  <w:style w:type="paragraph" w:styleId="Title">
    <w:name w:val="Title"/>
    <w:basedOn w:val="Normal"/>
    <w:qFormat/>
    <w:rsid w:val="000D38FE"/>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0D38FE"/>
    <w:pPr>
      <w:spacing w:before="120"/>
    </w:pPr>
    <w:rPr>
      <w:rFonts w:ascii="Arial" w:hAnsi="Arial" w:cs="Arial"/>
      <w:b/>
      <w:bCs/>
      <w:sz w:val="24"/>
      <w:szCs w:val="24"/>
    </w:rPr>
  </w:style>
  <w:style w:type="paragraph" w:styleId="TOC1">
    <w:name w:val="toc 1"/>
    <w:basedOn w:val="Normal"/>
    <w:next w:val="Normal"/>
    <w:autoRedefine/>
    <w:semiHidden/>
    <w:rsid w:val="000D38FE"/>
  </w:style>
  <w:style w:type="paragraph" w:styleId="TOC2">
    <w:name w:val="toc 2"/>
    <w:basedOn w:val="Normal"/>
    <w:next w:val="Normal"/>
    <w:autoRedefine/>
    <w:semiHidden/>
    <w:rsid w:val="000D38FE"/>
    <w:pPr>
      <w:ind w:left="180"/>
    </w:pPr>
  </w:style>
  <w:style w:type="paragraph" w:styleId="TOC3">
    <w:name w:val="toc 3"/>
    <w:basedOn w:val="Normal"/>
    <w:next w:val="Normal"/>
    <w:autoRedefine/>
    <w:semiHidden/>
    <w:rsid w:val="000D38FE"/>
    <w:pPr>
      <w:ind w:left="360"/>
    </w:pPr>
  </w:style>
  <w:style w:type="paragraph" w:styleId="TOC4">
    <w:name w:val="toc 4"/>
    <w:basedOn w:val="Normal"/>
    <w:next w:val="Normal"/>
    <w:autoRedefine/>
    <w:semiHidden/>
    <w:rsid w:val="000D38FE"/>
    <w:pPr>
      <w:ind w:left="540"/>
    </w:pPr>
  </w:style>
  <w:style w:type="paragraph" w:styleId="TOC5">
    <w:name w:val="toc 5"/>
    <w:basedOn w:val="Normal"/>
    <w:next w:val="Normal"/>
    <w:autoRedefine/>
    <w:semiHidden/>
    <w:rsid w:val="000D38FE"/>
    <w:pPr>
      <w:ind w:left="720"/>
    </w:pPr>
  </w:style>
  <w:style w:type="paragraph" w:styleId="TOC6">
    <w:name w:val="toc 6"/>
    <w:basedOn w:val="Normal"/>
    <w:next w:val="Normal"/>
    <w:autoRedefine/>
    <w:semiHidden/>
    <w:rsid w:val="000D38FE"/>
    <w:pPr>
      <w:ind w:left="900"/>
    </w:pPr>
  </w:style>
  <w:style w:type="paragraph" w:styleId="TOC7">
    <w:name w:val="toc 7"/>
    <w:basedOn w:val="Normal"/>
    <w:next w:val="Normal"/>
    <w:autoRedefine/>
    <w:semiHidden/>
    <w:rsid w:val="000D38FE"/>
    <w:pPr>
      <w:ind w:left="1080"/>
    </w:pPr>
  </w:style>
  <w:style w:type="paragraph" w:styleId="TOC8">
    <w:name w:val="toc 8"/>
    <w:basedOn w:val="Normal"/>
    <w:next w:val="Normal"/>
    <w:autoRedefine/>
    <w:semiHidden/>
    <w:rsid w:val="000D38FE"/>
    <w:pPr>
      <w:ind w:left="1260"/>
    </w:pPr>
  </w:style>
  <w:style w:type="paragraph" w:styleId="TOC9">
    <w:name w:val="toc 9"/>
    <w:basedOn w:val="Normal"/>
    <w:next w:val="Normal"/>
    <w:autoRedefine/>
    <w:semiHidden/>
    <w:rsid w:val="000D38FE"/>
    <w:pPr>
      <w:ind w:left="1440"/>
    </w:pPr>
  </w:style>
  <w:style w:type="character" w:styleId="PlaceholderText">
    <w:name w:val="Placeholder Text"/>
    <w:basedOn w:val="DefaultParagraphFont"/>
    <w:uiPriority w:val="99"/>
    <w:semiHidden/>
    <w:rsid w:val="00C676D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3956004">
      <w:bodyDiv w:val="1"/>
      <w:marLeft w:val="0"/>
      <w:marRight w:val="0"/>
      <w:marTop w:val="0"/>
      <w:marBottom w:val="0"/>
      <w:divBdr>
        <w:top w:val="none" w:sz="0" w:space="0" w:color="auto"/>
        <w:left w:val="none" w:sz="0" w:space="0" w:color="auto"/>
        <w:bottom w:val="none" w:sz="0" w:space="0" w:color="auto"/>
        <w:right w:val="none" w:sz="0" w:space="0" w:color="auto"/>
      </w:divBdr>
    </w:div>
    <w:div w:id="1197884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http://www.cs.princeton.edu/~funk/tog03.pdf" TargetMode="External"/><Relationship Id="rId21" Type="http://schemas.openxmlformats.org/officeDocument/2006/relationships/image" Target="media/image11.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hyperlink" Target="http://www.cs.unc.edu/~geom/APS/" TargetMode="External"/><Relationship Id="rId133" Type="http://schemas.openxmlformats.org/officeDocument/2006/relationships/hyperlink" Target="http://www.research.microsoft.com/~hoppe" TargetMode="External"/><Relationship Id="rId138" Type="http://schemas.openxmlformats.org/officeDocument/2006/relationships/hyperlink" Target="http://www.research.microsoft.com/~hoppe" TargetMode="External"/><Relationship Id="rId154" Type="http://schemas.openxmlformats.org/officeDocument/2006/relationships/image" Target="media/image101.jpeg"/><Relationship Id="rId159" Type="http://schemas.openxmlformats.org/officeDocument/2006/relationships/header" Target="header5.xml"/><Relationship Id="rId16" Type="http://schemas.openxmlformats.org/officeDocument/2006/relationships/image" Target="media/image6.jpeg"/><Relationship Id="rId107" Type="http://schemas.openxmlformats.org/officeDocument/2006/relationships/hyperlink" Target="http://www.computer.org/proceedings/smi/0065/00650202abs.htm" TargetMode="External"/><Relationship Id="rId11" Type="http://schemas.openxmlformats.org/officeDocument/2006/relationships/image" Target="media/image4.jpeg"/><Relationship Id="rId32" Type="http://schemas.openxmlformats.org/officeDocument/2006/relationships/image" Target="media/image21.jpeg"/><Relationship Id="rId37" Type="http://schemas.openxmlformats.org/officeDocument/2006/relationships/image" Target="media/image26.emf"/><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8.jpeg"/><Relationship Id="rId123" Type="http://schemas.openxmlformats.org/officeDocument/2006/relationships/hyperlink" Target="http://cm.bell-labs.com/who/wim/papers/normalmesh/" TargetMode="External"/><Relationship Id="rId128" Type="http://schemas.openxmlformats.org/officeDocument/2006/relationships/hyperlink" Target="http://cm.bell-labs.com/who/wim/papers/compression/" TargetMode="External"/><Relationship Id="rId144" Type="http://schemas.openxmlformats.org/officeDocument/2006/relationships/hyperlink" Target="http://www.acm.org/pubs/tog/GraphicsGems/gems/TriPoints.c" TargetMode="External"/><Relationship Id="rId149" Type="http://schemas.openxmlformats.org/officeDocument/2006/relationships/image" Target="media/image96.jpe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160" Type="http://schemas.openxmlformats.org/officeDocument/2006/relationships/fontTable" Target="fontTable.xml"/><Relationship Id="rId22" Type="http://schemas.openxmlformats.org/officeDocument/2006/relationships/image" Target="media/image12.jpeg"/><Relationship Id="rId27" Type="http://schemas.openxmlformats.org/officeDocument/2006/relationships/image" Target="media/image16.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1.jpeg"/><Relationship Id="rId69" Type="http://schemas.openxmlformats.org/officeDocument/2006/relationships/image" Target="media/image56.jpeg"/><Relationship Id="rId113" Type="http://schemas.openxmlformats.org/officeDocument/2006/relationships/hyperlink" Target="http://www.geoffdavis.net/dartmouth/wavelet/wavelet.html" TargetMode="External"/><Relationship Id="rId118" Type="http://schemas.openxmlformats.org/officeDocument/2006/relationships/hyperlink" Target="http://www.progonos.com/furuti/" TargetMode="External"/><Relationship Id="rId134" Type="http://schemas.openxmlformats.org/officeDocument/2006/relationships/hyperlink" Target="http://doi.acm.org/10.1145/166117.166120" TargetMode="External"/><Relationship Id="rId139" Type="http://schemas.openxmlformats.org/officeDocument/2006/relationships/hyperlink" Target="http://cm.bell-labs.com/who/wim/papers/papers.html" TargetMode="External"/><Relationship Id="rId80" Type="http://schemas.openxmlformats.org/officeDocument/2006/relationships/image" Target="media/image67.jpeg"/><Relationship Id="rId85" Type="http://schemas.openxmlformats.org/officeDocument/2006/relationships/image" Target="media/image72.jpeg"/><Relationship Id="rId150" Type="http://schemas.openxmlformats.org/officeDocument/2006/relationships/image" Target="media/image97.jpeg"/><Relationship Id="rId155" Type="http://schemas.openxmlformats.org/officeDocument/2006/relationships/image" Target="media/image102.jpeg"/><Relationship Id="rId12" Type="http://schemas.openxmlformats.org/officeDocument/2006/relationships/image" Target="media/image5.jpeg"/><Relationship Id="rId17" Type="http://schemas.openxmlformats.org/officeDocument/2006/relationships/image" Target="media/image7.jpeg"/><Relationship Id="rId33" Type="http://schemas.openxmlformats.org/officeDocument/2006/relationships/image" Target="media/image22.jpeg"/><Relationship Id="rId38" Type="http://schemas.openxmlformats.org/officeDocument/2006/relationships/oleObject" Target="embeddings/oleObject1.bin"/><Relationship Id="rId59" Type="http://schemas.openxmlformats.org/officeDocument/2006/relationships/image" Target="media/image46.jpeg"/><Relationship Id="rId103" Type="http://schemas.openxmlformats.org/officeDocument/2006/relationships/image" Target="media/image89.jpeg"/><Relationship Id="rId108" Type="http://schemas.openxmlformats.org/officeDocument/2006/relationships/hyperlink" Target="http://citeseer.nj.nec.com/541758.html" TargetMode="External"/><Relationship Id="rId124" Type="http://schemas.openxmlformats.org/officeDocument/2006/relationships/hyperlink" Target="http://splweb.bwh.harvard.edu:8000/pages/papers/tannenba/texture/texture.pdf" TargetMode="External"/><Relationship Id="rId129" Type="http://schemas.openxmlformats.org/officeDocument/2006/relationships/hyperlink" Target="http://www.eg.org/EG/CGF/Volume18/Issue3/333.pdf" TargetMode="External"/><Relationship Id="rId20" Type="http://schemas.openxmlformats.org/officeDocument/2006/relationships/image" Target="media/image10.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11" Type="http://schemas.openxmlformats.org/officeDocument/2006/relationships/hyperlink" Target="http://portal.acm.org/citation.cfm?id=288224&amp;dl=ACM&amp;coll=portal&amp;CFID=11111111&amp;CFTOKEN=2222222" TargetMode="External"/><Relationship Id="rId132" Type="http://schemas.openxmlformats.org/officeDocument/2006/relationships/hyperlink" Target="http://www.loria.fr/~levy/Galleries/LSCM/index.html" TargetMode="External"/><Relationship Id="rId140" Type="http://schemas.openxmlformats.org/officeDocument/2006/relationships/hyperlink" Target="http://www.ee.technion.ac.il/~ayellet/papers.html" TargetMode="External"/><Relationship Id="rId145" Type="http://schemas.openxmlformats.org/officeDocument/2006/relationships/hyperlink" Target="http://www.multires.caltech.edu/pubs/meshextraction.pdf" TargetMode="External"/><Relationship Id="rId153" Type="http://schemas.openxmlformats.org/officeDocument/2006/relationships/image" Target="media/image100.jpeg"/><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eader" Target="header3.xml"/><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7.jpeg"/><Relationship Id="rId57" Type="http://schemas.openxmlformats.org/officeDocument/2006/relationships/image" Target="media/image44.jpeg"/><Relationship Id="rId106" Type="http://schemas.openxmlformats.org/officeDocument/2006/relationships/image" Target="media/image92.jpeg"/><Relationship Id="rId114" Type="http://schemas.openxmlformats.org/officeDocument/2006/relationships/hyperlink" Target="http://research.microsoft.com/~hoppe" TargetMode="External"/><Relationship Id="rId119" Type="http://schemas.openxmlformats.org/officeDocument/2006/relationships/hyperlink" Target="http://portal.acm.org/citation.cfm?id=13023&amp;dl=ACM&amp;coll=portal&amp;CFID=11111111&amp;CFTOKEN=2222222" TargetMode="External"/><Relationship Id="rId127" Type="http://schemas.openxmlformats.org/officeDocument/2006/relationships/hyperlink" Target="http://doi.acm.org/10.1145/142920.134007" TargetMode="External"/><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32.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7.jpeg"/><Relationship Id="rId122" Type="http://schemas.openxmlformats.org/officeDocument/2006/relationships/hyperlink" Target="http://www.eecs.harvard.edu/~gu/sphere/sphere.pdf" TargetMode="External"/><Relationship Id="rId130" Type="http://schemas.openxmlformats.org/officeDocument/2006/relationships/hyperlink" Target="http://cm.bell-labs.com/who/wim/papers/sig98/" TargetMode="External"/><Relationship Id="rId135" Type="http://schemas.openxmlformats.org/officeDocument/2006/relationships/hyperlink" Target="http://www.cs.princeton.edu/gfx/proj/reparam/" TargetMode="External"/><Relationship Id="rId143" Type="http://schemas.openxmlformats.org/officeDocument/2006/relationships/hyperlink" Target="http://portal.acm.org/citation.cfm?id=602154&amp;coll=portal&amp;dl=ACM&amp;CFID=11111111&amp;CFTOKEN=2222222" TargetMode="External"/><Relationship Id="rId148" Type="http://schemas.openxmlformats.org/officeDocument/2006/relationships/image" Target="media/image95.jpeg"/><Relationship Id="rId151" Type="http://schemas.openxmlformats.org/officeDocument/2006/relationships/image" Target="media/image98.jpeg"/><Relationship Id="rId156" Type="http://schemas.openxmlformats.org/officeDocument/2006/relationships/image" Target="media/image103.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8.jpeg"/><Relationship Id="rId39" Type="http://schemas.openxmlformats.org/officeDocument/2006/relationships/image" Target="media/image27.jpeg"/><Relationship Id="rId109" Type="http://schemas.openxmlformats.org/officeDocument/2006/relationships/hyperlink" Target="http://www.cs.caltech.edu/~arvo/applets/SphTriDemo.html" TargetMode="External"/><Relationship Id="rId34" Type="http://schemas.openxmlformats.org/officeDocument/2006/relationships/image" Target="media/image23.jpeg"/><Relationship Id="rId50" Type="http://schemas.openxmlformats.org/officeDocument/2006/relationships/image" Target="media/image38.emf"/><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0.jpeg"/><Relationship Id="rId120" Type="http://schemas.openxmlformats.org/officeDocument/2006/relationships/hyperlink" Target="http://www.cs.wustl.edu/MediaAndMachines/publications/papers/smi2002.pdf" TargetMode="External"/><Relationship Id="rId125" Type="http://schemas.openxmlformats.org/officeDocument/2006/relationships/hyperlink" Target="http://www.research.microsoft.com/~hoppe" TargetMode="External"/><Relationship Id="rId141" Type="http://schemas.openxmlformats.org/officeDocument/2006/relationships/hyperlink" Target="http://www.cs.technion.ac.il/~gotsman/AmendedPubl/Sphere/sphere.pdf" TargetMode="External"/><Relationship Id="rId146" Type="http://schemas.openxmlformats.org/officeDocument/2006/relationships/image" Target="media/image93.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styles" Target="styles.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hyperlink" Target="http://math.ucsd.edu/~sbuss/ResearchWeb/spheremean/" TargetMode="External"/><Relationship Id="rId115" Type="http://schemas.openxmlformats.org/officeDocument/2006/relationships/hyperlink" Target="http://www.cs.technion.ac.il/~gotsman/AmendedPubl/TextureMapping/TextureMapping.pdf" TargetMode="External"/><Relationship Id="rId131" Type="http://schemas.openxmlformats.org/officeDocument/2006/relationships/hyperlink" Target="http://www.research.microsoft.com/~hoppe" TargetMode="External"/><Relationship Id="rId136" Type="http://schemas.openxmlformats.org/officeDocument/2006/relationships/hyperlink" Target="http://citeseer.nj.nec.com/544163.html" TargetMode="External"/><Relationship Id="rId157" Type="http://schemas.openxmlformats.org/officeDocument/2006/relationships/image" Target="media/image104.jpeg"/><Relationship Id="rId61" Type="http://schemas.openxmlformats.org/officeDocument/2006/relationships/image" Target="media/image48.jpeg"/><Relationship Id="rId82" Type="http://schemas.openxmlformats.org/officeDocument/2006/relationships/image" Target="media/image69.jpeg"/><Relationship Id="rId152" Type="http://schemas.openxmlformats.org/officeDocument/2006/relationships/image" Target="media/image99.jpeg"/><Relationship Id="rId19" Type="http://schemas.openxmlformats.org/officeDocument/2006/relationships/image" Target="media/image9.jpeg"/><Relationship Id="rId14" Type="http://schemas.openxmlformats.org/officeDocument/2006/relationships/header" Target="header2.xml"/><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3.jpeg"/><Relationship Id="rId77" Type="http://schemas.openxmlformats.org/officeDocument/2006/relationships/image" Target="media/image64.jpeg"/><Relationship Id="rId100" Type="http://schemas.openxmlformats.org/officeDocument/2006/relationships/chart" Target="charts/chart1.xml"/><Relationship Id="rId105" Type="http://schemas.openxmlformats.org/officeDocument/2006/relationships/image" Target="media/image91.jpeg"/><Relationship Id="rId126" Type="http://schemas.openxmlformats.org/officeDocument/2006/relationships/hyperlink" Target="http://www.cs.caltech.edu/~hormann/papers/hierarchical.pdf" TargetMode="External"/><Relationship Id="rId147" Type="http://schemas.openxmlformats.org/officeDocument/2006/relationships/image" Target="media/image94.jpeg"/><Relationship Id="rId8" Type="http://schemas.openxmlformats.org/officeDocument/2006/relationships/image" Target="media/image1.jpeg"/><Relationship Id="rId51" Type="http://schemas.openxmlformats.org/officeDocument/2006/relationships/oleObject" Target="embeddings/oleObject2.bin"/><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hyperlink" Target="http:/www.research.microsoft.com/~hoppe" TargetMode="External"/><Relationship Id="rId142" Type="http://schemas.openxmlformats.org/officeDocument/2006/relationships/hyperlink" Target="http://graphics.cs.uiuc.edu/~jch/papers/seamster.pdf" TargetMode="External"/><Relationship Id="rId3" Type="http://schemas.microsoft.com/office/2007/relationships/stylesWithEffects" Target="stylesWithEffects.xml"/><Relationship Id="rId25" Type="http://schemas.openxmlformats.org/officeDocument/2006/relationships/image" Target="media/image14.jpeg"/><Relationship Id="rId46" Type="http://schemas.openxmlformats.org/officeDocument/2006/relationships/image" Target="media/image34.jpeg"/><Relationship Id="rId67" Type="http://schemas.openxmlformats.org/officeDocument/2006/relationships/image" Target="media/image54.jpeg"/><Relationship Id="rId116" Type="http://schemas.openxmlformats.org/officeDocument/2006/relationships/hyperlink" Target="http://www.multires.caltech.edu/teaching/courses/cs101.3.spring02/cs101_files/resources/Parameterization/Floater.pdf" TargetMode="External"/><Relationship Id="rId137" Type="http://schemas.openxmlformats.org/officeDocument/2006/relationships/hyperlink" Target="http://www.research.microsoft.com/~hoppe" TargetMode="External"/><Relationship Id="rId158" Type="http://schemas.openxmlformats.org/officeDocument/2006/relationships/header" Target="header4.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8.387096774193549E-2"/>
          <c:y val="4.6632124352331605E-2"/>
          <c:w val="0.87419354838709673"/>
          <c:h val="0.84455958549222798"/>
        </c:manualLayout>
      </c:layout>
      <c:scatterChart>
        <c:scatterStyle val="lineMarker"/>
        <c:varyColors val="0"/>
        <c:ser>
          <c:idx val="8"/>
          <c:order val="0"/>
          <c:tx>
            <c:strRef>
              <c:f>Sheet1!$H$17</c:f>
              <c:strCache>
                <c:ptCount val="1"/>
                <c:pt idx="0">
                  <c:v>Image Wavelets</c:v>
                </c:pt>
              </c:strCache>
            </c:strRef>
          </c:tx>
          <c:spPr>
            <a:ln w="25391">
              <a:solidFill>
                <a:srgbClr val="FF0000"/>
              </a:solidFill>
              <a:prstDash val="solid"/>
            </a:ln>
          </c:spPr>
          <c:marker>
            <c:symbol val="circle"/>
            <c:size val="4"/>
            <c:spPr>
              <a:solidFill>
                <a:srgbClr val="FF0000"/>
              </a:solidFill>
              <a:ln w="9521">
                <a:noFill/>
              </a:ln>
            </c:spPr>
          </c:marker>
          <c:xVal>
            <c:numRef>
              <c:f>Sheet1!$H$18:$H$26</c:f>
              <c:numCache>
                <c:formatCode>General</c:formatCode>
                <c:ptCount val="9"/>
                <c:pt idx="0">
                  <c:v>996</c:v>
                </c:pt>
                <c:pt idx="1">
                  <c:v>1469</c:v>
                </c:pt>
                <c:pt idx="2">
                  <c:v>2991</c:v>
                </c:pt>
                <c:pt idx="3">
                  <c:v>4950</c:v>
                </c:pt>
                <c:pt idx="4">
                  <c:v>12065</c:v>
                </c:pt>
                <c:pt idx="5">
                  <c:v>25130</c:v>
                </c:pt>
                <c:pt idx="6">
                  <c:v>49140</c:v>
                </c:pt>
                <c:pt idx="7">
                  <c:v>100138</c:v>
                </c:pt>
                <c:pt idx="8">
                  <c:v>200124</c:v>
                </c:pt>
              </c:numCache>
            </c:numRef>
          </c:xVal>
          <c:yVal>
            <c:numRef>
              <c:f>Sheet1!$I$18:$I$26</c:f>
              <c:numCache>
                <c:formatCode>General</c:formatCode>
                <c:ptCount val="9"/>
                <c:pt idx="0">
                  <c:v>54.3</c:v>
                </c:pt>
                <c:pt idx="1">
                  <c:v>57.9</c:v>
                </c:pt>
                <c:pt idx="2">
                  <c:v>64</c:v>
                </c:pt>
                <c:pt idx="3">
                  <c:v>68.400000000000006</c:v>
                </c:pt>
                <c:pt idx="4">
                  <c:v>75.8</c:v>
                </c:pt>
                <c:pt idx="5">
                  <c:v>80.900000000000006</c:v>
                </c:pt>
                <c:pt idx="6">
                  <c:v>84.2</c:v>
                </c:pt>
                <c:pt idx="7">
                  <c:v>86.9</c:v>
                </c:pt>
                <c:pt idx="8">
                  <c:v>88.2</c:v>
                </c:pt>
              </c:numCache>
            </c:numRef>
          </c:yVal>
          <c:smooth val="0"/>
        </c:ser>
        <c:ser>
          <c:idx val="0"/>
          <c:order val="1"/>
          <c:tx>
            <c:v>Khodakovsky et al.</c:v>
          </c:tx>
          <c:spPr>
            <a:ln w="25391">
              <a:solidFill>
                <a:srgbClr val="000080"/>
              </a:solidFill>
              <a:prstDash val="solid"/>
            </a:ln>
          </c:spPr>
          <c:marker>
            <c:symbol val="diamond"/>
            <c:size val="4"/>
            <c:spPr>
              <a:solidFill>
                <a:srgbClr val="000080"/>
              </a:solidFill>
              <a:ln>
                <a:solidFill>
                  <a:srgbClr val="000080"/>
                </a:solidFill>
                <a:prstDash val="solid"/>
              </a:ln>
            </c:spPr>
          </c:marker>
          <c:xVal>
            <c:numRef>
              <c:f>Sheet1!$A$18:$A$28</c:f>
              <c:numCache>
                <c:formatCode>General</c:formatCode>
                <c:ptCount val="11"/>
                <c:pt idx="0">
                  <c:v>859</c:v>
                </c:pt>
                <c:pt idx="1">
                  <c:v>1369</c:v>
                </c:pt>
                <c:pt idx="2">
                  <c:v>2142</c:v>
                </c:pt>
                <c:pt idx="3">
                  <c:v>3411</c:v>
                </c:pt>
                <c:pt idx="4">
                  <c:v>5454</c:v>
                </c:pt>
                <c:pt idx="5">
                  <c:v>8517</c:v>
                </c:pt>
                <c:pt idx="6">
                  <c:v>13493</c:v>
                </c:pt>
                <c:pt idx="7">
                  <c:v>21046</c:v>
                </c:pt>
                <c:pt idx="8">
                  <c:v>31834</c:v>
                </c:pt>
                <c:pt idx="9">
                  <c:v>48656</c:v>
                </c:pt>
                <c:pt idx="10">
                  <c:v>73888</c:v>
                </c:pt>
              </c:numCache>
            </c:numRef>
          </c:xVal>
          <c:yVal>
            <c:numRef>
              <c:f>Sheet1!$B$18:$B$28</c:f>
              <c:numCache>
                <c:formatCode>General</c:formatCode>
                <c:ptCount val="11"/>
                <c:pt idx="0">
                  <c:v>50.975648396807706</c:v>
                </c:pt>
                <c:pt idx="1">
                  <c:v>55.255926453537995</c:v>
                </c:pt>
                <c:pt idx="2">
                  <c:v>59.31823382465047</c:v>
                </c:pt>
                <c:pt idx="3">
                  <c:v>63.787378815374211</c:v>
                </c:pt>
                <c:pt idx="4">
                  <c:v>67.866556101682221</c:v>
                </c:pt>
                <c:pt idx="5">
                  <c:v>71.743493600128232</c:v>
                </c:pt>
                <c:pt idx="6">
                  <c:v>75.263976398171707</c:v>
                </c:pt>
                <c:pt idx="7">
                  <c:v>78.07292123897426</c:v>
                </c:pt>
                <c:pt idx="8">
                  <c:v>79.950819425663312</c:v>
                </c:pt>
                <c:pt idx="9">
                  <c:v>81.228382744413835</c:v>
                </c:pt>
                <c:pt idx="10">
                  <c:v>82.129762700342212</c:v>
                </c:pt>
              </c:numCache>
            </c:numRef>
          </c:yVal>
          <c:smooth val="0"/>
        </c:ser>
        <c:ser>
          <c:idx val="2"/>
          <c:order val="2"/>
          <c:tx>
            <c:strRef>
              <c:f>Sheet1!$K$17</c:f>
              <c:strCache>
                <c:ptCount val="1"/>
                <c:pt idx="0">
                  <c:v>Spherical Wavelets</c:v>
                </c:pt>
              </c:strCache>
            </c:strRef>
          </c:tx>
          <c:spPr>
            <a:ln w="25391">
              <a:solidFill>
                <a:srgbClr val="339966"/>
              </a:solidFill>
              <a:prstDash val="solid"/>
            </a:ln>
          </c:spPr>
          <c:marker>
            <c:symbol val="triangle"/>
            <c:size val="4"/>
            <c:spPr>
              <a:solidFill>
                <a:srgbClr val="339966"/>
              </a:solidFill>
              <a:ln w="9521">
                <a:noFill/>
              </a:ln>
            </c:spPr>
          </c:marker>
          <c:xVal>
            <c:numRef>
              <c:f>Sheet1!$K$18:$K$26</c:f>
              <c:numCache>
                <c:formatCode>General</c:formatCode>
                <c:ptCount val="9"/>
                <c:pt idx="0">
                  <c:v>1079</c:v>
                </c:pt>
                <c:pt idx="1">
                  <c:v>1475</c:v>
                </c:pt>
                <c:pt idx="2">
                  <c:v>3055</c:v>
                </c:pt>
                <c:pt idx="3">
                  <c:v>5006</c:v>
                </c:pt>
                <c:pt idx="4">
                  <c:v>12115</c:v>
                </c:pt>
                <c:pt idx="5">
                  <c:v>25169</c:v>
                </c:pt>
                <c:pt idx="6">
                  <c:v>49169</c:v>
                </c:pt>
                <c:pt idx="7">
                  <c:v>100170</c:v>
                </c:pt>
                <c:pt idx="8">
                  <c:v>199999</c:v>
                </c:pt>
              </c:numCache>
            </c:numRef>
          </c:xVal>
          <c:yVal>
            <c:numRef>
              <c:f>Sheet1!$L$18:$L$26</c:f>
              <c:numCache>
                <c:formatCode>General</c:formatCode>
                <c:ptCount val="9"/>
                <c:pt idx="0">
                  <c:v>54</c:v>
                </c:pt>
                <c:pt idx="1">
                  <c:v>58</c:v>
                </c:pt>
                <c:pt idx="2">
                  <c:v>63.7</c:v>
                </c:pt>
                <c:pt idx="3">
                  <c:v>65.599999999999994</c:v>
                </c:pt>
                <c:pt idx="4">
                  <c:v>74.5</c:v>
                </c:pt>
                <c:pt idx="5">
                  <c:v>78.3</c:v>
                </c:pt>
                <c:pt idx="6">
                  <c:v>82.1</c:v>
                </c:pt>
                <c:pt idx="7">
                  <c:v>85.6</c:v>
                </c:pt>
                <c:pt idx="8">
                  <c:v>87.5</c:v>
                </c:pt>
              </c:numCache>
            </c:numRef>
          </c:yVal>
          <c:smooth val="0"/>
        </c:ser>
        <c:ser>
          <c:idx val="3"/>
          <c:order val="3"/>
          <c:tx>
            <c:strRef>
              <c:f>Sheet1!$E$17</c:f>
              <c:strCache>
                <c:ptCount val="1"/>
                <c:pt idx="0">
                  <c:v>Gu et al. max(n=257,n=513)</c:v>
                </c:pt>
              </c:strCache>
            </c:strRef>
          </c:tx>
          <c:spPr>
            <a:ln w="25391">
              <a:solidFill>
                <a:srgbClr val="3366FF"/>
              </a:solidFill>
              <a:prstDash val="solid"/>
            </a:ln>
          </c:spPr>
          <c:marker>
            <c:symbol val="square"/>
            <c:size val="3"/>
            <c:spPr>
              <a:solidFill>
                <a:srgbClr val="3366FF"/>
              </a:solidFill>
              <a:ln w="9521">
                <a:noFill/>
              </a:ln>
            </c:spPr>
          </c:marker>
          <c:xVal>
            <c:numRef>
              <c:f>Sheet1!$E$18:$E$25</c:f>
              <c:numCache>
                <c:formatCode>General</c:formatCode>
                <c:ptCount val="8"/>
                <c:pt idx="0">
                  <c:v>664</c:v>
                </c:pt>
                <c:pt idx="1">
                  <c:v>1461</c:v>
                </c:pt>
                <c:pt idx="2">
                  <c:v>3019</c:v>
                </c:pt>
                <c:pt idx="3">
                  <c:v>6139</c:v>
                </c:pt>
                <c:pt idx="4">
                  <c:v>12224</c:v>
                </c:pt>
                <c:pt idx="5">
                  <c:v>24601</c:v>
                </c:pt>
                <c:pt idx="6">
                  <c:v>42225</c:v>
                </c:pt>
                <c:pt idx="7">
                  <c:v>98575</c:v>
                </c:pt>
              </c:numCache>
            </c:numRef>
          </c:xVal>
          <c:yVal>
            <c:numRef>
              <c:f>Sheet1!$F$18:$F$25</c:f>
              <c:numCache>
                <c:formatCode>General</c:formatCode>
                <c:ptCount val="8"/>
                <c:pt idx="0">
                  <c:v>47.9</c:v>
                </c:pt>
                <c:pt idx="1">
                  <c:v>55.1</c:v>
                </c:pt>
                <c:pt idx="2">
                  <c:v>60.4</c:v>
                </c:pt>
                <c:pt idx="3">
                  <c:v>66.099999999999994</c:v>
                </c:pt>
                <c:pt idx="4">
                  <c:v>71.3</c:v>
                </c:pt>
                <c:pt idx="5">
                  <c:v>76.3</c:v>
                </c:pt>
                <c:pt idx="6">
                  <c:v>80.099999999999994</c:v>
                </c:pt>
                <c:pt idx="7">
                  <c:v>84.1</c:v>
                </c:pt>
              </c:numCache>
            </c:numRef>
          </c:yVal>
          <c:smooth val="0"/>
        </c:ser>
        <c:dLbls>
          <c:showLegendKey val="0"/>
          <c:showVal val="0"/>
          <c:showCatName val="0"/>
          <c:showSerName val="0"/>
          <c:showPercent val="0"/>
          <c:showBubbleSize val="0"/>
        </c:dLbls>
        <c:axId val="149338368"/>
        <c:axId val="149340928"/>
      </c:scatterChart>
      <c:valAx>
        <c:axId val="149338368"/>
        <c:scaling>
          <c:logBase val="10"/>
          <c:orientation val="minMax"/>
          <c:max val="100000"/>
          <c:min val="1000"/>
        </c:scaling>
        <c:delete val="0"/>
        <c:axPos val="b"/>
        <c:title>
          <c:tx>
            <c:rich>
              <a:bodyPr/>
              <a:lstStyle/>
              <a:p>
                <a:pPr>
                  <a:defRPr sz="600" b="1" i="0" u="none" strike="noStrike" baseline="0">
                    <a:solidFill>
                      <a:srgbClr val="000000"/>
                    </a:solidFill>
                    <a:latin typeface="宋体"/>
                    <a:ea typeface="宋体"/>
                    <a:cs typeface="宋体"/>
                  </a:defRPr>
                </a:pPr>
                <a:r>
                  <a:rPr lang="en-US"/>
                  <a:t>File Size (bytes)</a:t>
                </a:r>
              </a:p>
            </c:rich>
          </c:tx>
          <c:layout>
            <c:manualLayout>
              <c:xMode val="edge"/>
              <c:yMode val="edge"/>
              <c:x val="0.61612903225806448"/>
              <c:y val="0.91709844559585496"/>
            </c:manualLayout>
          </c:layout>
          <c:overlay val="0"/>
          <c:spPr>
            <a:noFill/>
            <a:ln w="25391">
              <a:noFill/>
            </a:ln>
          </c:spPr>
        </c:title>
        <c:numFmt formatCode="General" sourceLinked="1"/>
        <c:majorTickMark val="cross"/>
        <c:minorTickMark val="none"/>
        <c:tickLblPos val="nextTo"/>
        <c:spPr>
          <a:ln w="3174">
            <a:solidFill>
              <a:srgbClr val="000000"/>
            </a:solidFill>
            <a:prstDash val="solid"/>
          </a:ln>
        </c:spPr>
        <c:txPr>
          <a:bodyPr rot="0" vert="horz"/>
          <a:lstStyle/>
          <a:p>
            <a:pPr>
              <a:defRPr sz="625" b="0" i="0" u="none" strike="noStrike" baseline="0">
                <a:solidFill>
                  <a:srgbClr val="000000"/>
                </a:solidFill>
                <a:latin typeface="宋体"/>
                <a:ea typeface="宋体"/>
                <a:cs typeface="宋体"/>
              </a:defRPr>
            </a:pPr>
            <a:endParaRPr lang="en-US"/>
          </a:p>
        </c:txPr>
        <c:crossAx val="149340928"/>
        <c:crosses val="autoZero"/>
        <c:crossBetween val="midCat"/>
      </c:valAx>
      <c:valAx>
        <c:axId val="149340928"/>
        <c:scaling>
          <c:orientation val="minMax"/>
          <c:max val="90"/>
          <c:min val="50"/>
        </c:scaling>
        <c:delete val="0"/>
        <c:axPos val="l"/>
        <c:majorGridlines>
          <c:spPr>
            <a:ln w="3174">
              <a:solidFill>
                <a:srgbClr val="000000"/>
              </a:solidFill>
              <a:prstDash val="solid"/>
            </a:ln>
          </c:spPr>
        </c:majorGridlines>
        <c:title>
          <c:tx>
            <c:rich>
              <a:bodyPr rot="0" vert="horz"/>
              <a:lstStyle/>
              <a:p>
                <a:pPr algn="ctr">
                  <a:defRPr sz="600" b="1" i="0" u="none" strike="noStrike" baseline="0">
                    <a:solidFill>
                      <a:srgbClr val="000000"/>
                    </a:solidFill>
                    <a:latin typeface="宋体"/>
                    <a:ea typeface="宋体"/>
                    <a:cs typeface="宋体"/>
                  </a:defRPr>
                </a:pPr>
                <a:r>
                  <a:rPr lang="en-US"/>
                  <a:t>PSNR</a:t>
                </a:r>
              </a:p>
            </c:rich>
          </c:tx>
          <c:layout>
            <c:manualLayout>
              <c:xMode val="edge"/>
              <c:yMode val="edge"/>
              <c:x val="0.1032258064516129"/>
              <c:y val="6.2176165803108807E-2"/>
            </c:manualLayout>
          </c:layout>
          <c:overlay val="0"/>
          <c:spPr>
            <a:noFill/>
            <a:ln w="25391">
              <a:noFill/>
            </a:ln>
          </c:spPr>
        </c:title>
        <c:numFmt formatCode="General" sourceLinked="1"/>
        <c:majorTickMark val="cross"/>
        <c:minorTickMark val="none"/>
        <c:tickLblPos val="nextTo"/>
        <c:spPr>
          <a:ln w="3174">
            <a:solidFill>
              <a:srgbClr val="000000"/>
            </a:solidFill>
            <a:prstDash val="solid"/>
          </a:ln>
        </c:spPr>
        <c:txPr>
          <a:bodyPr rot="0" vert="horz"/>
          <a:lstStyle/>
          <a:p>
            <a:pPr>
              <a:defRPr sz="625" b="0" i="0" u="none" strike="noStrike" baseline="0">
                <a:solidFill>
                  <a:srgbClr val="000000"/>
                </a:solidFill>
                <a:latin typeface="宋体"/>
                <a:ea typeface="宋体"/>
                <a:cs typeface="宋体"/>
              </a:defRPr>
            </a:pPr>
            <a:endParaRPr lang="en-US"/>
          </a:p>
        </c:txPr>
        <c:crossAx val="149338368"/>
        <c:crossesAt val="100"/>
        <c:crossBetween val="midCat"/>
      </c:valAx>
      <c:spPr>
        <a:solidFill>
          <a:srgbClr val="FFFFFF"/>
        </a:solidFill>
        <a:ln w="12695">
          <a:solidFill>
            <a:srgbClr val="808080"/>
          </a:solidFill>
          <a:prstDash val="solid"/>
        </a:ln>
      </c:spPr>
    </c:plotArea>
    <c:legend>
      <c:legendPos val="r"/>
      <c:layout>
        <c:manualLayout>
          <c:xMode val="edge"/>
          <c:yMode val="edge"/>
          <c:x val="0.53870967741935483"/>
          <c:y val="0.47668393782383417"/>
          <c:w val="0.38712223472065993"/>
          <c:h val="0.39896373056994816"/>
        </c:manualLayout>
      </c:layout>
      <c:overlay val="0"/>
      <c:spPr>
        <a:solidFill>
          <a:srgbClr val="FFFFFF"/>
        </a:solidFill>
        <a:ln w="3174">
          <a:solidFill>
            <a:srgbClr val="000000"/>
          </a:solidFill>
          <a:prstDash val="solid"/>
        </a:ln>
      </c:spPr>
      <c:txPr>
        <a:bodyPr/>
        <a:lstStyle/>
        <a:p>
          <a:pPr>
            <a:defRPr sz="550" b="0" i="0" u="none" strike="noStrike" baseline="0">
              <a:solidFill>
                <a:srgbClr val="000000"/>
              </a:solidFill>
              <a:latin typeface="Arial"/>
              <a:ea typeface="Arial"/>
              <a:cs typeface="Arial"/>
            </a:defRPr>
          </a:pPr>
          <a:endParaRPr lang="en-US"/>
        </a:p>
      </c:txPr>
    </c:legend>
    <c:plotVisOnly val="1"/>
    <c:dispBlanksAs val="gap"/>
    <c:showDLblsOverMax val="0"/>
  </c:chart>
  <c:spPr>
    <a:solidFill>
      <a:srgbClr val="FFFFFF"/>
    </a:solidFill>
    <a:ln w="3174">
      <a:solidFill>
        <a:srgbClr val="000000"/>
      </a:solidFill>
      <a:prstDash val="solid"/>
    </a:ln>
  </c:spPr>
  <c:txPr>
    <a:bodyPr/>
    <a:lstStyle/>
    <a:p>
      <a:pPr>
        <a:defRPr sz="625" b="0" i="0" u="none" strike="noStrike" baseline="0">
          <a:solidFill>
            <a:srgbClr val="000000"/>
          </a:solidFill>
          <a:latin typeface="宋体"/>
          <a:ea typeface="宋体"/>
          <a:cs typeface="宋体"/>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150</TotalTime>
  <Pages>10</Pages>
  <Words>9013</Words>
  <Characters>51375</Characters>
  <Application>Microsoft Office Word</Application>
  <DocSecurity>0</DocSecurity>
  <Lines>428</Lines>
  <Paragraphs>120</Paragraphs>
  <ScaleCrop>false</ScaleCrop>
  <HeadingPairs>
    <vt:vector size="4" baseType="variant">
      <vt:variant>
        <vt:lpstr>Title</vt:lpstr>
      </vt:variant>
      <vt:variant>
        <vt:i4>1</vt:i4>
      </vt:variant>
      <vt:variant>
        <vt:lpstr>Headings</vt:lpstr>
      </vt:variant>
      <vt:variant>
        <vt:i4>16</vt:i4>
      </vt:variant>
    </vt:vector>
  </HeadingPairs>
  <TitlesOfParts>
    <vt:vector size="17" baseType="lpstr">
      <vt:lpstr>Spherical Parametrization and Remeshing</vt:lpstr>
      <vt:lpstr>Introduction</vt:lpstr>
      <vt:lpstr>Approach overview</vt:lpstr>
      <vt:lpstr>Spherical parametrization</vt:lpstr>
      <vt:lpstr>    Previous work</vt:lpstr>
      <vt:lpstr>    Spherical triangle map</vt:lpstr>
      <vt:lpstr>    Review of planar-domain stretch metric</vt:lpstr>
      <vt:lpstr>    Spherical-domain stretch metric</vt:lpstr>
      <vt:lpstr>    Spherical parametrization algorithm</vt:lpstr>
      <vt:lpstr>Spherical remeshing</vt:lpstr>
      <vt:lpstr>    Domain unfolding (𝑫→𝑰)</vt:lpstr>
      <vt:lpstr>    Domain spherical parametrization (𝑫→𝑺)</vt:lpstr>
      <vt:lpstr>Results and discussion</vt:lpstr>
      <vt:lpstr>Applications</vt:lpstr>
      <vt:lpstr>Summary and future work</vt:lpstr>
      <vt:lpstr>Acknowledgments</vt:lpstr>
      <vt:lpstr>References</vt:lpstr>
    </vt:vector>
  </TitlesOfParts>
  <Company>University of Utah</Company>
  <LinksUpToDate>false</LinksUpToDate>
  <CharactersWithSpaces>60268</CharactersWithSpaces>
  <SharedDoc>false</SharedDoc>
  <HLinks>
    <vt:vector size="234" baseType="variant">
      <vt:variant>
        <vt:i4>2228332</vt:i4>
      </vt:variant>
      <vt:variant>
        <vt:i4>753</vt:i4>
      </vt:variant>
      <vt:variant>
        <vt:i4>0</vt:i4>
      </vt:variant>
      <vt:variant>
        <vt:i4>5</vt:i4>
      </vt:variant>
      <vt:variant>
        <vt:lpwstr>http://www.multires.caltech.edu/pubs/meshextraction.pdf</vt:lpwstr>
      </vt:variant>
      <vt:variant>
        <vt:lpwstr/>
      </vt:variant>
      <vt:variant>
        <vt:i4>4718596</vt:i4>
      </vt:variant>
      <vt:variant>
        <vt:i4>738</vt:i4>
      </vt:variant>
      <vt:variant>
        <vt:i4>0</vt:i4>
      </vt:variant>
      <vt:variant>
        <vt:i4>5</vt:i4>
      </vt:variant>
      <vt:variant>
        <vt:lpwstr>http://www.acm.org/pubs/tog/GraphicsGems/gems/TriPoints.c</vt:lpwstr>
      </vt:variant>
      <vt:variant>
        <vt:lpwstr/>
      </vt:variant>
      <vt:variant>
        <vt:i4>524355</vt:i4>
      </vt:variant>
      <vt:variant>
        <vt:i4>723</vt:i4>
      </vt:variant>
      <vt:variant>
        <vt:i4>0</vt:i4>
      </vt:variant>
      <vt:variant>
        <vt:i4>5</vt:i4>
      </vt:variant>
      <vt:variant>
        <vt:lpwstr>http://portal.acm.org/citation.cfm?id=602154&amp;coll=portal&amp;dl=ACM&amp;CFID=11111111&amp;CFTOKEN=2222222</vt:lpwstr>
      </vt:variant>
      <vt:variant>
        <vt:lpwstr/>
      </vt:variant>
      <vt:variant>
        <vt:i4>5832781</vt:i4>
      </vt:variant>
      <vt:variant>
        <vt:i4>714</vt:i4>
      </vt:variant>
      <vt:variant>
        <vt:i4>0</vt:i4>
      </vt:variant>
      <vt:variant>
        <vt:i4>5</vt:i4>
      </vt:variant>
      <vt:variant>
        <vt:lpwstr>http://graphics.cs.uiuc.edu/~jch/papers/seamster.pdf</vt:lpwstr>
      </vt:variant>
      <vt:variant>
        <vt:lpwstr/>
      </vt:variant>
      <vt:variant>
        <vt:i4>7012469</vt:i4>
      </vt:variant>
      <vt:variant>
        <vt:i4>705</vt:i4>
      </vt:variant>
      <vt:variant>
        <vt:i4>0</vt:i4>
      </vt:variant>
      <vt:variant>
        <vt:i4>5</vt:i4>
      </vt:variant>
      <vt:variant>
        <vt:lpwstr>http://www.cs.technion.ac.il/~gotsman/AmendedPubl/Sphere/sphere.pdf</vt:lpwstr>
      </vt:variant>
      <vt:variant>
        <vt:lpwstr/>
      </vt:variant>
      <vt:variant>
        <vt:i4>1703964</vt:i4>
      </vt:variant>
      <vt:variant>
        <vt:i4>696</vt:i4>
      </vt:variant>
      <vt:variant>
        <vt:i4>0</vt:i4>
      </vt:variant>
      <vt:variant>
        <vt:i4>5</vt:i4>
      </vt:variant>
      <vt:variant>
        <vt:lpwstr>http://www.ee.technion.ac.il/~ayellet/papers.html</vt:lpwstr>
      </vt:variant>
      <vt:variant>
        <vt:lpwstr/>
      </vt:variant>
      <vt:variant>
        <vt:i4>5046303</vt:i4>
      </vt:variant>
      <vt:variant>
        <vt:i4>687</vt:i4>
      </vt:variant>
      <vt:variant>
        <vt:i4>0</vt:i4>
      </vt:variant>
      <vt:variant>
        <vt:i4>5</vt:i4>
      </vt:variant>
      <vt:variant>
        <vt:lpwstr>http://cm.bell-labs.com/who/wim/papers/papers.html</vt:lpwstr>
      </vt:variant>
      <vt:variant>
        <vt:lpwstr>sphere</vt:lpwstr>
      </vt:variant>
      <vt:variant>
        <vt:i4>6815788</vt:i4>
      </vt:variant>
      <vt:variant>
        <vt:i4>678</vt:i4>
      </vt:variant>
      <vt:variant>
        <vt:i4>0</vt:i4>
      </vt:variant>
      <vt:variant>
        <vt:i4>5</vt:i4>
      </vt:variant>
      <vt:variant>
        <vt:lpwstr>http://www.research.microsoft.com/~hoppe</vt:lpwstr>
      </vt:variant>
      <vt:variant>
        <vt:lpwstr>ssp</vt:lpwstr>
      </vt:variant>
      <vt:variant>
        <vt:i4>1769563</vt:i4>
      </vt:variant>
      <vt:variant>
        <vt:i4>669</vt:i4>
      </vt:variant>
      <vt:variant>
        <vt:i4>0</vt:i4>
      </vt:variant>
      <vt:variant>
        <vt:i4>5</vt:i4>
      </vt:variant>
      <vt:variant>
        <vt:lpwstr>http://www.research.microsoft.com/~hoppe</vt:lpwstr>
      </vt:variant>
      <vt:variant>
        <vt:lpwstr>tmpm</vt:lpwstr>
      </vt:variant>
      <vt:variant>
        <vt:i4>7077994</vt:i4>
      </vt:variant>
      <vt:variant>
        <vt:i4>660</vt:i4>
      </vt:variant>
      <vt:variant>
        <vt:i4>0</vt:i4>
      </vt:variant>
      <vt:variant>
        <vt:i4>5</vt:i4>
      </vt:variant>
      <vt:variant>
        <vt:lpwstr>http://citeseer.nj.nec.com/544163.html</vt:lpwstr>
      </vt:variant>
      <vt:variant>
        <vt:lpwstr/>
      </vt:variant>
      <vt:variant>
        <vt:i4>5832729</vt:i4>
      </vt:variant>
      <vt:variant>
        <vt:i4>651</vt:i4>
      </vt:variant>
      <vt:variant>
        <vt:i4>0</vt:i4>
      </vt:variant>
      <vt:variant>
        <vt:i4>5</vt:i4>
      </vt:variant>
      <vt:variant>
        <vt:lpwstr>http://www.cs.princeton.edu/gfx/proj/reparam/</vt:lpwstr>
      </vt:variant>
      <vt:variant>
        <vt:lpwstr/>
      </vt:variant>
      <vt:variant>
        <vt:i4>1441863</vt:i4>
      </vt:variant>
      <vt:variant>
        <vt:i4>642</vt:i4>
      </vt:variant>
      <vt:variant>
        <vt:i4>0</vt:i4>
      </vt:variant>
      <vt:variant>
        <vt:i4>5</vt:i4>
      </vt:variant>
      <vt:variant>
        <vt:lpwstr>http://doi.acm.org/10.1145/166117.166120</vt:lpwstr>
      </vt:variant>
      <vt:variant>
        <vt:lpwstr/>
      </vt:variant>
      <vt:variant>
        <vt:i4>1769567</vt:i4>
      </vt:variant>
      <vt:variant>
        <vt:i4>633</vt:i4>
      </vt:variant>
      <vt:variant>
        <vt:i4>0</vt:i4>
      </vt:variant>
      <vt:variant>
        <vt:i4>5</vt:i4>
      </vt:variant>
      <vt:variant>
        <vt:lpwstr>http://www.research.microsoft.com/~hoppe</vt:lpwstr>
      </vt:variant>
      <vt:variant>
        <vt:lpwstr/>
      </vt:variant>
      <vt:variant>
        <vt:i4>7536749</vt:i4>
      </vt:variant>
      <vt:variant>
        <vt:i4>624</vt:i4>
      </vt:variant>
      <vt:variant>
        <vt:i4>0</vt:i4>
      </vt:variant>
      <vt:variant>
        <vt:i4>5</vt:i4>
      </vt:variant>
      <vt:variant>
        <vt:lpwstr>http://www.loria.fr/~levy/Galleries/LSCM/index.html</vt:lpwstr>
      </vt:variant>
      <vt:variant>
        <vt:lpwstr/>
      </vt:variant>
      <vt:variant>
        <vt:i4>6815803</vt:i4>
      </vt:variant>
      <vt:variant>
        <vt:i4>615</vt:i4>
      </vt:variant>
      <vt:variant>
        <vt:i4>0</vt:i4>
      </vt:variant>
      <vt:variant>
        <vt:i4>5</vt:i4>
      </vt:variant>
      <vt:variant>
        <vt:lpwstr>http://www.research.microsoft.com/~hoppe</vt:lpwstr>
      </vt:variant>
      <vt:variant>
        <vt:lpwstr>dss</vt:lpwstr>
      </vt:variant>
      <vt:variant>
        <vt:i4>5570644</vt:i4>
      </vt:variant>
      <vt:variant>
        <vt:i4>606</vt:i4>
      </vt:variant>
      <vt:variant>
        <vt:i4>0</vt:i4>
      </vt:variant>
      <vt:variant>
        <vt:i4>5</vt:i4>
      </vt:variant>
      <vt:variant>
        <vt:lpwstr>http://cm.bell-labs.com/who/wim/papers/sig98/</vt:lpwstr>
      </vt:variant>
      <vt:variant>
        <vt:lpwstr/>
      </vt:variant>
      <vt:variant>
        <vt:i4>1376339</vt:i4>
      </vt:variant>
      <vt:variant>
        <vt:i4>597</vt:i4>
      </vt:variant>
      <vt:variant>
        <vt:i4>0</vt:i4>
      </vt:variant>
      <vt:variant>
        <vt:i4>5</vt:i4>
      </vt:variant>
      <vt:variant>
        <vt:lpwstr>http://www.eg.org/EG/CGF/Volume18/Issue3/333.pdf</vt:lpwstr>
      </vt:variant>
      <vt:variant>
        <vt:lpwstr/>
      </vt:variant>
      <vt:variant>
        <vt:i4>7405666</vt:i4>
      </vt:variant>
      <vt:variant>
        <vt:i4>588</vt:i4>
      </vt:variant>
      <vt:variant>
        <vt:i4>0</vt:i4>
      </vt:variant>
      <vt:variant>
        <vt:i4>5</vt:i4>
      </vt:variant>
      <vt:variant>
        <vt:lpwstr>http://cm.bell-labs.com/who/wim/papers/compression/</vt:lpwstr>
      </vt:variant>
      <vt:variant>
        <vt:lpwstr/>
      </vt:variant>
      <vt:variant>
        <vt:i4>1179722</vt:i4>
      </vt:variant>
      <vt:variant>
        <vt:i4>579</vt:i4>
      </vt:variant>
      <vt:variant>
        <vt:i4>0</vt:i4>
      </vt:variant>
      <vt:variant>
        <vt:i4>5</vt:i4>
      </vt:variant>
      <vt:variant>
        <vt:lpwstr>http://doi.acm.org/10.1145/142920.134007</vt:lpwstr>
      </vt:variant>
      <vt:variant>
        <vt:lpwstr/>
      </vt:variant>
      <vt:variant>
        <vt:i4>2424886</vt:i4>
      </vt:variant>
      <vt:variant>
        <vt:i4>570</vt:i4>
      </vt:variant>
      <vt:variant>
        <vt:i4>0</vt:i4>
      </vt:variant>
      <vt:variant>
        <vt:i4>5</vt:i4>
      </vt:variant>
      <vt:variant>
        <vt:lpwstr>http://www.cs.caltech.edu/~hormann/papers/hierarchical.pdf</vt:lpwstr>
      </vt:variant>
      <vt:variant>
        <vt:lpwstr/>
      </vt:variant>
      <vt:variant>
        <vt:i4>7733295</vt:i4>
      </vt:variant>
      <vt:variant>
        <vt:i4>561</vt:i4>
      </vt:variant>
      <vt:variant>
        <vt:i4>0</vt:i4>
      </vt:variant>
      <vt:variant>
        <vt:i4>5</vt:i4>
      </vt:variant>
      <vt:variant>
        <vt:lpwstr>http://www.research.microsoft.com/~hoppe</vt:lpwstr>
      </vt:variant>
      <vt:variant>
        <vt:lpwstr>pm</vt:lpwstr>
      </vt:variant>
      <vt:variant>
        <vt:i4>1835077</vt:i4>
      </vt:variant>
      <vt:variant>
        <vt:i4>552</vt:i4>
      </vt:variant>
      <vt:variant>
        <vt:i4>0</vt:i4>
      </vt:variant>
      <vt:variant>
        <vt:i4>5</vt:i4>
      </vt:variant>
      <vt:variant>
        <vt:lpwstr>http://splweb.bwh.harvard.edu:8000/pages/papers/tannenba/texture/texture.pdf</vt:lpwstr>
      </vt:variant>
      <vt:variant>
        <vt:lpwstr/>
      </vt:variant>
      <vt:variant>
        <vt:i4>3473511</vt:i4>
      </vt:variant>
      <vt:variant>
        <vt:i4>543</vt:i4>
      </vt:variant>
      <vt:variant>
        <vt:i4>0</vt:i4>
      </vt:variant>
      <vt:variant>
        <vt:i4>5</vt:i4>
      </vt:variant>
      <vt:variant>
        <vt:lpwstr>http://cm.bell-labs.com/who/wim/papers/normalmesh/</vt:lpwstr>
      </vt:variant>
      <vt:variant>
        <vt:lpwstr/>
      </vt:variant>
      <vt:variant>
        <vt:i4>1572868</vt:i4>
      </vt:variant>
      <vt:variant>
        <vt:i4>534</vt:i4>
      </vt:variant>
      <vt:variant>
        <vt:i4>0</vt:i4>
      </vt:variant>
      <vt:variant>
        <vt:i4>5</vt:i4>
      </vt:variant>
      <vt:variant>
        <vt:lpwstr>http://www.eecs.harvard.edu/~gu/sphere/sphere.pdf</vt:lpwstr>
      </vt:variant>
      <vt:variant>
        <vt:lpwstr/>
      </vt:variant>
      <vt:variant>
        <vt:i4>1310740</vt:i4>
      </vt:variant>
      <vt:variant>
        <vt:i4>525</vt:i4>
      </vt:variant>
      <vt:variant>
        <vt:i4>0</vt:i4>
      </vt:variant>
      <vt:variant>
        <vt:i4>5</vt:i4>
      </vt:variant>
      <vt:variant>
        <vt:lpwstr>http:/www.research.microsoft.com/~hoppe</vt:lpwstr>
      </vt:variant>
      <vt:variant>
        <vt:lpwstr>gim</vt:lpwstr>
      </vt:variant>
      <vt:variant>
        <vt:i4>5505050</vt:i4>
      </vt:variant>
      <vt:variant>
        <vt:i4>516</vt:i4>
      </vt:variant>
      <vt:variant>
        <vt:i4>0</vt:i4>
      </vt:variant>
      <vt:variant>
        <vt:i4>5</vt:i4>
      </vt:variant>
      <vt:variant>
        <vt:lpwstr>http://www.cs.wustl.edu/MediaAndMachines/publications/papers/smi2002.pdf</vt:lpwstr>
      </vt:variant>
      <vt:variant>
        <vt:lpwstr/>
      </vt:variant>
      <vt:variant>
        <vt:i4>262218</vt:i4>
      </vt:variant>
      <vt:variant>
        <vt:i4>507</vt:i4>
      </vt:variant>
      <vt:variant>
        <vt:i4>0</vt:i4>
      </vt:variant>
      <vt:variant>
        <vt:i4>5</vt:i4>
      </vt:variant>
      <vt:variant>
        <vt:lpwstr>http://portal.acm.org/citation.cfm?id=13023&amp;dl=ACM&amp;coll=portal&amp;CFID=11111111&amp;CFTOKEN=2222222</vt:lpwstr>
      </vt:variant>
      <vt:variant>
        <vt:lpwstr/>
      </vt:variant>
      <vt:variant>
        <vt:i4>3342390</vt:i4>
      </vt:variant>
      <vt:variant>
        <vt:i4>498</vt:i4>
      </vt:variant>
      <vt:variant>
        <vt:i4>0</vt:i4>
      </vt:variant>
      <vt:variant>
        <vt:i4>5</vt:i4>
      </vt:variant>
      <vt:variant>
        <vt:lpwstr>http://www.progonos.com/furuti/</vt:lpwstr>
      </vt:variant>
      <vt:variant>
        <vt:lpwstr/>
      </vt:variant>
      <vt:variant>
        <vt:i4>2556003</vt:i4>
      </vt:variant>
      <vt:variant>
        <vt:i4>489</vt:i4>
      </vt:variant>
      <vt:variant>
        <vt:i4>0</vt:i4>
      </vt:variant>
      <vt:variant>
        <vt:i4>5</vt:i4>
      </vt:variant>
      <vt:variant>
        <vt:lpwstr>http://www.cs.princeton.edu/~funk/tog03.pdf</vt:lpwstr>
      </vt:variant>
      <vt:variant>
        <vt:lpwstr/>
      </vt:variant>
      <vt:variant>
        <vt:i4>4063325</vt:i4>
      </vt:variant>
      <vt:variant>
        <vt:i4>480</vt:i4>
      </vt:variant>
      <vt:variant>
        <vt:i4>0</vt:i4>
      </vt:variant>
      <vt:variant>
        <vt:i4>5</vt:i4>
      </vt:variant>
      <vt:variant>
        <vt:lpwstr>http://www.multires.caltech.edu/teaching/courses/cs101.3.spring02/cs101_files/resources/Parameterization/Floater.pdf</vt:lpwstr>
      </vt:variant>
      <vt:variant>
        <vt:lpwstr/>
      </vt:variant>
      <vt:variant>
        <vt:i4>6357119</vt:i4>
      </vt:variant>
      <vt:variant>
        <vt:i4>471</vt:i4>
      </vt:variant>
      <vt:variant>
        <vt:i4>0</vt:i4>
      </vt:variant>
      <vt:variant>
        <vt:i4>5</vt:i4>
      </vt:variant>
      <vt:variant>
        <vt:lpwstr>http://www.cs.technion.ac.il/~gotsman/AmendedPubl/TextureMapping/TextureMapping.pdf</vt:lpwstr>
      </vt:variant>
      <vt:variant>
        <vt:lpwstr/>
      </vt:variant>
      <vt:variant>
        <vt:i4>6881387</vt:i4>
      </vt:variant>
      <vt:variant>
        <vt:i4>462</vt:i4>
      </vt:variant>
      <vt:variant>
        <vt:i4>0</vt:i4>
      </vt:variant>
      <vt:variant>
        <vt:i4>5</vt:i4>
      </vt:variant>
      <vt:variant>
        <vt:lpwstr>http://research.microsoft.com/~hoppe</vt:lpwstr>
      </vt:variant>
      <vt:variant>
        <vt:lpwstr>mra</vt:lpwstr>
      </vt:variant>
      <vt:variant>
        <vt:i4>1114187</vt:i4>
      </vt:variant>
      <vt:variant>
        <vt:i4>453</vt:i4>
      </vt:variant>
      <vt:variant>
        <vt:i4>0</vt:i4>
      </vt:variant>
      <vt:variant>
        <vt:i4>5</vt:i4>
      </vt:variant>
      <vt:variant>
        <vt:lpwstr>http://www.geoffdavis.net/dartmouth/wavelet/wavelet.html</vt:lpwstr>
      </vt:variant>
      <vt:variant>
        <vt:lpwstr/>
      </vt:variant>
      <vt:variant>
        <vt:i4>1376321</vt:i4>
      </vt:variant>
      <vt:variant>
        <vt:i4>444</vt:i4>
      </vt:variant>
      <vt:variant>
        <vt:i4>0</vt:i4>
      </vt:variant>
      <vt:variant>
        <vt:i4>5</vt:i4>
      </vt:variant>
      <vt:variant>
        <vt:lpwstr>http://www.cs.unc.edu/~geom/APS/</vt:lpwstr>
      </vt:variant>
      <vt:variant>
        <vt:lpwstr/>
      </vt:variant>
      <vt:variant>
        <vt:i4>73</vt:i4>
      </vt:variant>
      <vt:variant>
        <vt:i4>435</vt:i4>
      </vt:variant>
      <vt:variant>
        <vt:i4>0</vt:i4>
      </vt:variant>
      <vt:variant>
        <vt:i4>5</vt:i4>
      </vt:variant>
      <vt:variant>
        <vt:lpwstr>http://portal.acm.org/citation.cfm?id=288224&amp;dl=ACM&amp;coll=portal&amp;CFID=11111111&amp;CFTOKEN=2222222</vt:lpwstr>
      </vt:variant>
      <vt:variant>
        <vt:lpwstr/>
      </vt:variant>
      <vt:variant>
        <vt:i4>6291557</vt:i4>
      </vt:variant>
      <vt:variant>
        <vt:i4>426</vt:i4>
      </vt:variant>
      <vt:variant>
        <vt:i4>0</vt:i4>
      </vt:variant>
      <vt:variant>
        <vt:i4>5</vt:i4>
      </vt:variant>
      <vt:variant>
        <vt:lpwstr>http://math.ucsd.edu/~sbuss/ResearchWeb/spheremean/</vt:lpwstr>
      </vt:variant>
      <vt:variant>
        <vt:lpwstr/>
      </vt:variant>
      <vt:variant>
        <vt:i4>6815855</vt:i4>
      </vt:variant>
      <vt:variant>
        <vt:i4>417</vt:i4>
      </vt:variant>
      <vt:variant>
        <vt:i4>0</vt:i4>
      </vt:variant>
      <vt:variant>
        <vt:i4>5</vt:i4>
      </vt:variant>
      <vt:variant>
        <vt:lpwstr>http://www.cs.caltech.edu/~arvo/applets/SphTriDemo.html</vt:lpwstr>
      </vt:variant>
      <vt:variant>
        <vt:lpwstr/>
      </vt:variant>
      <vt:variant>
        <vt:i4>6946919</vt:i4>
      </vt:variant>
      <vt:variant>
        <vt:i4>408</vt:i4>
      </vt:variant>
      <vt:variant>
        <vt:i4>0</vt:i4>
      </vt:variant>
      <vt:variant>
        <vt:i4>5</vt:i4>
      </vt:variant>
      <vt:variant>
        <vt:lpwstr>http://citeseer.nj.nec.com/541758.html</vt:lpwstr>
      </vt:variant>
      <vt:variant>
        <vt:lpwstr/>
      </vt:variant>
      <vt:variant>
        <vt:i4>4522060</vt:i4>
      </vt:variant>
      <vt:variant>
        <vt:i4>399</vt:i4>
      </vt:variant>
      <vt:variant>
        <vt:i4>0</vt:i4>
      </vt:variant>
      <vt:variant>
        <vt:i4>5</vt:i4>
      </vt:variant>
      <vt:variant>
        <vt:lpwstr>http://www.computer.org/proceedings/smi/0065/00650202abs.htm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Parametrization and Remeshing</dc:title>
  <dc:subject>ACM Trans. Graphics (SIGGRAPH 2003)</dc:subject>
  <dc:creator>Emil Praun, Hugues Hoppe</dc:creator>
  <cp:lastModifiedBy>Hugues Hoppe</cp:lastModifiedBy>
  <cp:revision>30</cp:revision>
  <cp:lastPrinted>2003-03-26T03:02:00Z</cp:lastPrinted>
  <dcterms:created xsi:type="dcterms:W3CDTF">2013-03-06T20:48:00Z</dcterms:created>
  <dcterms:modified xsi:type="dcterms:W3CDTF">2013-03-28T00:51:00Z</dcterms:modified>
</cp:coreProperties>
</file>